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3E622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3E6222" w:rsidRDefault="00EE16F3">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E6222">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3E6222" w:rsidRDefault="00EE16F3">
            <w:pPr>
              <w:pStyle w:val="ConsPlusTitlePage0"/>
              <w:jc w:val="center"/>
            </w:pPr>
            <w:r>
              <w:rPr>
                <w:sz w:val="48"/>
              </w:rPr>
              <w:t>Федеральный закон от 13.07.2015 N 224-ФЗ</w:t>
            </w:r>
            <w:r>
              <w:rPr>
                <w:sz w:val="48"/>
              </w:rPr>
              <w:br/>
              <w:t>(ред. от 30.11.2024)</w:t>
            </w:r>
            <w:r>
              <w:rPr>
                <w:sz w:val="48"/>
              </w:rPr>
              <w:b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tc>
      </w:tr>
      <w:tr w:rsidR="003E622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3E6222" w:rsidRDefault="00EE16F3">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14.02.2025</w:t>
            </w:r>
            <w:r>
              <w:rPr>
                <w:sz w:val="28"/>
              </w:rPr>
              <w:br/>
              <w:t> </w:t>
            </w:r>
          </w:p>
        </w:tc>
      </w:tr>
    </w:tbl>
    <w:p w:rsidR="003E6222" w:rsidRDefault="003E6222">
      <w:pPr>
        <w:pStyle w:val="ConsPlusNormal0"/>
        <w:sectPr w:rsidR="003E6222">
          <w:pgSz w:w="11906" w:h="16838"/>
          <w:pgMar w:top="841" w:right="595" w:bottom="841" w:left="595" w:header="0" w:footer="0" w:gutter="0"/>
          <w:cols w:space="720"/>
          <w:titlePg/>
        </w:sectPr>
      </w:pPr>
    </w:p>
    <w:p w:rsidR="003E6222" w:rsidRDefault="003E6222">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3E6222">
        <w:tc>
          <w:tcPr>
            <w:tcW w:w="5103" w:type="dxa"/>
            <w:tcBorders>
              <w:top w:val="nil"/>
              <w:left w:val="nil"/>
              <w:bottom w:val="nil"/>
              <w:right w:val="nil"/>
            </w:tcBorders>
          </w:tcPr>
          <w:p w:rsidR="003E6222" w:rsidRDefault="00EE16F3">
            <w:pPr>
              <w:pStyle w:val="ConsPlusNormal0"/>
            </w:pPr>
            <w:r>
              <w:t>13 июля 2015 года</w:t>
            </w:r>
          </w:p>
        </w:tc>
        <w:tc>
          <w:tcPr>
            <w:tcW w:w="5103" w:type="dxa"/>
            <w:tcBorders>
              <w:top w:val="nil"/>
              <w:left w:val="nil"/>
              <w:bottom w:val="nil"/>
              <w:right w:val="nil"/>
            </w:tcBorders>
          </w:tcPr>
          <w:p w:rsidR="003E6222" w:rsidRDefault="00EE16F3">
            <w:pPr>
              <w:pStyle w:val="ConsPlusNormal0"/>
              <w:jc w:val="right"/>
            </w:pPr>
            <w:r>
              <w:t>N 224-ФЗ</w:t>
            </w:r>
          </w:p>
        </w:tc>
      </w:tr>
    </w:tbl>
    <w:p w:rsidR="003E6222" w:rsidRDefault="003E6222">
      <w:pPr>
        <w:pStyle w:val="ConsPlusNormal0"/>
        <w:pBdr>
          <w:bottom w:val="single" w:sz="6" w:space="0" w:color="auto"/>
        </w:pBdr>
        <w:spacing w:before="100" w:after="100"/>
        <w:jc w:val="both"/>
        <w:rPr>
          <w:sz w:val="2"/>
          <w:szCs w:val="2"/>
        </w:rPr>
      </w:pPr>
    </w:p>
    <w:p w:rsidR="003E6222" w:rsidRDefault="003E6222">
      <w:pPr>
        <w:pStyle w:val="ConsPlusNormal0"/>
        <w:jc w:val="both"/>
      </w:pPr>
    </w:p>
    <w:p w:rsidR="003E6222" w:rsidRDefault="00EE16F3">
      <w:pPr>
        <w:pStyle w:val="ConsPlusTitle0"/>
        <w:jc w:val="center"/>
      </w:pPr>
      <w:r>
        <w:t>РОССИЙСКАЯ ФЕДЕРАЦИЯ</w:t>
      </w:r>
    </w:p>
    <w:p w:rsidR="003E6222" w:rsidRDefault="003E6222">
      <w:pPr>
        <w:pStyle w:val="ConsPlusTitle0"/>
        <w:jc w:val="center"/>
      </w:pPr>
    </w:p>
    <w:p w:rsidR="003E6222" w:rsidRDefault="00EE16F3">
      <w:pPr>
        <w:pStyle w:val="ConsPlusTitle0"/>
        <w:jc w:val="center"/>
      </w:pPr>
      <w:r>
        <w:t>ФЕДЕРАЛЬНЫЙ ЗАКОН</w:t>
      </w:r>
    </w:p>
    <w:p w:rsidR="003E6222" w:rsidRDefault="003E6222">
      <w:pPr>
        <w:pStyle w:val="ConsPlusTitle0"/>
        <w:jc w:val="center"/>
      </w:pPr>
    </w:p>
    <w:p w:rsidR="003E6222" w:rsidRDefault="00EE16F3">
      <w:pPr>
        <w:pStyle w:val="ConsPlusTitle0"/>
        <w:jc w:val="center"/>
      </w:pPr>
      <w:r>
        <w:t>О ГОСУДАРСТВЕННО-ЧАСТНОМ ПАРТНЕРСТВЕ,</w:t>
      </w:r>
    </w:p>
    <w:p w:rsidR="003E6222" w:rsidRDefault="00EE16F3">
      <w:pPr>
        <w:pStyle w:val="ConsPlusTitle0"/>
        <w:jc w:val="center"/>
      </w:pPr>
      <w:r>
        <w:t>МУНИЦИПАЛЬНО-ЧАСТНОМ ПАРТНЕРСТВЕ В РОССИЙСКОЙ ФЕДЕРАЦИИ</w:t>
      </w:r>
    </w:p>
    <w:p w:rsidR="003E6222" w:rsidRDefault="00EE16F3">
      <w:pPr>
        <w:pStyle w:val="ConsPlusTitle0"/>
        <w:jc w:val="center"/>
      </w:pPr>
      <w:r>
        <w:t>И ВНЕСЕНИИ ИЗМЕНЕНИЙ В ОТДЕЛЬНЫЕ ЗАКОНОДАТЕЛЬНЫЕ АКТЫ</w:t>
      </w:r>
    </w:p>
    <w:p w:rsidR="003E6222" w:rsidRDefault="00EE16F3">
      <w:pPr>
        <w:pStyle w:val="ConsPlusTitle0"/>
        <w:jc w:val="center"/>
      </w:pPr>
      <w:r>
        <w:t>РОССИЙСКОЙ ФЕДЕРАЦИИ</w:t>
      </w:r>
    </w:p>
    <w:p w:rsidR="003E6222" w:rsidRDefault="003E6222">
      <w:pPr>
        <w:pStyle w:val="ConsPlusNormal0"/>
        <w:jc w:val="both"/>
      </w:pPr>
    </w:p>
    <w:p w:rsidR="003E6222" w:rsidRDefault="00EE16F3">
      <w:pPr>
        <w:pStyle w:val="ConsPlusNormal0"/>
        <w:jc w:val="right"/>
      </w:pPr>
      <w:r>
        <w:t>Принят</w:t>
      </w:r>
    </w:p>
    <w:p w:rsidR="003E6222" w:rsidRDefault="00EE16F3">
      <w:pPr>
        <w:pStyle w:val="ConsPlusNormal0"/>
        <w:jc w:val="right"/>
      </w:pPr>
      <w:r>
        <w:t>Государственной Думой</w:t>
      </w:r>
    </w:p>
    <w:p w:rsidR="003E6222" w:rsidRDefault="00EE16F3">
      <w:pPr>
        <w:pStyle w:val="ConsPlusNormal0"/>
        <w:jc w:val="right"/>
      </w:pPr>
      <w:r>
        <w:t>1 июля 2015 года</w:t>
      </w:r>
    </w:p>
    <w:p w:rsidR="003E6222" w:rsidRDefault="003E6222">
      <w:pPr>
        <w:pStyle w:val="ConsPlusNormal0"/>
        <w:jc w:val="both"/>
      </w:pPr>
    </w:p>
    <w:p w:rsidR="003E6222" w:rsidRDefault="00EE16F3">
      <w:pPr>
        <w:pStyle w:val="ConsPlusNormal0"/>
        <w:jc w:val="right"/>
      </w:pPr>
      <w:r>
        <w:t>Одобрен</w:t>
      </w:r>
    </w:p>
    <w:p w:rsidR="003E6222" w:rsidRDefault="00EE16F3">
      <w:pPr>
        <w:pStyle w:val="ConsPlusNormal0"/>
        <w:jc w:val="right"/>
      </w:pPr>
      <w:r>
        <w:t>Советом Федерации</w:t>
      </w:r>
    </w:p>
    <w:p w:rsidR="003E6222" w:rsidRDefault="00EE16F3">
      <w:pPr>
        <w:pStyle w:val="ConsPlusNormal0"/>
        <w:jc w:val="right"/>
      </w:pPr>
      <w:r>
        <w:t>8 июля 2015 года</w:t>
      </w:r>
    </w:p>
    <w:p w:rsidR="003E6222" w:rsidRDefault="003E62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222" w:rsidRDefault="003E62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E6222" w:rsidRDefault="003E62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E6222" w:rsidRDefault="00EE16F3">
            <w:pPr>
              <w:pStyle w:val="ConsPlusNormal0"/>
              <w:jc w:val="center"/>
            </w:pPr>
            <w:r>
              <w:rPr>
                <w:color w:val="392C69"/>
              </w:rPr>
              <w:t>Список изменяющих документов</w:t>
            </w:r>
          </w:p>
          <w:p w:rsidR="003E6222" w:rsidRDefault="00EE16F3">
            <w:pPr>
              <w:pStyle w:val="ConsPlusNormal0"/>
              <w:jc w:val="center"/>
            </w:pPr>
            <w:r>
              <w:rPr>
                <w:color w:val="392C69"/>
              </w:rPr>
              <w:t xml:space="preserve">(в ред. Федеральных законов от 29.12.2015 </w:t>
            </w:r>
            <w:hyperlink r:id="rId10" w:tooltip="Федеральный закон от 29.12.2015 N 391-ФЗ (ред. от 29.07.2017) &quot;О внесении изменений в отдельные законодательные акты Российской Федерации&quot; {КонсультантПлюс}">
              <w:r>
                <w:rPr>
                  <w:color w:val="0000FF"/>
                </w:rPr>
                <w:t>N 39</w:t>
              </w:r>
              <w:r>
                <w:rPr>
                  <w:color w:val="0000FF"/>
                </w:rPr>
                <w:t>1-ФЗ</w:t>
              </w:r>
            </w:hyperlink>
            <w:r>
              <w:rPr>
                <w:color w:val="392C69"/>
              </w:rPr>
              <w:t>,</w:t>
            </w:r>
          </w:p>
          <w:p w:rsidR="003E6222" w:rsidRDefault="00EE16F3">
            <w:pPr>
              <w:pStyle w:val="ConsPlusNormal0"/>
              <w:jc w:val="center"/>
            </w:pPr>
            <w:r>
              <w:rPr>
                <w:color w:val="392C69"/>
              </w:rPr>
              <w:t xml:space="preserve">от 03.07.2016 </w:t>
            </w:r>
            <w:hyperlink r:id="rId11"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N 360-ФЗ</w:t>
              </w:r>
            </w:hyperlink>
            <w:r>
              <w:rPr>
                <w:color w:val="392C69"/>
              </w:rPr>
              <w:t xml:space="preserve">, от 03.07.2016 </w:t>
            </w:r>
            <w:hyperlink r:id="rId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rPr>
                <w:color w:val="392C69"/>
              </w:rPr>
              <w:t xml:space="preserve">, от 27.06.2018 </w:t>
            </w:r>
            <w:hyperlink r:id="rId13"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
              <w:r>
                <w:rPr>
                  <w:color w:val="0000FF"/>
                </w:rPr>
                <w:t>N 165-ФЗ</w:t>
              </w:r>
            </w:hyperlink>
            <w:r>
              <w:rPr>
                <w:color w:val="392C69"/>
              </w:rPr>
              <w:t>,</w:t>
            </w:r>
          </w:p>
          <w:p w:rsidR="003E6222" w:rsidRDefault="00EE16F3">
            <w:pPr>
              <w:pStyle w:val="ConsPlusNormal0"/>
              <w:jc w:val="center"/>
            </w:pPr>
            <w:r>
              <w:rPr>
                <w:color w:val="392C69"/>
              </w:rPr>
              <w:t xml:space="preserve">от 29.06.2018 </w:t>
            </w:r>
            <w:hyperlink r:id="rId14"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N 173-ФЗ</w:t>
              </w:r>
            </w:hyperlink>
            <w:r>
              <w:rPr>
                <w:color w:val="392C69"/>
              </w:rPr>
              <w:t xml:space="preserve">, от 29.07.2018 </w:t>
            </w:r>
            <w:hyperlink r:id="rId15"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w:r>
                <w:rPr>
                  <w:color w:val="0000FF"/>
                </w:rPr>
                <w:t>N 261-ФЗ</w:t>
              </w:r>
            </w:hyperlink>
            <w:r>
              <w:rPr>
                <w:color w:val="392C69"/>
              </w:rPr>
              <w:t xml:space="preserve">, от 26.07.2019 </w:t>
            </w:r>
            <w:hyperlink r:id="rId16"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
              <w:r>
                <w:rPr>
                  <w:color w:val="0000FF"/>
                </w:rPr>
                <w:t>N 238-ФЗ</w:t>
              </w:r>
            </w:hyperlink>
            <w:r>
              <w:rPr>
                <w:color w:val="392C69"/>
              </w:rPr>
              <w:t>,</w:t>
            </w:r>
          </w:p>
          <w:p w:rsidR="003E6222" w:rsidRDefault="00EE16F3">
            <w:pPr>
              <w:pStyle w:val="ConsPlusNormal0"/>
              <w:jc w:val="center"/>
            </w:pPr>
            <w:r>
              <w:rPr>
                <w:color w:val="392C69"/>
              </w:rPr>
              <w:t xml:space="preserve">от 29.12.2020 </w:t>
            </w:r>
            <w:hyperlink r:id="rId17"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
              <w:r>
                <w:rPr>
                  <w:color w:val="0000FF"/>
                </w:rPr>
                <w:t>N 464-ФЗ</w:t>
              </w:r>
            </w:hyperlink>
            <w:r>
              <w:rPr>
                <w:color w:val="392C69"/>
              </w:rPr>
              <w:t xml:space="preserve">, от 02.07.2021 </w:t>
            </w:r>
            <w:hyperlink r:id="rId18"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rPr>
                <w:color w:val="392C69"/>
              </w:rPr>
              <w:t xml:space="preserve">, от 30.12.2021 </w:t>
            </w:r>
            <w:hyperlink r:id="rId19" w:tooltip="Федеральный закон от 30.12.2021 N 489-ФЗ &quot;О внесении изменения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
              <w:r>
                <w:rPr>
                  <w:color w:val="0000FF"/>
                </w:rPr>
                <w:t>N 489-ФЗ</w:t>
              </w:r>
            </w:hyperlink>
            <w:r>
              <w:rPr>
                <w:color w:val="392C69"/>
              </w:rPr>
              <w:t>,</w:t>
            </w:r>
          </w:p>
          <w:p w:rsidR="003E6222" w:rsidRDefault="00EE16F3">
            <w:pPr>
              <w:pStyle w:val="ConsPlusNormal0"/>
              <w:jc w:val="center"/>
            </w:pPr>
            <w:r>
              <w:rPr>
                <w:color w:val="392C69"/>
              </w:rPr>
              <w:t xml:space="preserve">от 01.05.2022 </w:t>
            </w:r>
            <w:hyperlink r:id="rId20"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N 126-ФЗ</w:t>
              </w:r>
            </w:hyperlink>
            <w:r>
              <w:rPr>
                <w:color w:val="392C69"/>
              </w:rPr>
              <w:t xml:space="preserve">, от 11.06.2022 </w:t>
            </w:r>
            <w:hyperlink r:id="rId2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N 154-ФЗ</w:t>
              </w:r>
            </w:hyperlink>
            <w:r>
              <w:rPr>
                <w:color w:val="392C69"/>
              </w:rPr>
              <w:t xml:space="preserve">, от 29.12.2022 </w:t>
            </w:r>
            <w:hyperlink r:id="rId22"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N 604-ФЗ</w:t>
              </w:r>
            </w:hyperlink>
            <w:r>
              <w:rPr>
                <w:color w:val="392C69"/>
              </w:rPr>
              <w:t>,</w:t>
            </w:r>
          </w:p>
          <w:p w:rsidR="003E6222" w:rsidRDefault="00EE16F3">
            <w:pPr>
              <w:pStyle w:val="ConsPlusNormal0"/>
              <w:jc w:val="center"/>
            </w:pPr>
            <w:r>
              <w:rPr>
                <w:color w:val="392C69"/>
              </w:rPr>
              <w:t xml:space="preserve">от 10.07.2023 </w:t>
            </w:r>
            <w:hyperlink r:id="rId2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rPr>
                <w:color w:val="392C69"/>
              </w:rPr>
              <w:t xml:space="preserve">, от 04.08.2023 </w:t>
            </w:r>
            <w:hyperlink r:id="rId24" w:tooltip="Федеральный закон от 04.08.2023 N 418-ФЗ &quot;О внесении изменений в отдельные законодательные акты Российской Федерации&quot; {КонсультантПлюс}">
              <w:r>
                <w:rPr>
                  <w:color w:val="0000FF"/>
                </w:rPr>
                <w:t>N 418-ФЗ</w:t>
              </w:r>
            </w:hyperlink>
            <w:r>
              <w:rPr>
                <w:color w:val="392C69"/>
              </w:rPr>
              <w:t xml:space="preserve">, от 06.04.2024 </w:t>
            </w:r>
            <w:hyperlink r:id="rId25"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color w:val="0000FF"/>
                </w:rPr>
                <w:t>N 76-ФЗ</w:t>
              </w:r>
            </w:hyperlink>
            <w:r>
              <w:rPr>
                <w:color w:val="392C69"/>
              </w:rPr>
              <w:t>,</w:t>
            </w:r>
          </w:p>
          <w:p w:rsidR="003E6222" w:rsidRDefault="00EE16F3">
            <w:pPr>
              <w:pStyle w:val="ConsPlusNormal0"/>
              <w:jc w:val="center"/>
            </w:pPr>
            <w:r>
              <w:rPr>
                <w:color w:val="392C69"/>
              </w:rPr>
              <w:t xml:space="preserve">от 13.07.2024 </w:t>
            </w:r>
            <w:hyperlink r:id="rId26"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N 177-ФЗ</w:t>
              </w:r>
            </w:hyperlink>
            <w:r>
              <w:rPr>
                <w:color w:val="392C69"/>
              </w:rPr>
              <w:t xml:space="preserve">, от </w:t>
            </w:r>
            <w:r>
              <w:rPr>
                <w:color w:val="392C69"/>
              </w:rPr>
              <w:t xml:space="preserve">22.07.2024 </w:t>
            </w:r>
            <w:hyperlink r:id="rId27" w:tooltip="Федеральный закон от 22.07.2024 N 196-ФЗ &quot;О внесении изменений в отдельные законодательные акты Российской Федерации&quot; {КонсультантПлюс}">
              <w:r>
                <w:rPr>
                  <w:color w:val="0000FF"/>
                </w:rPr>
                <w:t>N 196-ФЗ</w:t>
              </w:r>
            </w:hyperlink>
            <w:r>
              <w:rPr>
                <w:color w:val="392C69"/>
              </w:rPr>
              <w:t>, от</w:t>
            </w:r>
            <w:r>
              <w:rPr>
                <w:color w:val="392C69"/>
              </w:rPr>
              <w:t xml:space="preserve"> 08.08.2024 </w:t>
            </w:r>
            <w:hyperlink r:id="rId2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N 302-ФЗ</w:t>
              </w:r>
            </w:hyperlink>
            <w:r>
              <w:rPr>
                <w:color w:val="392C69"/>
              </w:rPr>
              <w:t>,</w:t>
            </w:r>
          </w:p>
          <w:p w:rsidR="003E6222" w:rsidRDefault="00EE16F3">
            <w:pPr>
              <w:pStyle w:val="ConsPlusNormal0"/>
              <w:jc w:val="center"/>
            </w:pPr>
            <w:r>
              <w:rPr>
                <w:color w:val="392C69"/>
              </w:rPr>
              <w:t xml:space="preserve">от 30.11.2024 </w:t>
            </w:r>
            <w:hyperlink r:id="rId29" w:tooltip="Федеральный закон от 30.11.2024 N 444-ФЗ &quot;О внесении изменений в отдельные законодательные акты Российской Федерации&quot; {КонсультантПлюс}">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222" w:rsidRDefault="003E6222">
            <w:pPr>
              <w:pStyle w:val="ConsPlusNormal0"/>
            </w:pPr>
          </w:p>
        </w:tc>
      </w:tr>
    </w:tbl>
    <w:p w:rsidR="003E6222" w:rsidRDefault="003E6222">
      <w:pPr>
        <w:pStyle w:val="ConsPlusNormal0"/>
        <w:jc w:val="center"/>
      </w:pPr>
    </w:p>
    <w:p w:rsidR="003E6222" w:rsidRDefault="00EE16F3">
      <w:pPr>
        <w:pStyle w:val="ConsPlusTitle0"/>
        <w:jc w:val="center"/>
        <w:outlineLvl w:val="0"/>
      </w:pPr>
      <w:r>
        <w:t>Глава 1. ОБЩИЕ ПОЛОЖЕНИЯ</w:t>
      </w:r>
    </w:p>
    <w:p w:rsidR="003E6222" w:rsidRDefault="003E6222">
      <w:pPr>
        <w:pStyle w:val="ConsPlusNormal0"/>
        <w:jc w:val="both"/>
      </w:pPr>
    </w:p>
    <w:p w:rsidR="003E6222" w:rsidRDefault="00EE16F3">
      <w:pPr>
        <w:pStyle w:val="ConsPlusTitle0"/>
        <w:ind w:firstLine="540"/>
        <w:jc w:val="both"/>
        <w:outlineLvl w:val="1"/>
      </w:pPr>
      <w:r>
        <w:t>Статья 1. Цель и предмет регулирования настоящего Федерального закона</w:t>
      </w:r>
    </w:p>
    <w:p w:rsidR="003E6222" w:rsidRDefault="003E6222">
      <w:pPr>
        <w:pStyle w:val="ConsPlusNormal0"/>
        <w:jc w:val="both"/>
      </w:pPr>
    </w:p>
    <w:p w:rsidR="003E6222" w:rsidRDefault="00EE16F3">
      <w:pPr>
        <w:pStyle w:val="ConsPlusNormal0"/>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w:t>
      </w:r>
      <w:r>
        <w:t>ганов государственной власти, органов местного самоуправления.</w:t>
      </w:r>
    </w:p>
    <w:p w:rsidR="003E6222" w:rsidRDefault="00EE16F3">
      <w:pPr>
        <w:pStyle w:val="ConsPlusNormal0"/>
        <w:spacing w:before="200"/>
        <w:ind w:firstLine="540"/>
        <w:jc w:val="both"/>
      </w:pPr>
      <w:r>
        <w:t xml:space="preserve">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w:t>
      </w:r>
      <w:r>
        <w:t>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w:t>
      </w:r>
      <w:r>
        <w:t>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3E6222" w:rsidRDefault="003E6222">
      <w:pPr>
        <w:pStyle w:val="ConsPlusNormal0"/>
        <w:jc w:val="both"/>
      </w:pPr>
    </w:p>
    <w:p w:rsidR="003E6222" w:rsidRDefault="00EE16F3">
      <w:pPr>
        <w:pStyle w:val="ConsPlusTitle0"/>
        <w:ind w:firstLine="540"/>
        <w:jc w:val="both"/>
        <w:outlineLvl w:val="1"/>
      </w:pPr>
      <w:r>
        <w:t>Статья 2. Законодательство Российской Федерации о государственно-частном партнерстве, муниципально-частном</w:t>
      </w:r>
      <w:r>
        <w:t xml:space="preserve"> партнерстве, муниципальные правовые акты о муниципально-частном партнерстве</w:t>
      </w:r>
    </w:p>
    <w:p w:rsidR="003E6222" w:rsidRDefault="003E6222">
      <w:pPr>
        <w:pStyle w:val="ConsPlusNormal0"/>
        <w:jc w:val="both"/>
      </w:pPr>
    </w:p>
    <w:p w:rsidR="003E6222" w:rsidRDefault="00EE16F3">
      <w:pPr>
        <w:pStyle w:val="ConsPlusNormal0"/>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Гражд</w:t>
      </w:r>
      <w:r>
        <w:t xml:space="preserve">анского </w:t>
      </w:r>
      <w:hyperlink r:id="rId31"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Российской Фед</w:t>
      </w:r>
      <w:r>
        <w:t xml:space="preserve">ерации, Бюджетного </w:t>
      </w:r>
      <w:hyperlink r:id="rId32" w:tooltip="&quot;Бюджетный кодекс Российской Федерации&quot; от 31.07.1998 N 145-ФЗ (ред. от 26.12.2024) (с изм. и доп., вступ. в силу с 01.01.2025) {КонсультантПлюс}">
        <w:r>
          <w:rPr>
            <w:color w:val="0000FF"/>
          </w:rPr>
          <w:t>кодек</w:t>
        </w:r>
        <w:r>
          <w:rPr>
            <w:color w:val="0000FF"/>
          </w:rPr>
          <w:t>са</w:t>
        </w:r>
      </w:hyperlink>
      <w:r>
        <w:t xml:space="preserve"> Российской Федерации, Земельного </w:t>
      </w:r>
      <w:hyperlink r:id="rId33" w:tooltip="&quot;Земельный кодекс Российской Федерации&quot; от 25.10.2001 N 136-ФЗ (ред. от 26.12.2024) (с изм. и доп., вступ. в силу с 19.01.2025) {КонсультантПлюс}">
        <w:r>
          <w:rPr>
            <w:color w:val="0000FF"/>
          </w:rPr>
          <w:t>кодекса</w:t>
        </w:r>
      </w:hyperlink>
      <w:r>
        <w:t xml:space="preserve"> Российской Федерации, Градостроительного </w:t>
      </w:r>
      <w:hyperlink r:id="rId34"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кодекса</w:t>
        </w:r>
      </w:hyperlink>
      <w:r>
        <w:t xml:space="preserve"> Российской Федерации, Лесного </w:t>
      </w:r>
      <w:hyperlink r:id="rId35" w:tooltip="&quot;Лесной кодекс Российской Федерации&quot; от 04.12.2006 N 200-ФЗ (ред. от 26.12.2024) (с изм. и доп., вступ. в силу с 01.01.2025) {КонсультантПлюс}">
        <w:r>
          <w:rPr>
            <w:color w:val="0000FF"/>
          </w:rPr>
          <w:t>кодекса</w:t>
        </w:r>
      </w:hyperlink>
      <w:r>
        <w:t xml:space="preserve"> Российской </w:t>
      </w:r>
      <w:r>
        <w:lastRenderedPageBreak/>
        <w:t xml:space="preserve">Федерации, Водного </w:t>
      </w:r>
      <w:hyperlink r:id="rId36" w:tooltip="&quot;Водный кодекс Российской Федерации&quot; от 03.06.2006 N 74-ФЗ (ред. от 08.08.2024) (с изм. и доп., вступ. в силу с 01.01.2025) {КонсультантПлюс}">
        <w:r>
          <w:rPr>
            <w:color w:val="0000FF"/>
          </w:rPr>
          <w:t>кодекса</w:t>
        </w:r>
      </w:hyperlink>
      <w:r>
        <w:t xml:space="preserve"> Российской Федерации, Воздушного </w:t>
      </w:r>
      <w:hyperlink r:id="rId37" w:tooltip="&quot;Воздушный кодекс Российской Федерации&quot; от 19.03.1997 N 60-ФЗ (ред. от 08.08.2024) {КонсультантПлюс}">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w:t>
      </w:r>
      <w:r>
        <w:t>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w:t>
      </w:r>
      <w:r>
        <w:t>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3E6222" w:rsidRDefault="00EE16F3">
      <w:pPr>
        <w:pStyle w:val="ConsPlusNormal0"/>
        <w:jc w:val="both"/>
      </w:pPr>
      <w:r>
        <w:t xml:space="preserve">(в ред. Федеральных законов от 03.07.2016 </w:t>
      </w:r>
      <w:hyperlink r:id="rId38"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N 360-ФЗ</w:t>
        </w:r>
      </w:hyperlink>
      <w:r>
        <w:t xml:space="preserve">, от 02.07.2021 </w:t>
      </w:r>
      <w:hyperlink r:id="rId39"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t>)</w:t>
      </w:r>
    </w:p>
    <w:p w:rsidR="003E6222" w:rsidRDefault="00EE16F3">
      <w:pPr>
        <w:pStyle w:val="ConsPlusNormal0"/>
        <w:spacing w:before="200"/>
        <w:ind w:firstLine="540"/>
        <w:jc w:val="both"/>
      </w:pPr>
      <w:r>
        <w:t xml:space="preserve">2. Отношения, возникающие в </w:t>
      </w:r>
      <w:r>
        <w:t xml:space="preserve">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40" w:tooltip="Федеральный закон от 21.07.2005 N 115-ФЗ (ред. от 30.11.2024) &quot;О концессионных соглашениях&quot; {КонсультантПлюс}">
        <w:r>
          <w:rPr>
            <w:color w:val="0000FF"/>
          </w:rPr>
          <w:t>законом</w:t>
        </w:r>
      </w:hyperlink>
      <w:r>
        <w:t xml:space="preserve"> от 21 июля 2005 года N 115-ФЗ "О концессионных соглашениях".</w:t>
      </w:r>
    </w:p>
    <w:p w:rsidR="003E6222" w:rsidRDefault="003E6222">
      <w:pPr>
        <w:pStyle w:val="ConsPlusNormal0"/>
        <w:jc w:val="both"/>
      </w:pPr>
    </w:p>
    <w:p w:rsidR="003E6222" w:rsidRDefault="00EE16F3">
      <w:pPr>
        <w:pStyle w:val="ConsPlusTitle0"/>
        <w:ind w:firstLine="540"/>
        <w:jc w:val="both"/>
        <w:outlineLvl w:val="1"/>
      </w:pPr>
      <w:r>
        <w:t>Статья 3. Основные понятия, используемые в настоя</w:t>
      </w:r>
      <w:r>
        <w:t>щем Федеральном законе</w:t>
      </w:r>
    </w:p>
    <w:p w:rsidR="003E6222" w:rsidRDefault="003E6222">
      <w:pPr>
        <w:pStyle w:val="ConsPlusNormal0"/>
        <w:jc w:val="both"/>
      </w:pPr>
    </w:p>
    <w:p w:rsidR="003E6222" w:rsidRDefault="00EE16F3">
      <w:pPr>
        <w:pStyle w:val="ConsPlusNormal0"/>
        <w:ind w:firstLine="540"/>
        <w:jc w:val="both"/>
      </w:pPr>
      <w:r>
        <w:t>Для целей настоящего Федерального закона используются следующие основные понятия:</w:t>
      </w:r>
    </w:p>
    <w:p w:rsidR="003E6222" w:rsidRDefault="00EE16F3">
      <w:pPr>
        <w:pStyle w:val="ConsPlusNormal0"/>
        <w:spacing w:before="200"/>
        <w:ind w:firstLine="540"/>
        <w:jc w:val="both"/>
      </w:pPr>
      <w:r>
        <w:t>1) государственно-частное партнерство, муниципально-частное партнерство - юридически оформленное на определенный срок и основанное на объединении ресу</w:t>
      </w:r>
      <w:r>
        <w:t>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w:t>
      </w:r>
      <w:r>
        <w:t xml:space="preserve">ченных в соответствии с настоящим Федеральным </w:t>
      </w:r>
      <w:hyperlink w:anchor="P435" w:tooltip="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3E6222" w:rsidRDefault="00EE16F3">
      <w:pPr>
        <w:pStyle w:val="ConsPlusNormal0"/>
        <w:spacing w:before="200"/>
        <w:ind w:firstLine="540"/>
        <w:jc w:val="both"/>
      </w:pPr>
      <w:r>
        <w:t>2) проект государственно-ч</w:t>
      </w:r>
      <w:r>
        <w:t>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3E6222" w:rsidRDefault="00EE16F3">
      <w:pPr>
        <w:pStyle w:val="ConsPlusNormal0"/>
        <w:spacing w:before="20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07" w:tooltip="Статья 32. Порядок заключения соглашения о государственно-частном партнерстве, соглашения о муниципально-частном партнерстве">
        <w:r>
          <w:rPr>
            <w:color w:val="0000FF"/>
          </w:rPr>
          <w:t>порядке</w:t>
        </w:r>
      </w:hyperlink>
      <w:r>
        <w:t xml:space="preserve"> и на </w:t>
      </w:r>
      <w:hyperlink w:anchor="P358" w:tooltip="Статья 12. Условия соглашения о государственно-частном партнерстве, соглашения о муниципально-частном партнерстве">
        <w:r>
          <w:rPr>
            <w:color w:val="0000FF"/>
          </w:rPr>
          <w:t>условиях</w:t>
        </w:r>
      </w:hyperlink>
      <w:r>
        <w:t>, которые установлены настоящим Федеральным законом;</w:t>
      </w:r>
    </w:p>
    <w:p w:rsidR="003E6222" w:rsidRDefault="00EE16F3">
      <w:pPr>
        <w:pStyle w:val="ConsPlusNormal0"/>
        <w:spacing w:before="20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w:t>
      </w:r>
      <w:r>
        <w:t>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w:t>
      </w:r>
      <w:r>
        <w:t>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w:t>
      </w:r>
      <w:r>
        <w:t xml:space="preserve"> публичного партнера также вправе осуществлять государственная корпорация, созданная Российской Федерацией в соответствии с Федеральным </w:t>
      </w:r>
      <w:hyperlink r:id="rId41" w:tooltip="Федеральный закон от 13.07.2015 N 215-ФЗ (ред. от 28.12.2024) &quot;О Государственной корпорации по космической деятельности &quot;Роскосмос&quot; {КонсультантПлюс}">
        <w:r>
          <w:rPr>
            <w:color w:val="0000FF"/>
          </w:rPr>
          <w:t>законом</w:t>
        </w:r>
      </w:hyperlink>
      <w:r>
        <w:t xml:space="preserve"> от 13 июля 20</w:t>
      </w:r>
      <w:r>
        <w:t>15 года N 215-ФЗ "О Государственной корпорации по космической деятельности "Роскосмос";</w:t>
      </w:r>
    </w:p>
    <w:p w:rsidR="003E6222" w:rsidRDefault="00EE16F3">
      <w:pPr>
        <w:pStyle w:val="ConsPlusNormal0"/>
        <w:jc w:val="both"/>
      </w:pPr>
      <w:r>
        <w:t xml:space="preserve">(в ред. Федеральных законов от 02.07.2021 </w:t>
      </w:r>
      <w:hyperlink r:id="rId42"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t xml:space="preserve">, от 22.07.2024 </w:t>
      </w:r>
      <w:hyperlink r:id="rId43" w:tooltip="Федеральный закон от 22.07.2024 N 196-ФЗ &quot;О внесении изменений в отдельные законодательные акты Российской Федерации&quot; {КонсультантПлюс}">
        <w:r>
          <w:rPr>
            <w:color w:val="0000FF"/>
          </w:rPr>
          <w:t>N 196-ФЗ</w:t>
        </w:r>
      </w:hyperlink>
      <w:r>
        <w:t>)</w:t>
      </w:r>
    </w:p>
    <w:p w:rsidR="003E6222" w:rsidRDefault="00EE16F3">
      <w:pPr>
        <w:pStyle w:val="ConsPlusNormal0"/>
        <w:spacing w:before="20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3E6222" w:rsidRDefault="00EE16F3">
      <w:pPr>
        <w:pStyle w:val="ConsPlusNormal0"/>
        <w:spacing w:before="200"/>
        <w:ind w:firstLine="540"/>
        <w:jc w:val="both"/>
      </w:pPr>
      <w:r>
        <w:t>6) финанс</w:t>
      </w:r>
      <w:r>
        <w:t>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w:t>
      </w:r>
      <w:r>
        <w:t>ратности, платности, срочности;</w:t>
      </w:r>
    </w:p>
    <w:p w:rsidR="003E6222" w:rsidRDefault="00EE16F3">
      <w:pPr>
        <w:pStyle w:val="ConsPlusNormal0"/>
        <w:spacing w:before="200"/>
        <w:ind w:firstLine="540"/>
        <w:jc w:val="both"/>
      </w:pPr>
      <w:bookmarkStart w:id="1" w:name="P53"/>
      <w:bookmarkEnd w:id="1"/>
      <w:r>
        <w:t xml:space="preserve">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w:t>
      </w:r>
      <w:r>
        <w:lastRenderedPageBreak/>
        <w:t>финансирующее лицо) в целях регулирования условий и порядка их взаимодействия в тече</w:t>
      </w:r>
      <w:r>
        <w:t>ние срока реализации соглашения, а также при изменении и прекращении соглашения;</w:t>
      </w:r>
    </w:p>
    <w:p w:rsidR="003E6222" w:rsidRDefault="00EE16F3">
      <w:pPr>
        <w:pStyle w:val="ConsPlusNormal0"/>
        <w:jc w:val="both"/>
      </w:pPr>
      <w:r>
        <w:t xml:space="preserve">(в ред. Федерального </w:t>
      </w:r>
      <w:hyperlink r:id="rId44"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360-ФЗ)</w:t>
      </w:r>
    </w:p>
    <w:p w:rsidR="003E6222" w:rsidRDefault="00EE16F3">
      <w:pPr>
        <w:pStyle w:val="ConsPlusNormal0"/>
        <w:spacing w:before="200"/>
        <w:ind w:firstLine="540"/>
        <w:jc w:val="both"/>
      </w:pPr>
      <w:r>
        <w:t>8) сравнительное преимущество - преимущество в использовании средств бюджетов бюджетной системы Российской Федерации, необход</w:t>
      </w:r>
      <w:r>
        <w:t>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w:t>
      </w:r>
      <w:r>
        <w:t>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w:t>
      </w:r>
      <w:r>
        <w:t>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3E6222" w:rsidRDefault="00EE16F3">
      <w:pPr>
        <w:pStyle w:val="ConsPlusNormal0"/>
        <w:spacing w:before="200"/>
        <w:ind w:firstLine="540"/>
        <w:jc w:val="both"/>
      </w:pPr>
      <w:r>
        <w:t>9) эксплуатация объекта соглашения - использование объекта соглашения в целях осуществлен</w:t>
      </w:r>
      <w:r>
        <w:t>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3E6222" w:rsidRDefault="00EE16F3">
      <w:pPr>
        <w:pStyle w:val="ConsPlusNormal0"/>
        <w:jc w:val="both"/>
      </w:pPr>
      <w:r>
        <w:t xml:space="preserve">(в ред. Федерального </w:t>
      </w:r>
      <w:hyperlink r:id="rId45"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360-ФЗ)</w:t>
      </w:r>
    </w:p>
    <w:p w:rsidR="003E6222" w:rsidRDefault="00EE16F3">
      <w:pPr>
        <w:pStyle w:val="ConsPlusNormal0"/>
        <w:spacing w:before="200"/>
        <w:ind w:firstLine="540"/>
        <w:jc w:val="both"/>
      </w:pPr>
      <w:r>
        <w:t>10) техническое обслуживание объекта со</w:t>
      </w:r>
      <w:r>
        <w:t>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3E6222" w:rsidRDefault="00EE16F3">
      <w:pPr>
        <w:pStyle w:val="ConsPlusNormal0"/>
        <w:spacing w:before="200"/>
        <w:ind w:firstLine="540"/>
        <w:jc w:val="both"/>
      </w:pPr>
      <w:r>
        <w:t>11) уполномоченные орга</w:t>
      </w:r>
      <w:r>
        <w:t xml:space="preserve">ны - федеральный </w:t>
      </w:r>
      <w:hyperlink r:id="rId46" w:tooltip="Постановление Правительства РФ от 05.06.2008 N 437 (ред. от 25.01.2025) &quot;О Министерстве экономического развития Российской Федерации&quot; {КонсультантПлюс}">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5" w:tooltip="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w:t>
      </w:r>
      <w:r>
        <w:t xml:space="preserve">асти субъекта Российской Федерации на осуществление полномочий, предусмотренных </w:t>
      </w:r>
      <w:hyperlink w:anchor="P532" w:tooltip="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554" w:tooltip="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
        <w:r>
          <w:rPr>
            <w:color w:val="0000FF"/>
          </w:rPr>
          <w:t>частью 2 статьи 18</w:t>
        </w:r>
      </w:hyperlink>
      <w:r>
        <w:t xml:space="preserve"> настоящего Федерального закона</w:t>
      </w:r>
      <w:r>
        <w:t>;</w:t>
      </w:r>
    </w:p>
    <w:p w:rsidR="003E6222" w:rsidRDefault="00EE16F3">
      <w:pPr>
        <w:pStyle w:val="ConsPlusNormal0"/>
        <w:spacing w:before="200"/>
        <w:ind w:firstLine="540"/>
        <w:jc w:val="both"/>
      </w:pPr>
      <w:r>
        <w:t xml:space="preserve">12) совместный конкурс - конкурс, который проводится в </w:t>
      </w:r>
      <w:hyperlink w:anchor="P650" w:tooltip="2. Совместный конкурс проводится в порядке, установленном настоящей главой.">
        <w:r>
          <w:rPr>
            <w:color w:val="0000FF"/>
          </w:rPr>
          <w:t>порядке</w:t>
        </w:r>
      </w:hyperlink>
      <w:r>
        <w:t>, установленном настоящим Федеральным законом, двумя и более публичными партнерами в</w:t>
      </w:r>
      <w:r>
        <w:t xml:space="preserve">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3E6222" w:rsidRDefault="003E6222">
      <w:pPr>
        <w:pStyle w:val="ConsPlusNormal0"/>
        <w:jc w:val="both"/>
      </w:pPr>
    </w:p>
    <w:p w:rsidR="003E6222" w:rsidRDefault="00EE16F3">
      <w:pPr>
        <w:pStyle w:val="ConsPlusTitle0"/>
        <w:ind w:firstLine="540"/>
        <w:jc w:val="both"/>
        <w:outlineLvl w:val="1"/>
      </w:pPr>
      <w:r>
        <w:t>Статья 4. Принцип</w:t>
      </w:r>
      <w:r>
        <w:t>ы государственно-частного партнерства, муниципально-частного партнерства</w:t>
      </w:r>
    </w:p>
    <w:p w:rsidR="003E6222" w:rsidRDefault="003E6222">
      <w:pPr>
        <w:pStyle w:val="ConsPlusNormal0"/>
        <w:jc w:val="both"/>
      </w:pPr>
    </w:p>
    <w:p w:rsidR="003E6222" w:rsidRDefault="00EE16F3">
      <w:pPr>
        <w:pStyle w:val="ConsPlusNormal0"/>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3E6222" w:rsidRDefault="00EE16F3">
      <w:pPr>
        <w:pStyle w:val="ConsPlusNormal0"/>
        <w:spacing w:before="200"/>
        <w:ind w:firstLine="540"/>
        <w:jc w:val="both"/>
      </w:pPr>
      <w:r>
        <w:t>1) открытость и доступность информации о государственно-ч</w:t>
      </w:r>
      <w:r>
        <w:t xml:space="preserve">астном партнерстве, муниципально-частном партнерстве, за исключением сведений, составляющих государственную тайну и иную охраняемую </w:t>
      </w:r>
      <w:hyperlink r:id="rId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w:t>
      </w:r>
    </w:p>
    <w:p w:rsidR="003E6222" w:rsidRDefault="00EE16F3">
      <w:pPr>
        <w:pStyle w:val="ConsPlusNormal0"/>
        <w:spacing w:before="200"/>
        <w:ind w:firstLine="540"/>
        <w:jc w:val="both"/>
      </w:pPr>
      <w:r>
        <w:t>2) обеспечение конкуренции;</w:t>
      </w:r>
    </w:p>
    <w:p w:rsidR="003E6222" w:rsidRDefault="00EE16F3">
      <w:pPr>
        <w:pStyle w:val="ConsPlusNormal0"/>
        <w:spacing w:before="200"/>
        <w:ind w:firstLine="540"/>
        <w:jc w:val="both"/>
      </w:pPr>
      <w:r>
        <w:t>3) отсутствие дискриминации, равноправие сторон соглашения и равенство их п</w:t>
      </w:r>
      <w:r>
        <w:t>еред законом;</w:t>
      </w:r>
    </w:p>
    <w:p w:rsidR="003E6222" w:rsidRDefault="00EE16F3">
      <w:pPr>
        <w:pStyle w:val="ConsPlusNormal0"/>
        <w:spacing w:before="200"/>
        <w:ind w:firstLine="540"/>
        <w:jc w:val="both"/>
      </w:pPr>
      <w:r>
        <w:t>4) добросовестное исполнение сторонами соглашения обязательств по соглашению;</w:t>
      </w:r>
    </w:p>
    <w:p w:rsidR="003E6222" w:rsidRDefault="00EE16F3">
      <w:pPr>
        <w:pStyle w:val="ConsPlusNormal0"/>
        <w:spacing w:before="200"/>
        <w:ind w:firstLine="540"/>
        <w:jc w:val="both"/>
      </w:pPr>
      <w:r>
        <w:t>5) справедливое распределение рисков и обязательств между сторонами соглашения;</w:t>
      </w:r>
    </w:p>
    <w:p w:rsidR="003E6222" w:rsidRDefault="00EE16F3">
      <w:pPr>
        <w:pStyle w:val="ConsPlusNormal0"/>
        <w:spacing w:before="200"/>
        <w:ind w:firstLine="540"/>
        <w:jc w:val="both"/>
      </w:pPr>
      <w:r>
        <w:t>6) свобода заключения соглашения.</w:t>
      </w:r>
    </w:p>
    <w:p w:rsidR="003E6222" w:rsidRDefault="003E6222">
      <w:pPr>
        <w:pStyle w:val="ConsPlusNormal0"/>
        <w:jc w:val="both"/>
      </w:pPr>
    </w:p>
    <w:p w:rsidR="003E6222" w:rsidRDefault="00EE16F3">
      <w:pPr>
        <w:pStyle w:val="ConsPlusTitle0"/>
        <w:ind w:firstLine="540"/>
        <w:jc w:val="both"/>
        <w:outlineLvl w:val="1"/>
      </w:pPr>
      <w:r>
        <w:lastRenderedPageBreak/>
        <w:t>Статья 5. Стороны соглашения о государственно-частном партнерстве, соглашения о муниципально-частном партнерстве</w:t>
      </w:r>
    </w:p>
    <w:p w:rsidR="003E6222" w:rsidRDefault="003E6222">
      <w:pPr>
        <w:pStyle w:val="ConsPlusNormal0"/>
        <w:jc w:val="both"/>
      </w:pPr>
    </w:p>
    <w:p w:rsidR="003E6222" w:rsidRDefault="00EE16F3">
      <w:pPr>
        <w:pStyle w:val="ConsPlusNormal0"/>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w:t>
      </w:r>
      <w:r>
        <w:t>ый партнер.</w:t>
      </w:r>
    </w:p>
    <w:p w:rsidR="003E6222" w:rsidRDefault="00EE16F3">
      <w:pPr>
        <w:pStyle w:val="ConsPlusNormal0"/>
        <w:spacing w:before="200"/>
        <w:ind w:firstLine="540"/>
        <w:jc w:val="both"/>
      </w:pPr>
      <w:bookmarkStart w:id="2" w:name="P75"/>
      <w:bookmarkEnd w:id="2"/>
      <w:r>
        <w:t>2. Не могут являться частными партнерами, а также участвовать на стороне частного партнера следующие юридические лица:</w:t>
      </w:r>
    </w:p>
    <w:p w:rsidR="003E6222" w:rsidRDefault="00EE16F3">
      <w:pPr>
        <w:pStyle w:val="ConsPlusNormal0"/>
        <w:spacing w:before="200"/>
        <w:ind w:firstLine="540"/>
        <w:jc w:val="both"/>
      </w:pPr>
      <w:bookmarkStart w:id="3" w:name="P76"/>
      <w:bookmarkEnd w:id="3"/>
      <w:r>
        <w:t>1) государственные и муниципальные унитарные предприятия;</w:t>
      </w:r>
    </w:p>
    <w:p w:rsidR="003E6222" w:rsidRDefault="00EE16F3">
      <w:pPr>
        <w:pStyle w:val="ConsPlusNormal0"/>
        <w:spacing w:before="200"/>
        <w:ind w:firstLine="540"/>
        <w:jc w:val="both"/>
      </w:pPr>
      <w:r>
        <w:t>2) государственные и муниципальные учреждения;</w:t>
      </w:r>
    </w:p>
    <w:p w:rsidR="003E6222" w:rsidRDefault="00EE16F3">
      <w:pPr>
        <w:pStyle w:val="ConsPlusNormal0"/>
        <w:spacing w:before="20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3E6222" w:rsidRDefault="00EE16F3">
      <w:pPr>
        <w:pStyle w:val="ConsPlusNormal0"/>
        <w:spacing w:before="200"/>
        <w:ind w:firstLine="540"/>
        <w:jc w:val="both"/>
      </w:pPr>
      <w:bookmarkStart w:id="4" w:name="P79"/>
      <w:bookmarkEnd w:id="4"/>
      <w:r>
        <w:t>4) хозяйственные товарищества и общества, хозяйственные партнерства, находящиеся под контролем Российской Федерации, субъекта Российск</w:t>
      </w:r>
      <w:r>
        <w:t>ой Федерации или муниципального образования;</w:t>
      </w:r>
    </w:p>
    <w:p w:rsidR="003E6222" w:rsidRDefault="00EE16F3">
      <w:pPr>
        <w:pStyle w:val="ConsPlusNormal0"/>
        <w:spacing w:before="200"/>
        <w:ind w:firstLine="540"/>
        <w:jc w:val="both"/>
      </w:pPr>
      <w:r>
        <w:t xml:space="preserve">5) дочерние хозяйственные общества, находящиеся под контролем указанных в </w:t>
      </w:r>
      <w:hyperlink w:anchor="P76" w:tooltip="1) государственные и муниципальные унитарные предприятия;">
        <w:r>
          <w:rPr>
            <w:color w:val="0000FF"/>
          </w:rPr>
          <w:t>пунктах 1</w:t>
        </w:r>
      </w:hyperlink>
      <w:r>
        <w:t xml:space="preserve"> - </w:t>
      </w:r>
      <w:hyperlink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color w:val="0000FF"/>
          </w:rPr>
          <w:t>4</w:t>
        </w:r>
      </w:hyperlink>
      <w:r>
        <w:t xml:space="preserve"> настоящей части организаций;</w:t>
      </w:r>
    </w:p>
    <w:p w:rsidR="003E6222" w:rsidRDefault="00EE16F3">
      <w:pPr>
        <w:pStyle w:val="ConsPlusNormal0"/>
        <w:spacing w:before="200"/>
        <w:ind w:firstLine="540"/>
        <w:jc w:val="both"/>
      </w:pPr>
      <w:bookmarkStart w:id="5" w:name="P81"/>
      <w:bookmarkEnd w:id="5"/>
      <w:r>
        <w:t>6) некоммерческие организации, созданные Российской</w:t>
      </w:r>
      <w:r>
        <w:t xml:space="preserve"> Федерацией, субъектами Российской Федерации, муниципальными образованиями в форме фондов;</w:t>
      </w:r>
    </w:p>
    <w:p w:rsidR="003E6222" w:rsidRDefault="00EE16F3">
      <w:pPr>
        <w:pStyle w:val="ConsPlusNormal0"/>
        <w:spacing w:before="200"/>
        <w:ind w:firstLine="540"/>
        <w:jc w:val="both"/>
      </w:pPr>
      <w:r>
        <w:t xml:space="preserve">7) некоммерческие организации, созданные указанными в </w:t>
      </w:r>
      <w:hyperlink w:anchor="P76" w:tooltip="1) государственные и муниципальные унитарные предприятия;">
        <w:r>
          <w:rPr>
            <w:color w:val="0000FF"/>
          </w:rPr>
          <w:t>пунктах 1</w:t>
        </w:r>
      </w:hyperlink>
      <w:r>
        <w:t xml:space="preserve"> - </w:t>
      </w:r>
      <w:hyperlink w:anchor="P81" w:tooltip="6) некоммерческие организации, созданные Российской Федерацией, субъектами Российской Федерации, муниципальными образованиями в форме фондов;">
        <w:r>
          <w:rPr>
            <w:color w:val="0000FF"/>
          </w:rPr>
          <w:t>6</w:t>
        </w:r>
      </w:hyperlink>
      <w:r>
        <w:t xml:space="preserve"> настоящей части организациями в форме фондов.</w:t>
      </w:r>
    </w:p>
    <w:p w:rsidR="003E6222" w:rsidRDefault="00EE16F3">
      <w:pPr>
        <w:pStyle w:val="ConsPlusNormal0"/>
        <w:spacing w:before="200"/>
        <w:ind w:firstLine="540"/>
        <w:jc w:val="both"/>
      </w:pPr>
      <w:bookmarkStart w:id="6" w:name="P83"/>
      <w:bookmarkEnd w:id="6"/>
      <w:r>
        <w:t>3. Хозяйственные товарищества и общества, хоз</w:t>
      </w:r>
      <w:r>
        <w:t xml:space="preserve">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tooltip="1) государственные и муниципальные унитарные предприятия;">
        <w:r>
          <w:rPr>
            <w:color w:val="0000FF"/>
          </w:rPr>
          <w:t>пунктах 1</w:t>
        </w:r>
      </w:hyperlink>
      <w:r>
        <w:t xml:space="preserve"> - </w:t>
      </w:r>
      <w:hyperlink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color w:val="0000FF"/>
          </w:rPr>
          <w:t>4 части 2</w:t>
        </w:r>
      </w:hyperlink>
      <w:r>
        <w:t xml:space="preserve"> настоящей ста</w:t>
      </w:r>
      <w:r>
        <w:t>тьи, при наличии одного из следующих признаков:</w:t>
      </w:r>
    </w:p>
    <w:p w:rsidR="003E6222" w:rsidRDefault="00EE16F3">
      <w:pPr>
        <w:pStyle w:val="ConsPlusNormal0"/>
        <w:spacing w:before="20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6" w:tooltip="1) государственные и муниципальные унитарные предприятия;">
        <w:r>
          <w:rPr>
            <w:color w:val="0000FF"/>
          </w:rPr>
          <w:t>пунктах 1</w:t>
        </w:r>
      </w:hyperlink>
      <w:r>
        <w:t xml:space="preserve"> - </w:t>
      </w:r>
      <w:hyperlink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color w:val="0000FF"/>
          </w:rPr>
          <w:t>4 части 2</w:t>
        </w:r>
      </w:hyperlink>
      <w:r>
        <w:t xml:space="preserve"> настоящей статьи, имеют </w:t>
      </w:r>
      <w:r>
        <w:t>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3E6222" w:rsidRDefault="00EE16F3">
      <w:pPr>
        <w:pStyle w:val="ConsPlusNormal0"/>
        <w:spacing w:before="200"/>
        <w:ind w:firstLine="540"/>
        <w:jc w:val="both"/>
      </w:pPr>
      <w:r>
        <w:t>2) Российская Федерация, субъект Российской Федерации или муниц</w:t>
      </w:r>
      <w:r>
        <w:t xml:space="preserve">ипальное образование, а также одна из организаций, указанных в </w:t>
      </w:r>
      <w:hyperlink w:anchor="P76" w:tooltip="1) государственные и муниципальные унитарные предприятия;">
        <w:r>
          <w:rPr>
            <w:color w:val="0000FF"/>
          </w:rPr>
          <w:t>пунктах 1</w:t>
        </w:r>
      </w:hyperlink>
      <w:r>
        <w:t xml:space="preserve"> - </w:t>
      </w:r>
      <w:hyperlink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w:t>
      </w:r>
      <w:r>
        <w:t>тролируемым лицом, в том числе условия осуществления им предпринимательской деятельности;</w:t>
      </w:r>
    </w:p>
    <w:p w:rsidR="003E6222" w:rsidRDefault="00EE16F3">
      <w:pPr>
        <w:pStyle w:val="ConsPlusNormal0"/>
        <w:spacing w:before="20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6" w:tooltip="1) государственные и муниципальные унитарные предприятия;">
        <w:r>
          <w:rPr>
            <w:color w:val="0000FF"/>
          </w:rPr>
          <w:t>пунктах 1</w:t>
        </w:r>
      </w:hyperlink>
      <w:r>
        <w:t xml:space="preserve"> - </w:t>
      </w:r>
      <w:hyperlink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w:t>
      </w:r>
      <w:r>
        <w:t>пятьдесят процентов состава совета директоров (наблюдательного совета) или иного коллегиального органа управления контролируемого лица.</w:t>
      </w:r>
    </w:p>
    <w:p w:rsidR="003E6222" w:rsidRDefault="00EE16F3">
      <w:pPr>
        <w:pStyle w:val="ConsPlusNormal0"/>
        <w:spacing w:before="200"/>
        <w:ind w:firstLine="540"/>
        <w:jc w:val="both"/>
      </w:pPr>
      <w:r>
        <w:t xml:space="preserve">3.1. Хозяйственные товарищества и общества, хозяйственные партнерства, являющиеся финансирующими лицами и находящиеся в </w:t>
      </w:r>
      <w:r>
        <w:t xml:space="preserve">соответствии с </w:t>
      </w:r>
      <w:hyperlink w:anchor="P83" w:tooltip="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унктах 1 - 4 части 2 настоящей стать">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tooltip="1) государственные и муниципальные унитарные предприятия;">
        <w:r>
          <w:rPr>
            <w:color w:val="0000FF"/>
          </w:rPr>
          <w:t>пунктах 1</w:t>
        </w:r>
      </w:hyperlink>
      <w:r>
        <w:t xml:space="preserve"> - </w:t>
      </w:r>
      <w:hyperlink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color w:val="0000FF"/>
          </w:rPr>
          <w:t>4 части 2</w:t>
        </w:r>
      </w:hyperlink>
      <w:r>
        <w:t xml:space="preserve"> настоящей статьи, не являются лицами, участвующими на стороне частного партнера.</w:t>
      </w:r>
    </w:p>
    <w:p w:rsidR="003E6222" w:rsidRDefault="00EE16F3">
      <w:pPr>
        <w:pStyle w:val="ConsPlusNormal0"/>
        <w:jc w:val="both"/>
      </w:pPr>
      <w:r>
        <w:t xml:space="preserve">(часть 3.1 введена Федеральным </w:t>
      </w:r>
      <w:hyperlink r:id="rId4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bookmarkStart w:id="7" w:name="P89"/>
      <w:bookmarkEnd w:id="7"/>
      <w:r>
        <w:t xml:space="preserve">4. Отдельные права и обязанности публичного партнера, </w:t>
      </w:r>
      <w:hyperlink r:id="rId49" w:tooltip="Постановление Правительства РФ от 12.12.2015 N 1366 &quot;Об утверждении перечня отдельных прав и обязанностей публичного партнера, которые могут осуществляться уполномоченными им органами и (или) юридическими лицами в соответствии с федеральными законами, иными но">
        <w:r>
          <w:rPr>
            <w:color w:val="0000FF"/>
          </w:rPr>
          <w:t>перечень</w:t>
        </w:r>
      </w:hyperlink>
      <w:r>
        <w:t xml:space="preserve"> которых устанавливается </w:t>
      </w:r>
      <w:r>
        <w:lastRenderedPageBreak/>
        <w:t xml:space="preserve">Правительством Российской Федерации, могут осуществляться органами и (или) указанными в </w:t>
      </w:r>
      <w:hyperlink w:anchor="P75" w:tooltip="2. Не могут являться частными партнерами, а также участвовать на стороне частного партнера следующие юридические лица:">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w:t>
      </w:r>
      <w:r>
        <w:t>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3E6222" w:rsidRDefault="00EE16F3">
      <w:pPr>
        <w:pStyle w:val="ConsPlusNormal0"/>
        <w:spacing w:before="200"/>
        <w:ind w:firstLine="540"/>
        <w:jc w:val="both"/>
      </w:pPr>
      <w:bookmarkStart w:id="8" w:name="P90"/>
      <w:bookmarkEnd w:id="8"/>
      <w:r>
        <w:t>4.1. По соглашению о муниципально-частном партнерстве</w:t>
      </w:r>
      <w:r>
        <w:t xml:space="preserve">, объектом которого является имущество, предусмотренное </w:t>
      </w:r>
      <w:hyperlink w:anchor="P135"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w:t>
      </w:r>
      <w:r>
        <w:t>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w:t>
      </w:r>
      <w:r>
        <w:t xml:space="preserve">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w:t>
      </w:r>
      <w:r>
        <w:t>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w:t>
      </w:r>
      <w:r>
        <w:t xml:space="preserve">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w:t>
      </w:r>
      <w:r>
        <w:t>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w:t>
      </w:r>
      <w:r>
        <w:t xml:space="preserve">е самостоятельной стороны по прямому соглашению, предусмотренному </w:t>
      </w:r>
      <w:hyperlink w:anchor="P53" w:tooltip="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3E6222" w:rsidRDefault="00EE16F3">
      <w:pPr>
        <w:pStyle w:val="ConsPlusNormal0"/>
        <w:jc w:val="both"/>
      </w:pPr>
      <w:r>
        <w:t>(часть 4.1 введена</w:t>
      </w:r>
      <w:r>
        <w:t xml:space="preserve"> Федеральным </w:t>
      </w:r>
      <w:hyperlink r:id="rId50"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законом</w:t>
        </w:r>
      </w:hyperlink>
      <w:r>
        <w:t xml:space="preserve"> от</w:t>
      </w:r>
      <w:r>
        <w:t xml:space="preserve"> 01.05.2022 N 126-ФЗ)</w:t>
      </w:r>
    </w:p>
    <w:p w:rsidR="003E6222" w:rsidRDefault="00EE16F3">
      <w:pPr>
        <w:pStyle w:val="ConsPlusNormal0"/>
        <w:spacing w:before="200"/>
        <w:ind w:firstLine="540"/>
        <w:jc w:val="both"/>
      </w:pPr>
      <w:r>
        <w:t xml:space="preserve">4.2. По соглашению, объектом которого является имущество, предусмотренное </w:t>
      </w:r>
      <w:hyperlink w:anchor="P168" w:tooltip="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rsidR="003E6222" w:rsidRDefault="00EE16F3">
      <w:pPr>
        <w:pStyle w:val="ConsPlusNormal0"/>
        <w:jc w:val="both"/>
      </w:pPr>
      <w:r>
        <w:t xml:space="preserve">(часть 4.2 введена Федеральным </w:t>
      </w:r>
      <w:hyperlink r:id="rId51" w:tooltip="Федеральный закон от 22.07.2024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22.07.2024 N 196-ФЗ)</w:t>
      </w:r>
    </w:p>
    <w:p w:rsidR="003E6222" w:rsidRDefault="00EE16F3">
      <w:pPr>
        <w:pStyle w:val="ConsPlusNormal0"/>
        <w:spacing w:before="200"/>
        <w:ind w:firstLine="540"/>
        <w:jc w:val="both"/>
      </w:pPr>
      <w:r>
        <w:t>5. Порядок исполнения органами и юриди</w:t>
      </w:r>
      <w:r>
        <w:t xml:space="preserve">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w:t>
      </w:r>
      <w:r>
        <w:t>проекта муниципально-частного партнерства.</w:t>
      </w:r>
    </w:p>
    <w:p w:rsidR="003E6222" w:rsidRDefault="00EE16F3">
      <w:pPr>
        <w:pStyle w:val="ConsPlusNormal0"/>
        <w:spacing w:before="20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w:t>
      </w:r>
      <w:r>
        <w:t>овиями соглашения. При этом частный партнер несет ответственность за действия третьих лиц как за свои собственные.</w:t>
      </w:r>
    </w:p>
    <w:p w:rsidR="003E6222" w:rsidRDefault="00EE16F3">
      <w:pPr>
        <w:pStyle w:val="ConsPlusNormal0"/>
        <w:spacing w:before="20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w:t>
      </w:r>
      <w:r>
        <w:t>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w:t>
      </w:r>
      <w:r>
        <w:t>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3E6222" w:rsidRDefault="00EE16F3">
      <w:pPr>
        <w:pStyle w:val="ConsPlusNormal0"/>
        <w:spacing w:before="200"/>
        <w:ind w:firstLine="540"/>
        <w:jc w:val="both"/>
      </w:pPr>
      <w:bookmarkStart w:id="9" w:name="P97"/>
      <w:bookmarkEnd w:id="9"/>
      <w:r>
        <w:t>8</w:t>
      </w:r>
      <w:r>
        <w:t>. Частный партнер должен соответствовать следующим требованиям:</w:t>
      </w:r>
    </w:p>
    <w:p w:rsidR="003E6222" w:rsidRDefault="00EE16F3">
      <w:pPr>
        <w:pStyle w:val="ConsPlusNormal0"/>
        <w:spacing w:before="20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3E6222" w:rsidRDefault="00EE16F3">
      <w:pPr>
        <w:pStyle w:val="ConsPlusNormal0"/>
        <w:spacing w:before="200"/>
        <w:ind w:firstLine="540"/>
        <w:jc w:val="both"/>
      </w:pPr>
      <w:r>
        <w:t>2) неприменение административного наказа</w:t>
      </w:r>
      <w:r>
        <w:t xml:space="preserve">ния в виде административного приостановления деятельности юридического лица в порядке, установленном </w:t>
      </w:r>
      <w:hyperlink r:id="rId52" w:tooltip="&quot;Кодекс Российской Федерации об административных правонарушениях&quot; от 30.12.2001 N 195-ФЗ (ред. от 26.12.2024) (с изм. и доп., вступ. в силу с 05.02.2025) ------------ Недействующая редакция {КонсультантПлюс}">
        <w:r>
          <w:rPr>
            <w:color w:val="0000FF"/>
          </w:rPr>
          <w:t>Кодексом</w:t>
        </w:r>
      </w:hyperlink>
      <w:r>
        <w:t xml:space="preserve"> Российской Федерации об </w:t>
      </w:r>
      <w:r>
        <w:lastRenderedPageBreak/>
        <w:t xml:space="preserve">административных правонарушениях, на день представления заявки на участие в </w:t>
      </w:r>
      <w:r>
        <w:t>конкурсе;</w:t>
      </w:r>
    </w:p>
    <w:p w:rsidR="003E6222" w:rsidRDefault="00EE16F3">
      <w:pPr>
        <w:pStyle w:val="ConsPlusNormal0"/>
        <w:spacing w:before="20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w:t>
      </w:r>
      <w:r>
        <w:t>о дня представления заявки на участие в конкурсе;</w:t>
      </w:r>
    </w:p>
    <w:p w:rsidR="003E6222" w:rsidRDefault="00EE16F3">
      <w:pPr>
        <w:pStyle w:val="ConsPlusNormal0"/>
        <w:spacing w:before="20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w:t>
      </w:r>
      <w:r>
        <w:t>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w:t>
      </w:r>
      <w:r>
        <w:t>ения соглашения и соблюдения необходимых для этого условий такого соглашения.</w:t>
      </w:r>
    </w:p>
    <w:p w:rsidR="003E6222" w:rsidRDefault="00EE16F3">
      <w:pPr>
        <w:pStyle w:val="ConsPlusNormal0"/>
        <w:jc w:val="both"/>
      </w:pPr>
      <w:r>
        <w:t xml:space="preserve">(в ред. Федерального </w:t>
      </w:r>
      <w:hyperlink r:id="rId53"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360-ФЗ)</w:t>
      </w:r>
    </w:p>
    <w:p w:rsidR="003E6222" w:rsidRDefault="00EE16F3">
      <w:pPr>
        <w:pStyle w:val="ConsPlusNormal0"/>
        <w:spacing w:before="200"/>
        <w:ind w:firstLine="540"/>
        <w:jc w:val="both"/>
      </w:pPr>
      <w:r>
        <w:t>9. Установление не предусмотренных настоящим Федеральным законом требований к частным партнерам не допускается.</w:t>
      </w:r>
    </w:p>
    <w:p w:rsidR="003E6222" w:rsidRDefault="00EE16F3">
      <w:pPr>
        <w:pStyle w:val="ConsPlusNormal0"/>
        <w:spacing w:before="200"/>
        <w:ind w:firstLine="540"/>
        <w:jc w:val="both"/>
      </w:pPr>
      <w:r>
        <w:t>10. В случае, ес</w:t>
      </w:r>
      <w:r>
        <w:t xml:space="preserve">ли соглашение заключается в отношении объекта, предусмотренного </w:t>
      </w:r>
      <w:hyperlink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w:t>
      </w:r>
      <w:r>
        <w:t>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w:t>
      </w:r>
      <w:r>
        <w:t>оссийской Федерации.</w:t>
      </w:r>
    </w:p>
    <w:p w:rsidR="003E6222" w:rsidRDefault="00EE16F3">
      <w:pPr>
        <w:pStyle w:val="ConsPlusNormal0"/>
        <w:jc w:val="both"/>
      </w:pPr>
      <w:r>
        <w:t xml:space="preserve">(часть 10 введена Федеральным </w:t>
      </w:r>
      <w:hyperlink r:id="rId54"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w:t>
      </w:r>
      <w:r>
        <w:t>73-ФЗ)</w:t>
      </w:r>
    </w:p>
    <w:p w:rsidR="003E6222" w:rsidRDefault="00EE16F3">
      <w:pPr>
        <w:pStyle w:val="ConsPlusNormal0"/>
        <w:spacing w:before="20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35"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color w:val="0000FF"/>
          </w:rPr>
          <w:t>пунктом 2 части 1 статьи 7</w:t>
        </w:r>
      </w:hyperlink>
      <w:r>
        <w:t xml:space="preserve"> настоящего Федерального закона, частным партнером по таки</w:t>
      </w:r>
      <w:r>
        <w:t>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w:t>
      </w:r>
      <w:r>
        <w:t>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w:t>
      </w:r>
      <w:r>
        <w:t xml:space="preserve">льзуется в значении, указанном в </w:t>
      </w:r>
      <w:hyperlink r:id="rId5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w:t>
      </w:r>
      <w:r>
        <w:t>имеющие стратегическое значение для обеспечения обороны страны и безопасности государства".</w:t>
      </w:r>
    </w:p>
    <w:p w:rsidR="003E6222" w:rsidRDefault="00EE16F3">
      <w:pPr>
        <w:pStyle w:val="ConsPlusNormal0"/>
        <w:jc w:val="both"/>
      </w:pPr>
      <w:r>
        <w:t xml:space="preserve">(часть 11 введена Федеральным </w:t>
      </w:r>
      <w:hyperlink r:id="rId56"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законом</w:t>
        </w:r>
      </w:hyperlink>
      <w:r>
        <w:t xml:space="preserve"> от 01.05.2022 N 126-ФЗ)</w:t>
      </w:r>
    </w:p>
    <w:p w:rsidR="003E6222" w:rsidRDefault="003E6222">
      <w:pPr>
        <w:pStyle w:val="ConsPlusNormal0"/>
        <w:jc w:val="both"/>
      </w:pPr>
    </w:p>
    <w:p w:rsidR="003E6222" w:rsidRDefault="00EE16F3">
      <w:pPr>
        <w:pStyle w:val="ConsPlusTitle0"/>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3E6222" w:rsidRDefault="003E6222">
      <w:pPr>
        <w:pStyle w:val="ConsPlusNormal0"/>
        <w:jc w:val="both"/>
      </w:pPr>
    </w:p>
    <w:p w:rsidR="003E6222" w:rsidRDefault="00EE16F3">
      <w:pPr>
        <w:pStyle w:val="ConsPlusNormal0"/>
        <w:ind w:firstLine="540"/>
        <w:jc w:val="both"/>
      </w:pPr>
      <w:r>
        <w:t>1. При пр</w:t>
      </w:r>
      <w:r>
        <w:t>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w:t>
      </w:r>
      <w:r>
        <w:t>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w:t>
      </w:r>
      <w:r>
        <w:t>ии.</w:t>
      </w:r>
    </w:p>
    <w:p w:rsidR="003E6222" w:rsidRDefault="00EE16F3">
      <w:pPr>
        <w:pStyle w:val="ConsPlusNormal0"/>
        <w:spacing w:before="200"/>
        <w:ind w:firstLine="540"/>
        <w:jc w:val="both"/>
      </w:pPr>
      <w:r>
        <w:t>2. Обязательными элементами соглашения являются:</w:t>
      </w:r>
    </w:p>
    <w:p w:rsidR="003E6222" w:rsidRDefault="00EE16F3">
      <w:pPr>
        <w:pStyle w:val="ConsPlusNormal0"/>
        <w:spacing w:before="20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w:t>
      </w:r>
      <w:r>
        <w:t>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w:t>
      </w:r>
      <w:r>
        <w:t xml:space="preserve">ционального назначения объекта соглашения или его отдельных частей, иные мероприятия по улучшению </w:t>
      </w:r>
      <w:r>
        <w:lastRenderedPageBreak/>
        <w:t>характеристик и эксплуатационных свойств объекта соглашения;</w:t>
      </w:r>
    </w:p>
    <w:p w:rsidR="003E6222" w:rsidRDefault="00EE16F3">
      <w:pPr>
        <w:pStyle w:val="ConsPlusNormal0"/>
        <w:jc w:val="both"/>
      </w:pPr>
      <w:r>
        <w:t xml:space="preserve">(в ред. Федерального </w:t>
      </w:r>
      <w:hyperlink r:id="rId5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2) осуществление частным партнером полного или частичного финансиров</w:t>
      </w:r>
      <w:r>
        <w:t>ания создания объекта соглашения;</w:t>
      </w:r>
    </w:p>
    <w:p w:rsidR="003E6222" w:rsidRDefault="00EE16F3">
      <w:pPr>
        <w:pStyle w:val="ConsPlusNormal0"/>
        <w:spacing w:before="200"/>
        <w:ind w:firstLine="540"/>
        <w:jc w:val="both"/>
      </w:pPr>
      <w:r>
        <w:t>3) осуществление частным партнером эксплуатации и (или) технического обслуживания объекта соглашения;</w:t>
      </w:r>
    </w:p>
    <w:p w:rsidR="003E6222" w:rsidRDefault="00EE16F3">
      <w:pPr>
        <w:pStyle w:val="ConsPlusNormal0"/>
        <w:spacing w:before="200"/>
        <w:ind w:firstLine="540"/>
        <w:jc w:val="both"/>
      </w:pPr>
      <w:r>
        <w:t>4) возникновение у частного партнера права собственности на объект соглашения при условии обременения объекта соглашения</w:t>
      </w:r>
      <w:r>
        <w:t xml:space="preserve">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
        <w:r>
          <w:rPr>
            <w:color w:val="0000FF"/>
          </w:rPr>
          <w:t>частью 4.2 статьи 7</w:t>
        </w:r>
      </w:hyperlink>
      <w:r>
        <w:t xml:space="preserve"> настоящего Федерального закона.</w:t>
      </w:r>
    </w:p>
    <w:p w:rsidR="003E6222" w:rsidRDefault="00EE16F3">
      <w:pPr>
        <w:pStyle w:val="ConsPlusNormal0"/>
        <w:jc w:val="both"/>
      </w:pPr>
      <w:r>
        <w:t xml:space="preserve">(в ред. </w:t>
      </w:r>
      <w:r>
        <w:t xml:space="preserve">Федерального </w:t>
      </w:r>
      <w:hyperlink r:id="rId5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t>3. В соглашение в целях определения формы государственно-частного партнерства или муниципально-частного партн</w:t>
      </w:r>
      <w:r>
        <w:t>ерства могут быть также включены следующие элементы:</w:t>
      </w:r>
    </w:p>
    <w:p w:rsidR="003E6222" w:rsidRDefault="00EE16F3">
      <w:pPr>
        <w:pStyle w:val="ConsPlusNormal0"/>
        <w:spacing w:before="200"/>
        <w:ind w:firstLine="540"/>
        <w:jc w:val="both"/>
      </w:pPr>
      <w:r>
        <w:t>1) проектирование частным партнером объекта соглашения;</w:t>
      </w:r>
    </w:p>
    <w:p w:rsidR="003E6222" w:rsidRDefault="00EE16F3">
      <w:pPr>
        <w:pStyle w:val="ConsPlusNormal0"/>
        <w:spacing w:before="20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3E6222" w:rsidRDefault="00EE16F3">
      <w:pPr>
        <w:pStyle w:val="ConsPlusNormal0"/>
        <w:spacing w:before="200"/>
        <w:ind w:firstLine="540"/>
        <w:jc w:val="both"/>
      </w:pPr>
      <w:r>
        <w:t>3) обес</w:t>
      </w:r>
      <w:r>
        <w:t xml:space="preserve">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anchor="P422" w:tooltip="Статья 12.1. Финансовое участие публичного партнера">
        <w:r>
          <w:rPr>
            <w:color w:val="0000FF"/>
          </w:rPr>
          <w:t>статьей 12.1</w:t>
        </w:r>
      </w:hyperlink>
      <w:r>
        <w:t xml:space="preserve"> настоящего Федерального закона;</w:t>
      </w:r>
    </w:p>
    <w:p w:rsidR="003E6222" w:rsidRDefault="00EE16F3">
      <w:pPr>
        <w:pStyle w:val="ConsPlusNormal0"/>
        <w:jc w:val="both"/>
      </w:pPr>
      <w:r>
        <w:t xml:space="preserve">(в ред. Федерального </w:t>
      </w:r>
      <w:hyperlink r:id="rId5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w:t>
      </w:r>
      <w:r>
        <w:t>024 N 302-ФЗ)</w:t>
      </w:r>
    </w:p>
    <w:p w:rsidR="003E6222" w:rsidRDefault="00EE16F3">
      <w:pPr>
        <w:pStyle w:val="ConsPlusNormal0"/>
        <w:spacing w:before="200"/>
        <w:ind w:firstLine="540"/>
        <w:jc w:val="both"/>
      </w:pPr>
      <w:bookmarkStart w:id="10" w:name="P124"/>
      <w:bookmarkEnd w:id="10"/>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w:t>
      </w:r>
      <w:r>
        <w:t xml:space="preserve"> срока, но не позднее дня прекращения соглашения;</w:t>
      </w:r>
    </w:p>
    <w:p w:rsidR="003E6222" w:rsidRDefault="00EE16F3">
      <w:pPr>
        <w:pStyle w:val="ConsPlusNormal0"/>
        <w:spacing w:before="20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3E6222" w:rsidRDefault="00EE16F3">
      <w:pPr>
        <w:pStyle w:val="ConsPlusNormal0"/>
        <w:jc w:val="both"/>
      </w:pPr>
      <w:r>
        <w:t xml:space="preserve">(п. 5 введен Федеральным </w:t>
      </w:r>
      <w:hyperlink r:id="rId60"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законом</w:t>
        </w:r>
      </w:hyperlink>
      <w:r>
        <w:t xml:space="preserve"> от 03.07.2016 N 360-ФЗ)</w:t>
      </w:r>
    </w:p>
    <w:p w:rsidR="003E6222" w:rsidRDefault="00EE16F3">
      <w:pPr>
        <w:pStyle w:val="ConsPlusNormal0"/>
        <w:spacing w:before="200"/>
        <w:ind w:firstLine="540"/>
        <w:jc w:val="both"/>
      </w:pPr>
      <w:r>
        <w:t>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w:t>
      </w:r>
      <w:r>
        <w:t>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w:t>
      </w:r>
      <w:r>
        <w:t xml:space="preserve">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4" w:tooltip="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
        <w:r>
          <w:rPr>
            <w:color w:val="0000FF"/>
          </w:rPr>
          <w:t>пунктом 4 части 3</w:t>
        </w:r>
      </w:hyperlink>
      <w:r>
        <w:t xml:space="preserve"> настоящей статьи обязательство частного партнера.</w:t>
      </w:r>
    </w:p>
    <w:p w:rsidR="003E6222" w:rsidRDefault="00EE16F3">
      <w:pPr>
        <w:pStyle w:val="ConsPlusNormal0"/>
        <w:jc w:val="both"/>
      </w:pPr>
      <w:r>
        <w:t xml:space="preserve">(часть 4 в ред. Федерального </w:t>
      </w:r>
      <w:hyperlink r:id="rId61"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t>5. Финансирование создани</w:t>
      </w:r>
      <w:r>
        <w:t>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w:t>
      </w:r>
      <w:r>
        <w:t>етствии с бюджетным законодательством Российской Федерации.</w:t>
      </w:r>
    </w:p>
    <w:p w:rsidR="003E6222" w:rsidRDefault="003E6222">
      <w:pPr>
        <w:pStyle w:val="ConsPlusNormal0"/>
        <w:jc w:val="both"/>
      </w:pPr>
    </w:p>
    <w:p w:rsidR="003E6222" w:rsidRDefault="00EE16F3">
      <w:pPr>
        <w:pStyle w:val="ConsPlusTitle0"/>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3E6222" w:rsidRDefault="003E6222">
      <w:pPr>
        <w:pStyle w:val="ConsPlusNormal0"/>
        <w:jc w:val="both"/>
      </w:pPr>
    </w:p>
    <w:p w:rsidR="003E6222" w:rsidRDefault="00EE16F3">
      <w:pPr>
        <w:pStyle w:val="ConsPlusNormal0"/>
        <w:ind w:firstLine="540"/>
        <w:jc w:val="both"/>
      </w:pPr>
      <w:bookmarkStart w:id="11" w:name="P133"/>
      <w:bookmarkEnd w:id="11"/>
      <w:r>
        <w:t>1. Объектами соглашения являются:</w:t>
      </w:r>
    </w:p>
    <w:p w:rsidR="003E6222" w:rsidRDefault="00EE16F3">
      <w:pPr>
        <w:pStyle w:val="ConsPlusNormal0"/>
        <w:spacing w:before="200"/>
        <w:ind w:firstLine="540"/>
        <w:jc w:val="both"/>
      </w:pPr>
      <w:r>
        <w:lastRenderedPageBreak/>
        <w:t xml:space="preserve">1) </w:t>
      </w:r>
      <w:hyperlink r:id="rId62"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w:t>
      </w:r>
      <w:r>
        <w:t>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3E6222" w:rsidRDefault="00EE16F3">
      <w:pPr>
        <w:pStyle w:val="ConsPlusNormal0"/>
        <w:spacing w:before="200"/>
        <w:ind w:firstLine="540"/>
        <w:jc w:val="both"/>
      </w:pPr>
      <w:bookmarkStart w:id="12" w:name="P135"/>
      <w:bookmarkEnd w:id="12"/>
      <w:r>
        <w:t>2) объекты транспортной инфраст</w:t>
      </w:r>
      <w:r>
        <w:t>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3E6222" w:rsidRDefault="00EE16F3">
      <w:pPr>
        <w:pStyle w:val="ConsPlusNormal0"/>
        <w:jc w:val="both"/>
      </w:pPr>
      <w:r>
        <w:t xml:space="preserve">(п. 2 в ред. Федерального </w:t>
      </w:r>
      <w:hyperlink r:id="rId63"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закона</w:t>
        </w:r>
      </w:hyperlink>
      <w:r>
        <w:t xml:space="preserve"> от 01.05.2022 N 126-ФЗ)</w:t>
      </w:r>
    </w:p>
    <w:p w:rsidR="003E6222" w:rsidRDefault="00EE16F3">
      <w:pPr>
        <w:pStyle w:val="ConsPlusNormal0"/>
        <w:spacing w:before="200"/>
        <w:ind w:firstLine="540"/>
        <w:jc w:val="both"/>
      </w:pPr>
      <w:r>
        <w:t>3) объекты железнодорожного тра</w:t>
      </w:r>
      <w:r>
        <w:t>нспорта;</w:t>
      </w:r>
    </w:p>
    <w:p w:rsidR="003E6222" w:rsidRDefault="00EE16F3">
      <w:pPr>
        <w:pStyle w:val="ConsPlusNormal0"/>
        <w:spacing w:before="200"/>
        <w:ind w:firstLine="540"/>
        <w:jc w:val="both"/>
      </w:pPr>
      <w:r>
        <w:t>4) объекты трубопроводного транспорта;</w:t>
      </w:r>
    </w:p>
    <w:p w:rsidR="003E6222" w:rsidRDefault="00EE16F3">
      <w:pPr>
        <w:pStyle w:val="ConsPlusNormal0"/>
        <w:spacing w:before="20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w:t>
      </w:r>
      <w:r>
        <w:t>рского порта, которые могут находиться в федеральной собственности, не подлежат отчуждению в частную собственность;</w:t>
      </w:r>
    </w:p>
    <w:p w:rsidR="003E6222" w:rsidRDefault="00EE16F3">
      <w:pPr>
        <w:pStyle w:val="ConsPlusNormal0"/>
        <w:spacing w:before="200"/>
        <w:ind w:firstLine="540"/>
        <w:jc w:val="both"/>
      </w:pPr>
      <w:r>
        <w:t xml:space="preserve">6) морские суда и речные суда, суда смешанного (река - море) плавания, а также суда, осуществляющие ледокольную проводку, гидрографическую, </w:t>
      </w:r>
      <w:r>
        <w:t>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w:t>
      </w:r>
      <w:r>
        <w:t>ость;</w:t>
      </w:r>
    </w:p>
    <w:p w:rsidR="003E6222" w:rsidRDefault="00EE16F3">
      <w:pPr>
        <w:pStyle w:val="ConsPlusNormal0"/>
        <w:spacing w:before="20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w:t>
      </w:r>
      <w:r>
        <w:t>го движения;</w:t>
      </w:r>
    </w:p>
    <w:p w:rsidR="003E6222" w:rsidRDefault="00EE16F3">
      <w:pPr>
        <w:pStyle w:val="ConsPlusNormal0"/>
        <w:spacing w:before="200"/>
        <w:ind w:firstLine="540"/>
        <w:jc w:val="both"/>
      </w:pPr>
      <w:r>
        <w:t>8) объекты по производству, передаче и распределению электрической энергии;</w:t>
      </w:r>
    </w:p>
    <w:p w:rsidR="003E6222" w:rsidRDefault="00EE16F3">
      <w:pPr>
        <w:pStyle w:val="ConsPlusNormal0"/>
        <w:spacing w:before="200"/>
        <w:ind w:firstLine="540"/>
        <w:jc w:val="both"/>
      </w:pPr>
      <w:r>
        <w:t>9) гидротехнические сооружения, стационарные и (или) плавучие платформы, искусственные острова;</w:t>
      </w:r>
    </w:p>
    <w:p w:rsidR="003E6222" w:rsidRDefault="00EE16F3">
      <w:pPr>
        <w:pStyle w:val="ConsPlusNormal0"/>
        <w:spacing w:before="200"/>
        <w:ind w:firstLine="540"/>
        <w:jc w:val="both"/>
      </w:pPr>
      <w:r>
        <w:t xml:space="preserve">10) подводные и подземные технические сооружения, переходы, сооружения </w:t>
      </w:r>
      <w:r>
        <w:t>связи, линии связи и коммуникации, иные линейные объекты связи и коммуникации;</w:t>
      </w:r>
    </w:p>
    <w:p w:rsidR="003E6222" w:rsidRDefault="00EE16F3">
      <w:pPr>
        <w:pStyle w:val="ConsPlusNormal0"/>
        <w:jc w:val="both"/>
      </w:pPr>
      <w:r>
        <w:t xml:space="preserve">(в ред. Федерального </w:t>
      </w:r>
      <w:hyperlink r:id="rId64"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
        <w:r>
          <w:rPr>
            <w:color w:val="0000FF"/>
          </w:rPr>
          <w:t>закона</w:t>
        </w:r>
      </w:hyperlink>
      <w:r>
        <w:t xml:space="preserve"> от 27.06.2018 N 165-ФЗ)</w:t>
      </w:r>
    </w:p>
    <w:p w:rsidR="003E6222" w:rsidRDefault="00EE16F3">
      <w:pPr>
        <w:pStyle w:val="ConsPlusNormal0"/>
        <w:spacing w:before="200"/>
        <w:ind w:firstLine="540"/>
        <w:jc w:val="both"/>
      </w:pPr>
      <w:r>
        <w:t>11) объекты здравоохран</w:t>
      </w:r>
      <w:r>
        <w:t>ения, в том числе объекты, предназначенные для санаторно-курортного лечения и иной деятельности в сфере здравоохранения;</w:t>
      </w:r>
    </w:p>
    <w:p w:rsidR="003E6222" w:rsidRDefault="00EE16F3">
      <w:pPr>
        <w:pStyle w:val="ConsPlusNormal0"/>
        <w:spacing w:before="20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w:t>
      </w:r>
      <w:r>
        <w:t>луживания населения;</w:t>
      </w:r>
    </w:p>
    <w:p w:rsidR="003E6222" w:rsidRDefault="00EE16F3">
      <w:pPr>
        <w:pStyle w:val="ConsPlusNormal0"/>
        <w:spacing w:before="20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3E6222" w:rsidRDefault="00EE16F3">
      <w:pPr>
        <w:pStyle w:val="ConsPlusNormal0"/>
        <w:jc w:val="both"/>
      </w:pPr>
      <w:r>
        <w:t>(</w:t>
      </w:r>
      <w:r>
        <w:t xml:space="preserve">в ред. Федерального </w:t>
      </w:r>
      <w:hyperlink r:id="rId65" w:tooltip="Федеральный закон от 30.12.2021 N 489-ФЗ &quot;О внесении изменения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
        <w:r>
          <w:rPr>
            <w:color w:val="0000FF"/>
          </w:rPr>
          <w:t>закона</w:t>
        </w:r>
      </w:hyperlink>
      <w:r>
        <w:t xml:space="preserve"> от 30.12.2021 N 489-ФЗ)</w:t>
      </w:r>
    </w:p>
    <w:p w:rsidR="003E6222" w:rsidRDefault="00EE16F3">
      <w:pPr>
        <w:pStyle w:val="ConsPlusNormal0"/>
        <w:spacing w:before="200"/>
        <w:ind w:firstLine="540"/>
        <w:jc w:val="both"/>
      </w:pPr>
      <w:r>
        <w:t>14) объекты благоустройства территорий, в том числе для их освещения;</w:t>
      </w:r>
    </w:p>
    <w:p w:rsidR="003E6222" w:rsidRDefault="00EE16F3">
      <w:pPr>
        <w:pStyle w:val="ConsPlusNormal0"/>
        <w:spacing w:before="200"/>
        <w:ind w:firstLine="540"/>
        <w:jc w:val="both"/>
      </w:pPr>
      <w:r>
        <w:t>15) мелиоративные системы и объек</w:t>
      </w:r>
      <w:r>
        <w:t>ты их инженерной инфраструктуры, за исключением государственных мелиоративных систем;</w:t>
      </w:r>
    </w:p>
    <w:p w:rsidR="003E6222" w:rsidRDefault="00EE16F3">
      <w:pPr>
        <w:pStyle w:val="ConsPlusNormal0"/>
        <w:spacing w:before="20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6" w:tooltip="Постановление Правительства РФ от 29.12.2017 N 1686 &quot;Об утверждении критериев отнесения объектов производства, первичной и (или) последующей (промышленной) переработки, хранения сельскохозяйственной продукции к объектам концессионного соглашения, соглашения о ">
        <w:r>
          <w:rPr>
            <w:color w:val="0000FF"/>
          </w:rPr>
          <w:t>критериям</w:t>
        </w:r>
      </w:hyperlink>
      <w:r>
        <w:t>, установленным Правительством Российской Федерации;</w:t>
      </w:r>
    </w:p>
    <w:p w:rsidR="003E6222" w:rsidRDefault="00EE16F3">
      <w:pPr>
        <w:pStyle w:val="ConsPlusNormal0"/>
        <w:jc w:val="both"/>
      </w:pPr>
      <w:r>
        <w:t xml:space="preserve">(п. 16 введен Федеральным </w:t>
      </w:r>
      <w:hyperlink r:id="rId67" w:tooltip="Федеральный закон от 29.12.2015 N 391-ФЗ (ред. от 29.07.2017)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391-ФЗ; в ред. Федерального </w:t>
      </w:r>
      <w:hyperlink r:id="rId68"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w:r>
          <w:rPr>
            <w:color w:val="0000FF"/>
          </w:rPr>
          <w:t>закона</w:t>
        </w:r>
      </w:hyperlink>
      <w:r>
        <w:t xml:space="preserve"> от 29.07.2018 N 261-ФЗ)</w:t>
      </w:r>
    </w:p>
    <w:p w:rsidR="003E6222" w:rsidRDefault="00EE16F3">
      <w:pPr>
        <w:pStyle w:val="ConsPlusNormal0"/>
        <w:spacing w:before="200"/>
        <w:ind w:firstLine="540"/>
        <w:jc w:val="both"/>
      </w:pPr>
      <w:bookmarkStart w:id="13" w:name="P154"/>
      <w:bookmarkEnd w:id="13"/>
      <w:r>
        <w:lastRenderedPageBreak/>
        <w:t>17) объекты охотничьей инфраструктуры;</w:t>
      </w:r>
    </w:p>
    <w:p w:rsidR="003E6222" w:rsidRDefault="00EE16F3">
      <w:pPr>
        <w:pStyle w:val="ConsPlusNormal0"/>
        <w:jc w:val="both"/>
      </w:pPr>
      <w:r>
        <w:t xml:space="preserve">(п. 17 введен Федеральным </w:t>
      </w:r>
      <w:hyperlink r:id="rId69"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w:t>
        </w:r>
        <w:r>
          <w:rPr>
            <w:color w:val="0000FF"/>
          </w:rPr>
          <w:t>ном</w:t>
        </w:r>
      </w:hyperlink>
      <w:r>
        <w:t xml:space="preserve"> от 03.07.2016 N 360-ФЗ)</w:t>
      </w:r>
    </w:p>
    <w:p w:rsidR="003E6222" w:rsidRDefault="00EE16F3">
      <w:pPr>
        <w:pStyle w:val="ConsPlusNormal0"/>
        <w:spacing w:before="200"/>
        <w:ind w:firstLine="540"/>
        <w:jc w:val="both"/>
      </w:pPr>
      <w:bookmarkStart w:id="14" w:name="P156"/>
      <w:bookmarkEnd w:id="14"/>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3E6222" w:rsidRDefault="00EE16F3">
      <w:pPr>
        <w:pStyle w:val="ConsPlusNormal0"/>
        <w:jc w:val="both"/>
      </w:pPr>
      <w:r>
        <w:t xml:space="preserve">(п. 18 введен Федеральным </w:t>
      </w:r>
      <w:hyperlink r:id="rId70"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законом</w:t>
        </w:r>
      </w:hyperlink>
      <w:r>
        <w:t xml:space="preserve"> от 03.07.2016 N 360-ФЗ)</w:t>
      </w:r>
    </w:p>
    <w:p w:rsidR="003E6222" w:rsidRDefault="00EE16F3">
      <w:pPr>
        <w:pStyle w:val="ConsPlusNormal0"/>
        <w:spacing w:before="200"/>
        <w:ind w:firstLine="540"/>
        <w:jc w:val="both"/>
      </w:pPr>
      <w:bookmarkStart w:id="15" w:name="P158"/>
      <w:bookmarkEnd w:id="15"/>
      <w:r>
        <w:t>19) программы для элект</w:t>
      </w:r>
      <w:r>
        <w:t>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w:t>
      </w:r>
      <w:r>
        <w:t>,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w:t>
      </w:r>
      <w:r>
        <w:t>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3E6222" w:rsidRDefault="00EE16F3">
      <w:pPr>
        <w:pStyle w:val="ConsPlusNormal0"/>
        <w:jc w:val="both"/>
      </w:pPr>
      <w:r>
        <w:t xml:space="preserve">(п. 19 введен Федеральным </w:t>
      </w:r>
      <w:hyperlink r:id="rId71"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w:t>
      </w:r>
      <w:r>
        <w:t xml:space="preserve"> 173-ФЗ)</w:t>
      </w:r>
    </w:p>
    <w:p w:rsidR="003E6222" w:rsidRDefault="00EE16F3">
      <w:pPr>
        <w:pStyle w:val="ConsPlusNormal0"/>
        <w:spacing w:before="20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w:t>
      </w:r>
      <w:r>
        <w:t>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3E6222" w:rsidRDefault="00EE16F3">
      <w:pPr>
        <w:pStyle w:val="ConsPlusNormal0"/>
        <w:jc w:val="both"/>
      </w:pPr>
      <w:r>
        <w:t xml:space="preserve">(п. 20 введен Федеральным </w:t>
      </w:r>
      <w:hyperlink r:id="rId72"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w:t>
      </w:r>
    </w:p>
    <w:p w:rsidR="003E6222" w:rsidRDefault="00EE16F3">
      <w:pPr>
        <w:pStyle w:val="ConsPlusNormal0"/>
        <w:spacing w:before="200"/>
        <w:ind w:firstLine="540"/>
        <w:jc w:val="both"/>
      </w:pPr>
      <w:r>
        <w:t>21) объекты специализированных организа</w:t>
      </w:r>
      <w:r>
        <w:t>ций для оказания помощи лицам, находящимся в состоянии алкогольного, наркотического или иного токсического опьянения;</w:t>
      </w:r>
    </w:p>
    <w:p w:rsidR="003E6222" w:rsidRDefault="00EE16F3">
      <w:pPr>
        <w:pStyle w:val="ConsPlusNormal0"/>
        <w:jc w:val="both"/>
      </w:pPr>
      <w:r>
        <w:t xml:space="preserve">(п. 21 введен Федеральным </w:t>
      </w:r>
      <w:hyperlink r:id="rId73"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
        <w:r>
          <w:rPr>
            <w:color w:val="0000FF"/>
          </w:rPr>
          <w:t>законом</w:t>
        </w:r>
      </w:hyperlink>
      <w:r>
        <w:t xml:space="preserve"> от</w:t>
      </w:r>
      <w:r>
        <w:t xml:space="preserve"> 29.12.2020 N 464-ФЗ)</w:t>
      </w:r>
    </w:p>
    <w:p w:rsidR="003E6222" w:rsidRDefault="00EE16F3">
      <w:pPr>
        <w:pStyle w:val="ConsPlusNormal0"/>
        <w:spacing w:before="200"/>
        <w:ind w:firstLine="540"/>
        <w:jc w:val="both"/>
      </w:pPr>
      <w:r>
        <w:t>22) объекты, предназначенные для размещения приютов для животных;</w:t>
      </w:r>
    </w:p>
    <w:p w:rsidR="003E6222" w:rsidRDefault="00EE16F3">
      <w:pPr>
        <w:pStyle w:val="ConsPlusNormal0"/>
        <w:jc w:val="both"/>
      </w:pPr>
      <w:r>
        <w:t xml:space="preserve">(п. 22 введен Федеральным </w:t>
      </w:r>
      <w:hyperlink r:id="rId74"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законом</w:t>
        </w:r>
      </w:hyperlink>
      <w:r>
        <w:t xml:space="preserve"> от 11.06.2022 N 154-ФЗ)</w:t>
      </w:r>
    </w:p>
    <w:p w:rsidR="003E6222" w:rsidRDefault="00EE16F3">
      <w:pPr>
        <w:pStyle w:val="ConsPlusNormal0"/>
        <w:spacing w:before="200"/>
        <w:ind w:firstLine="540"/>
        <w:jc w:val="both"/>
      </w:pPr>
      <w:r>
        <w:t>23) здан</w:t>
      </w:r>
      <w:r>
        <w:t xml:space="preserve">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75"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районам</w:t>
        </w:r>
      </w:hyperlink>
      <w:r>
        <w:t xml:space="preserve"> Крайнего Севера и приравненным к ним местностям.</w:t>
      </w:r>
    </w:p>
    <w:p w:rsidR="003E6222" w:rsidRDefault="00EE16F3">
      <w:pPr>
        <w:pStyle w:val="ConsPlusNormal0"/>
        <w:jc w:val="both"/>
      </w:pPr>
      <w:r>
        <w:t xml:space="preserve">(п. 23 введен Федеральным </w:t>
      </w:r>
      <w:hyperlink r:id="rId76" w:tooltip="Федеральный закон от 04.08.2023 N 418-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418-ФЗ)</w:t>
      </w:r>
    </w:p>
    <w:p w:rsidR="003E6222" w:rsidRDefault="00EE16F3">
      <w:pPr>
        <w:pStyle w:val="ConsPlusNormal0"/>
        <w:spacing w:before="200"/>
        <w:ind w:firstLine="540"/>
        <w:jc w:val="both"/>
      </w:pPr>
      <w:bookmarkStart w:id="16" w:name="P168"/>
      <w:bookmarkEnd w:id="16"/>
      <w:r>
        <w:t>24) объекты космической инфраструктуры, являющиеся недвижимым имущество</w:t>
      </w:r>
      <w:r>
        <w:t>м, а также указанные объекты космической инфраструктуры и технологически связанные с ними космические объекты.</w:t>
      </w:r>
    </w:p>
    <w:p w:rsidR="003E6222" w:rsidRDefault="00EE16F3">
      <w:pPr>
        <w:pStyle w:val="ConsPlusNormal0"/>
        <w:jc w:val="both"/>
      </w:pPr>
      <w:r>
        <w:t xml:space="preserve">(п. 24 введен Федеральным </w:t>
      </w:r>
      <w:hyperlink r:id="rId77" w:tooltip="Федеральный закон от 22.07.2024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22.07.2024 N 196-ФЗ)</w:t>
      </w:r>
    </w:p>
    <w:p w:rsidR="003E6222" w:rsidRDefault="00EE16F3">
      <w:pPr>
        <w:pStyle w:val="ConsPlusNormal0"/>
        <w:spacing w:before="200"/>
        <w:ind w:firstLine="540"/>
        <w:jc w:val="both"/>
      </w:pPr>
      <w:r>
        <w:t xml:space="preserve">2. Объектом соглашения из перечня указанных в </w:t>
      </w:r>
      <w:hyperlink w:anchor="P133" w:tooltip="1. Объектами соглашения являются:">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w:t>
      </w:r>
      <w:r>
        <w:t>стную собственность либо на нахождение в частной собственности.</w:t>
      </w:r>
    </w:p>
    <w:p w:rsidR="003E6222" w:rsidRDefault="003E62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222" w:rsidRDefault="003E62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E6222" w:rsidRDefault="003E62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E6222" w:rsidRDefault="00EE16F3">
            <w:pPr>
              <w:pStyle w:val="ConsPlusNormal0"/>
              <w:jc w:val="both"/>
            </w:pPr>
            <w:r>
              <w:rPr>
                <w:color w:val="392C69"/>
              </w:rPr>
              <w:t>КонсультантПлюс: примечание.</w:t>
            </w:r>
          </w:p>
          <w:p w:rsidR="003E6222" w:rsidRDefault="00EE16F3">
            <w:pPr>
              <w:pStyle w:val="ConsPlusNormal0"/>
              <w:jc w:val="both"/>
            </w:pPr>
            <w:r>
              <w:rPr>
                <w:color w:val="392C69"/>
              </w:rPr>
              <w:t xml:space="preserve">Ч. 2.1 ст. 7 в ред. ФЗ от 30.11.2024 N 444-ФЗ </w:t>
            </w:r>
            <w:hyperlink r:id="rId78" w:tooltip="Федеральный закон от 30.11.2024 N 444-ФЗ &quot;О внесении изменений в отдельные законодательные акты Российской Федерации&quot; {КонсультантПлюс}">
              <w:r>
                <w:rPr>
                  <w:color w:val="0000FF"/>
                </w:rPr>
                <w:t>не распространяется</w:t>
              </w:r>
            </w:hyperlink>
            <w:r>
              <w:rPr>
                <w:color w:val="392C69"/>
              </w:rPr>
              <w:t xml:space="preserve"> на со</w:t>
            </w:r>
            <w:r>
              <w:rPr>
                <w:color w:val="392C69"/>
              </w:rPr>
              <w:t>глашения, заключенные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3E6222" w:rsidRDefault="003E6222">
            <w:pPr>
              <w:pStyle w:val="ConsPlusNormal0"/>
            </w:pPr>
          </w:p>
        </w:tc>
      </w:tr>
    </w:tbl>
    <w:p w:rsidR="003E6222" w:rsidRDefault="00EE16F3">
      <w:pPr>
        <w:pStyle w:val="ConsPlusNormal0"/>
        <w:spacing w:before="260"/>
        <w:ind w:firstLine="540"/>
        <w:jc w:val="both"/>
      </w:pPr>
      <w:r>
        <w:t xml:space="preserve">2.1. Заключение соглашения в отношении объекта, указанного в </w:t>
      </w:r>
      <w:hyperlink w:anchor="P133" w:tooltip="1. Объектами соглашения являются:">
        <w:r>
          <w:rPr>
            <w:color w:val="0000FF"/>
          </w:rPr>
          <w:t>части 1</w:t>
        </w:r>
      </w:hyperlink>
      <w:r>
        <w:t xml:space="preserve"> настоящей статьи, не допускается в случае, если такой объект на момент заключения соглашения является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w:t>
      </w:r>
      <w:r>
        <w:t>го наследия (памятников истории и культуры) народов Российской Федерации, или выявленным объектом культурного наследия.</w:t>
      </w:r>
    </w:p>
    <w:p w:rsidR="003E6222" w:rsidRDefault="00EE16F3">
      <w:pPr>
        <w:pStyle w:val="ConsPlusNormal0"/>
        <w:jc w:val="both"/>
      </w:pPr>
      <w:r>
        <w:t xml:space="preserve">(часть 2.1 введена Федеральным </w:t>
      </w:r>
      <w:hyperlink r:id="rId79" w:tooltip="Федеральный закон от 30.11.2024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444-ФЗ)</w:t>
      </w:r>
    </w:p>
    <w:p w:rsidR="003E6222" w:rsidRDefault="00EE16F3">
      <w:pPr>
        <w:pStyle w:val="ConsPlusNormal0"/>
        <w:spacing w:before="200"/>
        <w:ind w:firstLine="540"/>
        <w:jc w:val="both"/>
      </w:pPr>
      <w:r>
        <w:lastRenderedPageBreak/>
        <w:t xml:space="preserve">3. Соглашение может быть заключено в отношении нескольких объектов соглашений, указанных в </w:t>
      </w:r>
      <w:hyperlink w:anchor="P133" w:tooltip="1. Объектами соглашения являются:">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w:t>
      </w:r>
      <w:r>
        <w:t>нию, устранению конкуренции.</w:t>
      </w:r>
    </w:p>
    <w:p w:rsidR="003E6222" w:rsidRDefault="00EE16F3">
      <w:pPr>
        <w:pStyle w:val="ConsPlusNormal0"/>
        <w:spacing w:before="20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w:t>
      </w:r>
      <w:r>
        <w:t xml:space="preserve">е заключения соглашения о государственно-частном партнерстве в отношении реконструкции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w:t>
      </w:r>
      <w:r>
        <w:t>ен быть свободным от прав третьих лиц.</w:t>
      </w:r>
    </w:p>
    <w:p w:rsidR="003E6222" w:rsidRDefault="00EE16F3">
      <w:pPr>
        <w:pStyle w:val="ConsPlusNormal0"/>
        <w:jc w:val="both"/>
      </w:pPr>
      <w:r>
        <w:t xml:space="preserve">(часть 4 в ред. Федерального </w:t>
      </w:r>
      <w:hyperlink r:id="rId80"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t>4.1. Соглашением может предусматриваться передача публ</w:t>
      </w:r>
      <w:r>
        <w:t xml:space="preserve">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w:t>
      </w:r>
      <w:r>
        <w:t xml:space="preserve">соглашение заключается в отношении объекта, предусмотренного </w:t>
      </w:r>
      <w:hyperlink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
        <w:r>
          <w:rPr>
            <w:color w:val="0000FF"/>
          </w:rPr>
          <w:t>пунктом 19 части 1</w:t>
        </w:r>
      </w:hyperlink>
      <w:r>
        <w:t xml:space="preserve"> настоящей статьи).</w:t>
      </w:r>
    </w:p>
    <w:p w:rsidR="003E6222" w:rsidRDefault="00EE16F3">
      <w:pPr>
        <w:pStyle w:val="ConsPlusNormal0"/>
        <w:jc w:val="both"/>
      </w:pPr>
      <w:r>
        <w:t xml:space="preserve">(часть 4.1 введена Федеральным </w:t>
      </w:r>
      <w:hyperlink r:id="rId8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законом</w:t>
        </w:r>
      </w:hyperlink>
      <w:r>
        <w:t xml:space="preserve"> от 11.06.2022 N 154-ФЗ; в ред. Федерального </w:t>
      </w:r>
      <w:hyperlink r:id="rId8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bookmarkStart w:id="17" w:name="P180"/>
      <w:bookmarkEnd w:id="17"/>
      <w:r>
        <w:t xml:space="preserve">4.2. Соглашение о государственно-частном партнерстве может заключаться в отношении реконструкции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или в </w:t>
      </w:r>
      <w:r>
        <w:t xml:space="preserve">отношении строительства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w:t>
        </w:r>
      </w:hyperlink>
      <w:r>
        <w:t xml:space="preserve"> настоя</w:t>
      </w:r>
      <w:r>
        <w:t xml:space="preserve">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w:t>
      </w:r>
      <w:r>
        <w:t xml:space="preserve">соглашения о государственно-частном партнерстве устанавливаются </w:t>
      </w:r>
      <w:hyperlink w:anchor="P309" w:tooltip="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w:r>
          <w:rPr>
            <w:color w:val="0000FF"/>
          </w:rPr>
          <w:t>статьей 10.1</w:t>
        </w:r>
      </w:hyperlink>
      <w:r>
        <w:t xml:space="preserve"> настоящего Федерального закона.</w:t>
      </w:r>
    </w:p>
    <w:p w:rsidR="003E6222" w:rsidRDefault="00EE16F3">
      <w:pPr>
        <w:pStyle w:val="ConsPlusNormal0"/>
        <w:jc w:val="both"/>
      </w:pPr>
      <w:r>
        <w:t xml:space="preserve">(часть 4.2 введена Федеральным </w:t>
      </w:r>
      <w:hyperlink r:id="rId83"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законом</w:t>
        </w:r>
      </w:hyperlink>
      <w:r>
        <w:t xml:space="preserve"> от 08.08.2024 N 302-ФЗ)</w:t>
      </w:r>
    </w:p>
    <w:p w:rsidR="003E6222" w:rsidRDefault="00EE16F3">
      <w:pPr>
        <w:pStyle w:val="ConsPlusNormal0"/>
        <w:spacing w:before="20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w:t>
      </w:r>
      <w:r>
        <w:t>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3E6222" w:rsidRDefault="00EE16F3">
      <w:pPr>
        <w:pStyle w:val="ConsPlusNormal0"/>
        <w:spacing w:before="20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w:t>
      </w:r>
      <w:r>
        <w:t>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w:t>
      </w:r>
      <w:r>
        <w:t>ного партнера по передаче объекта соглашения в собственность публичного партнера в связи с досрочным прекращением соглашения.</w:t>
      </w:r>
    </w:p>
    <w:p w:rsidR="003E6222" w:rsidRDefault="00EE16F3">
      <w:pPr>
        <w:pStyle w:val="ConsPlusNormal0"/>
        <w:jc w:val="both"/>
      </w:pPr>
      <w:r>
        <w:t xml:space="preserve">(в ред. Федерального </w:t>
      </w:r>
      <w:hyperlink r:id="rId84"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t xml:space="preserve">7. В случае обращения взыскания на предмет залога публичный партнер имеет право преимущественной покупки предмета залога по </w:t>
      </w:r>
      <w:r>
        <w:t>цене, равной задолженности частного партнера перед финансирующим лицом, но не более чем стоимость предмета залога.</w:t>
      </w:r>
    </w:p>
    <w:p w:rsidR="003E6222" w:rsidRDefault="00EE16F3">
      <w:pPr>
        <w:pStyle w:val="ConsPlusNormal0"/>
        <w:spacing w:before="200"/>
        <w:ind w:firstLine="540"/>
        <w:jc w:val="both"/>
      </w:pPr>
      <w:r>
        <w:t xml:space="preserve">8. Федеральный </w:t>
      </w:r>
      <w:hyperlink r:id="rId85" w:tooltip="Постановление Правительства РФ от 30.06.2004 N 329 (ред. от 07.11.2024) &quot;О Министерстве финансов Российской Федерации&quot; {КонсультантПлюс}">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w:t>
      </w:r>
      <w:r>
        <w:t>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3E6222" w:rsidRDefault="00EE16F3">
      <w:pPr>
        <w:pStyle w:val="ConsPlusNormal0"/>
        <w:jc w:val="both"/>
      </w:pPr>
      <w:r>
        <w:t xml:space="preserve">(часть 8 введена Федеральным </w:t>
      </w:r>
      <w:hyperlink r:id="rId86"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13.07.2024 N 177-ФЗ)</w:t>
      </w:r>
    </w:p>
    <w:p w:rsidR="003E6222" w:rsidRDefault="003E6222">
      <w:pPr>
        <w:pStyle w:val="ConsPlusNormal0"/>
        <w:jc w:val="both"/>
      </w:pPr>
    </w:p>
    <w:p w:rsidR="003E6222" w:rsidRDefault="00EE16F3">
      <w:pPr>
        <w:pStyle w:val="ConsPlusTitle0"/>
        <w:jc w:val="center"/>
        <w:outlineLvl w:val="0"/>
      </w:pPr>
      <w:r>
        <w:t>Глава 2. РАЗРАБОТКА ПРЕДЛОЖЕНИЯ О РЕАЛИЗАЦИИ</w:t>
      </w:r>
    </w:p>
    <w:p w:rsidR="003E6222" w:rsidRDefault="00EE16F3">
      <w:pPr>
        <w:pStyle w:val="ConsPlusTitle0"/>
        <w:jc w:val="center"/>
      </w:pPr>
      <w:r>
        <w:lastRenderedPageBreak/>
        <w:t>ПРОЕКТА ГОСУДАРСТВЕННО-ЧАСТНОГО ПАРТНЕРСТВА, ПРОЕКТА</w:t>
      </w:r>
    </w:p>
    <w:p w:rsidR="003E6222" w:rsidRDefault="00EE16F3">
      <w:pPr>
        <w:pStyle w:val="ConsPlusTitle0"/>
        <w:jc w:val="center"/>
      </w:pPr>
      <w:r>
        <w:t>МУНИЦИПАЛЬНО-ЧАСТНОГО ПАРТНЕРСТВА, РАССМОТРЕНИЕ ТАКОГО</w:t>
      </w:r>
    </w:p>
    <w:p w:rsidR="003E6222" w:rsidRDefault="00EE16F3">
      <w:pPr>
        <w:pStyle w:val="ConsPlusTitle0"/>
        <w:jc w:val="center"/>
      </w:pPr>
      <w:r>
        <w:t>ПРЕДЛОЖЕНИЯ УПОЛНОМОЧЕННЫМ ОРГАНОМ И ПРИН</w:t>
      </w:r>
      <w:r>
        <w:t>ЯТИЕ РЕШЕНИЯ</w:t>
      </w:r>
    </w:p>
    <w:p w:rsidR="003E6222" w:rsidRDefault="00EE16F3">
      <w:pPr>
        <w:pStyle w:val="ConsPlusTitle0"/>
        <w:jc w:val="center"/>
      </w:pPr>
      <w:r>
        <w:t>О РЕАЛИЗАЦИИ ПРОЕКТА ГОСУДАРСТВЕННО-ЧАСТНОГО ПАРТНЕРСТВА,</w:t>
      </w:r>
    </w:p>
    <w:p w:rsidR="003E6222" w:rsidRDefault="00EE16F3">
      <w:pPr>
        <w:pStyle w:val="ConsPlusTitle0"/>
        <w:jc w:val="center"/>
      </w:pPr>
      <w:r>
        <w:t>ПРОЕКТА МУНИЦИПАЛЬНО-ЧАСТНОГО ПАРТНЕРСТВА</w:t>
      </w:r>
    </w:p>
    <w:p w:rsidR="003E6222" w:rsidRDefault="003E6222">
      <w:pPr>
        <w:pStyle w:val="ConsPlusNormal0"/>
        <w:jc w:val="both"/>
      </w:pPr>
    </w:p>
    <w:p w:rsidR="003E6222" w:rsidRDefault="00EE16F3">
      <w:pPr>
        <w:pStyle w:val="ConsPlusTitle0"/>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3E6222" w:rsidRDefault="003E6222">
      <w:pPr>
        <w:pStyle w:val="ConsPlusNormal0"/>
        <w:jc w:val="both"/>
      </w:pPr>
    </w:p>
    <w:p w:rsidR="003E6222" w:rsidRDefault="00EE16F3">
      <w:pPr>
        <w:pStyle w:val="ConsPlusNormal0"/>
        <w:ind w:firstLine="540"/>
        <w:jc w:val="both"/>
      </w:pPr>
      <w:r>
        <w:t>1. В слу</w:t>
      </w:r>
      <w:r>
        <w:t>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w:t>
      </w:r>
      <w:r>
        <w:t xml:space="preserve">ствии с требованиями, установленными </w:t>
      </w:r>
      <w:hyperlink w:anchor="P201" w:tooltip="3. Предложение о реализации проекта должно содержать:">
        <w:r>
          <w:rPr>
            <w:color w:val="0000FF"/>
          </w:rPr>
          <w:t>частью 3</w:t>
        </w:r>
      </w:hyperlink>
      <w:r>
        <w:t xml:space="preserve"> настоящей статьи, и направляет такое предложение на рассмотрение в уполномоченный орган.</w:t>
      </w:r>
    </w:p>
    <w:p w:rsidR="003E6222" w:rsidRDefault="00EE16F3">
      <w:pPr>
        <w:pStyle w:val="ConsPlusNormal0"/>
        <w:spacing w:before="200"/>
        <w:ind w:firstLine="540"/>
        <w:jc w:val="both"/>
      </w:pPr>
      <w:bookmarkStart w:id="18" w:name="P199"/>
      <w:bookmarkEnd w:id="18"/>
      <w:r>
        <w:t>2. Лицо, которое в соответствии с н</w:t>
      </w:r>
      <w:r>
        <w:t xml:space="preserve">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201" w:tooltip="3. Предложение о реализации проекта должно содержать:">
        <w:r>
          <w:rPr>
            <w:color w:val="0000FF"/>
          </w:rPr>
          <w:t>частями 3</w:t>
        </w:r>
      </w:hyperlink>
      <w:r>
        <w:t xml:space="preserve"> и </w:t>
      </w:r>
      <w:hyperlink w:anchor="P21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color w:val="0000FF"/>
          </w:rPr>
          <w:t>4</w:t>
        </w:r>
      </w:hyperlink>
      <w:r>
        <w:t xml:space="preserve"> настоящей статьи и направить предложение о реализации проекта публичному </w:t>
      </w:r>
      <w:r>
        <w:t>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w:t>
      </w:r>
      <w:r>
        <w:t>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w:t>
      </w:r>
      <w:r>
        <w:t>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w:t>
      </w:r>
      <w:r>
        <w:t xml:space="preserve">, в </w:t>
      </w:r>
      <w:hyperlink r:id="rId87" w:tooltip="Приказ Минэкономразвития России от 20.11.2015 N 864 &quot;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w:t>
      </w:r>
      <w:r>
        <w:t>тельности.</w:t>
      </w:r>
    </w:p>
    <w:p w:rsidR="003E6222" w:rsidRDefault="00EE16F3">
      <w:pPr>
        <w:pStyle w:val="ConsPlusNormal0"/>
        <w:jc w:val="both"/>
      </w:pPr>
      <w:r>
        <w:t xml:space="preserve">(в ред. Федеральных законов от 03.07.2016 </w:t>
      </w:r>
      <w:hyperlink r:id="rId88"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N 360-ФЗ</w:t>
        </w:r>
      </w:hyperlink>
      <w:r>
        <w:t xml:space="preserve">, от 08.08.2024 </w:t>
      </w:r>
      <w:hyperlink r:id="rId8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N 302-ФЗ</w:t>
        </w:r>
      </w:hyperlink>
      <w:r>
        <w:t>)</w:t>
      </w:r>
    </w:p>
    <w:p w:rsidR="003E6222" w:rsidRDefault="00EE16F3">
      <w:pPr>
        <w:pStyle w:val="ConsPlusNormal0"/>
        <w:spacing w:before="200"/>
        <w:ind w:firstLine="540"/>
        <w:jc w:val="both"/>
      </w:pPr>
      <w:bookmarkStart w:id="19" w:name="P201"/>
      <w:bookmarkEnd w:id="19"/>
      <w:r>
        <w:t>3. Предложение о реализации проекта должно содержать:</w:t>
      </w:r>
    </w:p>
    <w:p w:rsidR="003E6222" w:rsidRDefault="00EE16F3">
      <w:pPr>
        <w:pStyle w:val="ConsPlusNormal0"/>
        <w:spacing w:before="200"/>
        <w:ind w:firstLine="540"/>
        <w:jc w:val="both"/>
      </w:pPr>
      <w:r>
        <w:t>1) описание пр</w:t>
      </w:r>
      <w:r>
        <w:t>оекта и обоснование его актуальности;</w:t>
      </w:r>
    </w:p>
    <w:p w:rsidR="003E6222" w:rsidRDefault="00EE16F3">
      <w:pPr>
        <w:pStyle w:val="ConsPlusNormal0"/>
        <w:spacing w:before="20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3E6222" w:rsidRDefault="00EE16F3">
      <w:pPr>
        <w:pStyle w:val="ConsPlusNormal0"/>
        <w:spacing w:before="200"/>
        <w:ind w:firstLine="540"/>
        <w:jc w:val="both"/>
      </w:pPr>
      <w:r>
        <w:t>3) сведения о публичном партнере;</w:t>
      </w:r>
    </w:p>
    <w:p w:rsidR="003E6222" w:rsidRDefault="00EE16F3">
      <w:pPr>
        <w:pStyle w:val="ConsPlusNormal0"/>
        <w:spacing w:before="200"/>
        <w:ind w:firstLine="540"/>
        <w:jc w:val="both"/>
      </w:pPr>
      <w:r>
        <w:t>4) проект соглашения, включающий в себя сущест</w:t>
      </w:r>
      <w:r>
        <w:t xml:space="preserve">венные условия, предусмотренные </w:t>
      </w:r>
      <w:hyperlink w:anchor="P358" w:tooltip="Статья 12. Условия соглашения о государственно-частном партнерстве, соглашения о муниципально-частном партнерстве">
        <w:r>
          <w:rPr>
            <w:color w:val="0000FF"/>
          </w:rPr>
          <w:t>статьей 12</w:t>
        </w:r>
      </w:hyperlink>
      <w:r>
        <w:t xml:space="preserve"> настоящего Федерального закона, и иные не противоречащие законодате</w:t>
      </w:r>
      <w:r>
        <w:t>льству Российской Федерации условия;</w:t>
      </w:r>
    </w:p>
    <w:p w:rsidR="003E6222" w:rsidRDefault="00EE16F3">
      <w:pPr>
        <w:pStyle w:val="ConsPlusNormal0"/>
        <w:spacing w:before="200"/>
        <w:ind w:firstLine="540"/>
        <w:jc w:val="both"/>
      </w:pPr>
      <w:r>
        <w:t>5) срок реализации проекта или порядок определения такого срока;</w:t>
      </w:r>
    </w:p>
    <w:p w:rsidR="003E6222" w:rsidRDefault="00EE16F3">
      <w:pPr>
        <w:pStyle w:val="ConsPlusNormal0"/>
        <w:spacing w:before="200"/>
        <w:ind w:firstLine="540"/>
        <w:jc w:val="both"/>
      </w:pPr>
      <w:r>
        <w:t>6) оценку возможности получения сторонами соглашения дохода от реализации проекта;</w:t>
      </w:r>
    </w:p>
    <w:p w:rsidR="003E6222" w:rsidRDefault="00EE16F3">
      <w:pPr>
        <w:pStyle w:val="ConsPlusNormal0"/>
        <w:spacing w:before="20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w:t>
      </w:r>
      <w:r>
        <w:t>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3E6222" w:rsidRDefault="00EE16F3">
      <w:pPr>
        <w:pStyle w:val="ConsPlusNormal0"/>
        <w:spacing w:before="200"/>
        <w:ind w:firstLine="540"/>
        <w:jc w:val="both"/>
      </w:pPr>
      <w:r>
        <w:t>8) описание рисков (при их наличии), связанных с реализацией проекта;</w:t>
      </w:r>
    </w:p>
    <w:p w:rsidR="003E6222" w:rsidRDefault="00EE16F3">
      <w:pPr>
        <w:pStyle w:val="ConsPlusNormal0"/>
        <w:spacing w:before="20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
        <w:r>
          <w:rPr>
            <w:color w:val="0000FF"/>
          </w:rPr>
          <w:t>частью 4.2 статьи 7</w:t>
        </w:r>
      </w:hyperlink>
      <w:r>
        <w:t xml:space="preserve"> настоящего Федерального закона;</w:t>
      </w:r>
    </w:p>
    <w:p w:rsidR="003E6222" w:rsidRDefault="00EE16F3">
      <w:pPr>
        <w:pStyle w:val="ConsPlusNormal0"/>
        <w:jc w:val="both"/>
      </w:pPr>
      <w:r>
        <w:t xml:space="preserve">(в ред. Федерального </w:t>
      </w:r>
      <w:hyperlink r:id="rId90"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lastRenderedPageBreak/>
        <w:t>10) иные определенные Правительством Российской Федерации сведения.</w:t>
      </w:r>
    </w:p>
    <w:p w:rsidR="003E6222" w:rsidRDefault="00EE16F3">
      <w:pPr>
        <w:pStyle w:val="ConsPlusNormal0"/>
        <w:spacing w:before="200"/>
        <w:ind w:firstLine="540"/>
        <w:jc w:val="both"/>
      </w:pPr>
      <w:bookmarkStart w:id="20" w:name="P213"/>
      <w:bookmarkEnd w:id="20"/>
      <w:r>
        <w:t xml:space="preserve">4. </w:t>
      </w:r>
      <w:hyperlink r:id="rId91"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
        <w:r>
          <w:rPr>
            <w:color w:val="0000FF"/>
          </w:rPr>
          <w:t>Форма</w:t>
        </w:r>
      </w:hyperlink>
      <w:r>
        <w:t xml:space="preserve"> предложения о реализации проекта, а также </w:t>
      </w:r>
      <w:hyperlink r:id="rId92"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
        <w:r>
          <w:rPr>
            <w:color w:val="0000FF"/>
          </w:rPr>
          <w:t>требования</w:t>
        </w:r>
      </w:hyperlink>
      <w:r>
        <w:t xml:space="preserve"> к предусмотренным </w:t>
      </w:r>
      <w:hyperlink w:anchor="P201" w:tooltip="3. Предложение о реализации проекта должно содержать:">
        <w:r>
          <w:rPr>
            <w:color w:val="0000FF"/>
          </w:rPr>
          <w:t>частью 3</w:t>
        </w:r>
      </w:hyperlink>
      <w:r>
        <w:t xml:space="preserve"> настоящей статьи сведениям устанавливаются Правительством Российской Федерации.</w:t>
      </w:r>
    </w:p>
    <w:p w:rsidR="003E6222" w:rsidRDefault="00EE16F3">
      <w:pPr>
        <w:pStyle w:val="ConsPlusNormal0"/>
        <w:spacing w:before="200"/>
        <w:ind w:firstLine="540"/>
        <w:jc w:val="both"/>
      </w:pPr>
      <w:bookmarkStart w:id="21" w:name="P214"/>
      <w:bookmarkEnd w:id="21"/>
      <w:r>
        <w:t xml:space="preserve">5. В срок, не превышающий девяноста дней со дня поступления указанного в </w:t>
      </w:r>
      <w:hyperlink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
        <w:r>
          <w:rPr>
            <w:color w:val="0000FF"/>
          </w:rPr>
          <w:t>части 2</w:t>
        </w:r>
      </w:hyperlink>
      <w:r>
        <w:t xml:space="preserve"> настоящей ста</w:t>
      </w:r>
      <w:r>
        <w:t xml:space="preserve">тьи предложения, публичный партнер обязан рассмотреть такое предложение в </w:t>
      </w:r>
      <w:hyperlink r:id="rId93" w:tooltip="Постановление Правительства РФ от 19.12.2015 N 1388 &quot;Об утверждении Правил рассмотрения публичным партнером предложения о реализации проекта государственно-частного партнерства или проекта муниципально-частного партнерства&quot; {КонсультантПлюс}">
        <w:r>
          <w:rPr>
            <w:color w:val="0000FF"/>
          </w:rPr>
          <w:t>порядке</w:t>
        </w:r>
      </w:hyperlink>
      <w:r>
        <w:t>, установленном Правительством Российской Федерации, и принять одно из следующих решений:</w:t>
      </w:r>
    </w:p>
    <w:p w:rsidR="003E6222" w:rsidRDefault="00EE16F3">
      <w:pPr>
        <w:pStyle w:val="ConsPlusNormal0"/>
        <w:spacing w:before="200"/>
        <w:ind w:firstLine="540"/>
        <w:jc w:val="both"/>
      </w:pPr>
      <w:r>
        <w:t>1)</w:t>
      </w:r>
      <w:r>
        <w:t xml:space="preserve">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3E6222" w:rsidRDefault="00EE16F3">
      <w:pPr>
        <w:pStyle w:val="ConsPlusNormal0"/>
        <w:spacing w:before="200"/>
        <w:ind w:firstLine="540"/>
        <w:jc w:val="both"/>
      </w:pPr>
      <w:r>
        <w:t>2) о невозможности реализации проекта.</w:t>
      </w:r>
    </w:p>
    <w:p w:rsidR="003E6222" w:rsidRDefault="00EE16F3">
      <w:pPr>
        <w:pStyle w:val="ConsPlusNormal0"/>
        <w:spacing w:before="200"/>
        <w:ind w:firstLine="540"/>
        <w:jc w:val="both"/>
      </w:pPr>
      <w:bookmarkStart w:id="22" w:name="P217"/>
      <w:bookmarkEnd w:id="22"/>
      <w:r>
        <w:t xml:space="preserve">6. При рассмотрении публичным партнером предложения о </w:t>
      </w:r>
      <w:r>
        <w:t>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w:t>
      </w:r>
      <w:r>
        <w:t xml:space="preserve">ока, установленного </w:t>
      </w:r>
      <w:hyperlink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
        <w:r>
          <w:rPr>
            <w:color w:val="0000FF"/>
          </w:rPr>
          <w:t>частью 5</w:t>
        </w:r>
      </w:hyperlink>
      <w:r>
        <w:t xml:space="preserve"> настоящей статьи для рассмотрения предложения о реализации проекта, в </w:t>
      </w:r>
      <w:hyperlink r:id="rId94" w:tooltip="Приказ Минэкономразвития России от 20.11.2015 N 863 &quot;Об утверждении порядка проведения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между публичным партн">
        <w:r>
          <w:rPr>
            <w:color w:val="0000FF"/>
          </w:rPr>
          <w:t>порядке</w:t>
        </w:r>
      </w:hyperlink>
      <w:r>
        <w:t>, установлен</w:t>
      </w:r>
      <w:r>
        <w:t>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w:t>
      </w:r>
      <w:r>
        <w:t xml:space="preserve">ние предложения о реализации проекта может быть изменено до принятия решений, указанных в </w:t>
      </w:r>
      <w:hyperlink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w:t>
      </w:r>
      <w:r>
        <w:t>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w:t>
      </w:r>
      <w:r>
        <w:t>емплярах. Невключение в протокол решений об изменении содержания предложений о реализации проекта не допускается.</w:t>
      </w:r>
    </w:p>
    <w:p w:rsidR="003E6222" w:rsidRDefault="00EE16F3">
      <w:pPr>
        <w:pStyle w:val="ConsPlusNormal0"/>
        <w:jc w:val="both"/>
      </w:pPr>
      <w:r>
        <w:t xml:space="preserve">(в ред. Федерального </w:t>
      </w:r>
      <w:hyperlink r:id="rId95"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360-ФЗ)</w:t>
      </w:r>
    </w:p>
    <w:p w:rsidR="003E6222" w:rsidRDefault="00EE16F3">
      <w:pPr>
        <w:pStyle w:val="ConsPlusNormal0"/>
        <w:spacing w:before="200"/>
        <w:ind w:firstLine="540"/>
        <w:jc w:val="both"/>
      </w:pPr>
      <w:bookmarkStart w:id="23" w:name="P219"/>
      <w:bookmarkEnd w:id="23"/>
      <w:r>
        <w:t xml:space="preserve">7. Решение публичного партнера о невозможности реализации проекта на основании указанного в </w:t>
      </w:r>
      <w:hyperlink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3E6222" w:rsidRDefault="00EE16F3">
      <w:pPr>
        <w:pStyle w:val="ConsPlusNormal0"/>
        <w:spacing w:before="200"/>
        <w:ind w:firstLine="540"/>
        <w:jc w:val="both"/>
      </w:pPr>
      <w:r>
        <w:t>1) предложение о реализации проекта не соответствует принципам государственно-частного п</w:t>
      </w:r>
      <w:r>
        <w:t>артнерства, муниципально-частного партнерства;</w:t>
      </w:r>
    </w:p>
    <w:p w:rsidR="003E6222" w:rsidRDefault="00EE16F3">
      <w:pPr>
        <w:pStyle w:val="ConsPlusNormal0"/>
        <w:spacing w:before="20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3E6222" w:rsidRDefault="00EE16F3">
      <w:pPr>
        <w:pStyle w:val="ConsPlusNormal0"/>
        <w:spacing w:before="200"/>
        <w:ind w:firstLine="540"/>
        <w:jc w:val="both"/>
      </w:pPr>
      <w:r>
        <w:t xml:space="preserve">3) содержание проекта не соответствует установленным </w:t>
      </w:r>
      <w:hyperlink w:anchor="P201" w:tooltip="3. Предложение о реализации проекта должно содержать:">
        <w:r>
          <w:rPr>
            <w:color w:val="0000FF"/>
          </w:rPr>
          <w:t>частью 3</w:t>
        </w:r>
      </w:hyperlink>
      <w:r>
        <w:t xml:space="preserve"> настоящей статьи требованиям к содержанию проекта;</w:t>
      </w:r>
    </w:p>
    <w:p w:rsidR="003E6222" w:rsidRDefault="00EE16F3">
      <w:pPr>
        <w:pStyle w:val="ConsPlusNormal0"/>
        <w:spacing w:before="200"/>
        <w:ind w:firstLine="540"/>
        <w:jc w:val="both"/>
      </w:pPr>
      <w:r>
        <w:t>4) эксплуатация, и (или) техническое использование, и (или) передача в частную собственность объекта соглашения не д</w:t>
      </w:r>
      <w:r>
        <w:t>опускаются в соответствии с федеральным законом, законом субъекта Российской Федерации и (или) муниципальным правовым актом;</w:t>
      </w:r>
    </w:p>
    <w:p w:rsidR="003E6222" w:rsidRDefault="00EE16F3">
      <w:pPr>
        <w:pStyle w:val="ConsPlusNormal0"/>
        <w:spacing w:before="20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3E6222" w:rsidRDefault="00EE16F3">
      <w:pPr>
        <w:pStyle w:val="ConsPlusNormal0"/>
        <w:spacing w:before="200"/>
        <w:ind w:firstLine="540"/>
        <w:jc w:val="both"/>
      </w:pPr>
      <w:r>
        <w:t xml:space="preserve">6) утратил силу с 1 октября 2023 года. - Федеральный </w:t>
      </w:r>
      <w:hyperlink r:id="rId9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w:t>
        </w:r>
      </w:hyperlink>
      <w:r>
        <w:t xml:space="preserve"> от 10.07.2023 N 296-ФЗ;</w:t>
      </w:r>
    </w:p>
    <w:p w:rsidR="003E6222" w:rsidRDefault="00EE16F3">
      <w:pPr>
        <w:pStyle w:val="ConsPlusNormal0"/>
        <w:spacing w:before="200"/>
        <w:ind w:firstLine="540"/>
        <w:jc w:val="both"/>
      </w:pPr>
      <w:r>
        <w:t>7) у публично</w:t>
      </w:r>
      <w:r>
        <w:t xml:space="preserve">го партнера отсутствует право собственности на указанный в предложении о реализации проекта объект, за исключением случаев, предусмотренных </w:t>
      </w:r>
      <w:hyperlink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
        <w:r>
          <w:rPr>
            <w:color w:val="0000FF"/>
          </w:rPr>
          <w:t>частью 4.2 статьи 7</w:t>
        </w:r>
      </w:hyperlink>
      <w:r>
        <w:t xml:space="preserve"> настоящего Федерального закона;</w:t>
      </w:r>
    </w:p>
    <w:p w:rsidR="003E6222" w:rsidRDefault="00EE16F3">
      <w:pPr>
        <w:pStyle w:val="ConsPlusNormal0"/>
        <w:jc w:val="both"/>
      </w:pPr>
      <w:r>
        <w:t xml:space="preserve">(в ред. Федерального </w:t>
      </w:r>
      <w:hyperlink r:id="rId97"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t xml:space="preserve">8) утратил силу с 1 октября 2023 года. - Федеральный </w:t>
      </w:r>
      <w:hyperlink r:id="rId9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w:t>
        </w:r>
      </w:hyperlink>
      <w:r>
        <w:t xml:space="preserve"> от 10.07.2023 N 296-ФЗ;</w:t>
      </w:r>
    </w:p>
    <w:p w:rsidR="003E6222" w:rsidRDefault="00EE16F3">
      <w:pPr>
        <w:pStyle w:val="ConsPlusNormal0"/>
        <w:spacing w:before="200"/>
        <w:ind w:firstLine="540"/>
        <w:jc w:val="both"/>
      </w:pPr>
      <w:r>
        <w:lastRenderedPageBreak/>
        <w:t>9) указанный в предложении о реализации проекта объект не требует ре</w:t>
      </w:r>
      <w:r>
        <w:t>конструкции либо создание указанного в предложении о реализации проекта объекта не требуется;</w:t>
      </w:r>
    </w:p>
    <w:p w:rsidR="003E6222" w:rsidRDefault="00EE16F3">
      <w:pPr>
        <w:pStyle w:val="ConsPlusNormal0"/>
        <w:spacing w:before="200"/>
        <w:ind w:firstLine="540"/>
        <w:jc w:val="both"/>
      </w:pPr>
      <w:r>
        <w:t xml:space="preserve">10) инициатор проекта отказался от ведения переговоров по изменению предусмотренных </w:t>
      </w:r>
      <w:hyperlink w:anchor="P217" w:tooltip="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
        <w:r>
          <w:rPr>
            <w:color w:val="0000FF"/>
          </w:rPr>
          <w:t>частью 6</w:t>
        </w:r>
      </w:hyperlink>
      <w:r>
        <w:t xml:space="preserve"> настоящей статьи условий предлож</w:t>
      </w:r>
      <w:r>
        <w:t>ения о реализации проекта либо в результате переговоров стороны не достигли согласия по этим условиям.</w:t>
      </w:r>
    </w:p>
    <w:p w:rsidR="003E6222" w:rsidRDefault="00EE16F3">
      <w:pPr>
        <w:pStyle w:val="ConsPlusNormal0"/>
        <w:spacing w:before="20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w:t>
      </w:r>
      <w:r>
        <w:t>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w:t>
      </w:r>
      <w:r>
        <w:t>рации, муниципальными правовыми актами средства на реализацию проекта на предложенных инициатором проекта условиях.</w:t>
      </w:r>
    </w:p>
    <w:p w:rsidR="003E6222" w:rsidRDefault="00EE16F3">
      <w:pPr>
        <w:pStyle w:val="ConsPlusNormal0"/>
        <w:jc w:val="both"/>
      </w:pPr>
      <w:r>
        <w:t xml:space="preserve">(часть 7.1 введена Федеральным </w:t>
      </w:r>
      <w:hyperlink r:id="rId9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bookmarkStart w:id="24" w:name="P233"/>
      <w:bookmarkEnd w:id="24"/>
      <w:r>
        <w:t xml:space="preserve">8. В случае, если публичным партнером принято решение о направлении указанного в </w:t>
      </w:r>
      <w:hyperlink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w:t>
      </w:r>
      <w:r>
        <w:t>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3E6222" w:rsidRDefault="00EE16F3">
      <w:pPr>
        <w:pStyle w:val="ConsPlusNormal0"/>
        <w:spacing w:before="200"/>
        <w:ind w:firstLine="540"/>
        <w:jc w:val="both"/>
      </w:pPr>
      <w:r>
        <w:t xml:space="preserve">9. В срок, не превышающий десяти дней со дня принятия одного из предусмотренных </w:t>
      </w:r>
      <w:hyperlink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
        <w:r>
          <w:rPr>
            <w:color w:val="0000FF"/>
          </w:rPr>
          <w:t>частью 5</w:t>
        </w:r>
      </w:hyperlink>
      <w:r>
        <w:t xml:space="preserve"> настоящей статьи решений в отношении указанного в </w:t>
      </w:r>
      <w:hyperlink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
        <w:r>
          <w:rPr>
            <w:color w:val="0000FF"/>
          </w:rPr>
          <w:t>части 2</w:t>
        </w:r>
      </w:hyperlink>
      <w:r>
        <w:t xml:space="preserve"> настоящей статьи предложения, публи</w:t>
      </w:r>
      <w:r>
        <w:t>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w:t>
      </w:r>
      <w:r>
        <w:t xml:space="preserve">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w:t>
      </w:r>
      <w:r>
        <w:t>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w:t>
      </w:r>
      <w:r>
        <w:t>ного партнера).</w:t>
      </w:r>
    </w:p>
    <w:p w:rsidR="003E6222" w:rsidRDefault="00EE16F3">
      <w:pPr>
        <w:pStyle w:val="ConsPlusNormal0"/>
        <w:jc w:val="both"/>
      </w:pPr>
      <w:r>
        <w:t xml:space="preserve">(в ред. Федерального </w:t>
      </w:r>
      <w:hyperlink r:id="rId10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 xml:space="preserve">10. Решения, предусмотренные </w:t>
      </w:r>
      <w:hyperlink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3E6222" w:rsidRDefault="003E6222">
      <w:pPr>
        <w:pStyle w:val="ConsPlusNormal0"/>
        <w:jc w:val="both"/>
      </w:pPr>
    </w:p>
    <w:p w:rsidR="003E6222" w:rsidRDefault="00EE16F3">
      <w:pPr>
        <w:pStyle w:val="ConsPlusTitle0"/>
        <w:ind w:firstLine="540"/>
        <w:jc w:val="both"/>
        <w:outlineLvl w:val="1"/>
      </w:pPr>
      <w:r>
        <w:t>Статья 9. Рассмотрение предлож</w:t>
      </w:r>
      <w:r>
        <w:t>ения о реализации проекта государственно-частного партнерства, проекта муниципально-частного партнерства уполномоченным органом</w:t>
      </w:r>
    </w:p>
    <w:p w:rsidR="003E6222" w:rsidRDefault="003E6222">
      <w:pPr>
        <w:pStyle w:val="ConsPlusNormal0"/>
        <w:jc w:val="both"/>
      </w:pPr>
    </w:p>
    <w:p w:rsidR="003E6222" w:rsidRDefault="00EE16F3">
      <w:pPr>
        <w:pStyle w:val="ConsPlusNormal0"/>
        <w:ind w:firstLine="540"/>
        <w:jc w:val="both"/>
      </w:pPr>
      <w:r>
        <w:t>1. Уполномоченный орган рассматривает предложение о реализации проекта в целях оценки эффективности проекта и определения его с</w:t>
      </w:r>
      <w:r>
        <w:t xml:space="preserve">равнительного преимущества. Направление предложения о реализации проекта с нарушением определенных в соответствии с </w:t>
      </w:r>
      <w:hyperlink w:anchor="P201" w:tooltip="3. Предложение о реализации проекта должно содержать:">
        <w:r>
          <w:rPr>
            <w:color w:val="0000FF"/>
          </w:rPr>
          <w:t>частями 3</w:t>
        </w:r>
      </w:hyperlink>
      <w:r>
        <w:t xml:space="preserve"> и </w:t>
      </w:r>
      <w:hyperlink w:anchor="P21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color w:val="0000FF"/>
          </w:rPr>
          <w:t>4 статьи 8</w:t>
        </w:r>
      </w:hyperlink>
      <w:r>
        <w:t xml:space="preserve"> настоящего Федерального закона формы и требований и без приложения документов, предусм</w:t>
      </w:r>
      <w:r>
        <w:t xml:space="preserve">отренных </w:t>
      </w:r>
      <w:hyperlink w:anchor="P233" w:tooltip="8. В случае,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w:r>
          <w:rPr>
            <w:color w:val="0000FF"/>
          </w:rPr>
          <w:t>частью 8 статьи 8</w:t>
        </w:r>
      </w:hyperlink>
      <w:r>
        <w:t xml:space="preserve"> настоящего Федерального закона, не допускается.</w:t>
      </w:r>
    </w:p>
    <w:p w:rsidR="003E6222" w:rsidRDefault="00EE16F3">
      <w:pPr>
        <w:pStyle w:val="ConsPlusNormal0"/>
        <w:spacing w:before="200"/>
        <w:ind w:firstLine="540"/>
        <w:jc w:val="both"/>
      </w:pPr>
      <w:bookmarkStart w:id="25" w:name="P241"/>
      <w:bookmarkEnd w:id="25"/>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3E6222" w:rsidRDefault="00EE16F3">
      <w:pPr>
        <w:pStyle w:val="ConsPlusNormal0"/>
        <w:spacing w:before="200"/>
        <w:ind w:firstLine="540"/>
        <w:jc w:val="both"/>
      </w:pPr>
      <w:r>
        <w:t xml:space="preserve">1) </w:t>
      </w:r>
      <w:r>
        <w:t>финансовая эффективность проекта государственно-частного партнерства, проекта муниципально-частного партнерства;</w:t>
      </w:r>
    </w:p>
    <w:p w:rsidR="003E6222" w:rsidRDefault="00EE16F3">
      <w:pPr>
        <w:pStyle w:val="ConsPlusNormal0"/>
        <w:spacing w:before="20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w:t>
      </w:r>
      <w:r>
        <w:t>анный с учетом целей и задач, определенных в соответствующих документах стратегического планирования.</w:t>
      </w:r>
    </w:p>
    <w:p w:rsidR="003E6222" w:rsidRDefault="00EE16F3">
      <w:pPr>
        <w:pStyle w:val="ConsPlusNormal0"/>
        <w:spacing w:before="200"/>
        <w:ind w:firstLine="540"/>
        <w:jc w:val="both"/>
      </w:pPr>
      <w:r>
        <w:t xml:space="preserve">3. Рассмотрение проекта на его сравнительное преимущество допускается в случае, если проект </w:t>
      </w:r>
      <w:r>
        <w:lastRenderedPageBreak/>
        <w:t>будет признан эффективным по каждому из критериев, указанных в</w:t>
      </w:r>
      <w:r>
        <w:t xml:space="preserve"> </w:t>
      </w:r>
      <w:hyperlink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color w:val="0000FF"/>
          </w:rPr>
          <w:t>части 2</w:t>
        </w:r>
      </w:hyperlink>
      <w:r>
        <w:t xml:space="preserve"> настоящей статьи.</w:t>
      </w:r>
    </w:p>
    <w:p w:rsidR="003E6222" w:rsidRDefault="00EE16F3">
      <w:pPr>
        <w:pStyle w:val="ConsPlusNormal0"/>
        <w:spacing w:before="200"/>
        <w:ind w:firstLine="540"/>
        <w:jc w:val="both"/>
      </w:pPr>
      <w:bookmarkStart w:id="26" w:name="P245"/>
      <w:bookmarkEnd w:id="26"/>
      <w:r>
        <w:t>4. Сравнительное преимущество проекта определ</w:t>
      </w:r>
      <w:r>
        <w:t>яется на основании соотношения следующих показателей:</w:t>
      </w:r>
    </w:p>
    <w:p w:rsidR="003E6222" w:rsidRDefault="00EE16F3">
      <w:pPr>
        <w:pStyle w:val="ConsPlusNormal0"/>
        <w:spacing w:before="20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w:t>
      </w:r>
      <w:r>
        <w:t xml:space="preserve"> дисконтированных расходов при реализации государственного контракта, муниципального контракта;</w:t>
      </w:r>
    </w:p>
    <w:p w:rsidR="003E6222" w:rsidRDefault="00EE16F3">
      <w:pPr>
        <w:pStyle w:val="ConsPlusNormal0"/>
        <w:spacing w:before="20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w:t>
      </w:r>
      <w:r>
        <w:t>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3E6222" w:rsidRDefault="00EE16F3">
      <w:pPr>
        <w:pStyle w:val="ConsPlusNormal0"/>
        <w:spacing w:before="200"/>
        <w:ind w:firstLine="540"/>
        <w:jc w:val="both"/>
      </w:pPr>
      <w:bookmarkStart w:id="27" w:name="P248"/>
      <w:bookmarkEnd w:id="27"/>
      <w:r>
        <w:t xml:space="preserve">5. Срок проведения уполномоченным органом оценки эффективности проекта и определения его </w:t>
      </w:r>
      <w:r>
        <w:t>сравнительного преимущества не может превышать девяносто дней со дня поступления такого проекта в уполномоченный орган.</w:t>
      </w:r>
    </w:p>
    <w:p w:rsidR="003E6222" w:rsidRDefault="00EE16F3">
      <w:pPr>
        <w:pStyle w:val="ConsPlusNormal0"/>
        <w:jc w:val="both"/>
      </w:pPr>
      <w:r>
        <w:t xml:space="preserve">(в ред. Федерального </w:t>
      </w:r>
      <w:hyperlink r:id="rId101"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360-ФЗ)</w:t>
      </w:r>
    </w:p>
    <w:p w:rsidR="003E6222" w:rsidRDefault="00EE16F3">
      <w:pPr>
        <w:pStyle w:val="ConsPlusNormal0"/>
        <w:spacing w:before="200"/>
        <w:ind w:firstLine="540"/>
        <w:jc w:val="both"/>
      </w:pPr>
      <w:r>
        <w:t xml:space="preserve">6. </w:t>
      </w:r>
      <w:hyperlink r:id="rId102" w:tooltip="Постановление Правительства РФ от 30.12.2015 N 1514 (ред. от 29.12.2018) &quot;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w:t>
      </w:r>
      <w:r>
        <w:t xml:space="preserve"> предусмотренными </w:t>
      </w:r>
      <w:hyperlink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color w:val="0000FF"/>
          </w:rPr>
          <w:t>частями 2</w:t>
        </w:r>
      </w:hyperlink>
      <w:r>
        <w:t xml:space="preserve"> и </w:t>
      </w:r>
      <w:hyperlink w:anchor="P245" w:tooltip="4. Сравнительное преимущество проекта определяется на основании соотношения следующих показателей:">
        <w:r>
          <w:rPr>
            <w:color w:val="0000FF"/>
          </w:rPr>
          <w:t>4</w:t>
        </w:r>
      </w:hyperlink>
      <w:r>
        <w:t xml:space="preserve"> настоящей статьи, устанавливается Правительством Российской Федерации.</w:t>
      </w:r>
    </w:p>
    <w:p w:rsidR="003E6222" w:rsidRDefault="00EE16F3">
      <w:pPr>
        <w:pStyle w:val="ConsPlusNormal0"/>
        <w:spacing w:before="200"/>
        <w:ind w:firstLine="540"/>
        <w:jc w:val="both"/>
      </w:pPr>
      <w:r>
        <w:t xml:space="preserve">7. </w:t>
      </w:r>
      <w:hyperlink r:id="rId103" w:tooltip="Приказ Минэкономразвития России от 30.11.2015 N 894 &quot;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Зарегистрировано в Минюсте Р">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color w:val="0000FF"/>
          </w:rPr>
          <w:t>частями 2</w:t>
        </w:r>
      </w:hyperlink>
      <w:r>
        <w:t xml:space="preserve"> и </w:t>
      </w:r>
      <w:hyperlink w:anchor="P245" w:tooltip="4. Сравнительное преимущество проекта определяется на основании соотношения следующих показателей:">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3E6222" w:rsidRDefault="00EE16F3">
      <w:pPr>
        <w:pStyle w:val="ConsPlusNormal0"/>
        <w:spacing w:before="200"/>
        <w:ind w:firstLine="540"/>
        <w:jc w:val="both"/>
      </w:pPr>
      <w:r>
        <w:t>8. При рассмотрении предложения о р</w:t>
      </w:r>
      <w:r>
        <w:t>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w:t>
      </w:r>
      <w:r>
        <w:t xml:space="preserve">язательным участием публичного партнера и инициатора проекта, в том числе в форме совместных совещаний, в </w:t>
      </w:r>
      <w:hyperlink r:id="rId104" w:tooltip="Постановление Правительства РФ от 03.12.2015 N 1309 &quot;Об утверждении Правил проведения уполномоченным органом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
        <w:r>
          <w:rPr>
            <w:color w:val="0000FF"/>
          </w:rPr>
          <w:t>порядке</w:t>
        </w:r>
      </w:hyperlink>
      <w:r>
        <w:t xml:space="preserve">, установленном Правительством Российской </w:t>
      </w:r>
      <w:r>
        <w:t xml:space="preserve">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54" w:tooltip="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3E6222" w:rsidRDefault="00EE16F3">
      <w:pPr>
        <w:pStyle w:val="ConsPlusNormal0"/>
        <w:spacing w:before="200"/>
        <w:ind w:firstLine="540"/>
        <w:jc w:val="both"/>
      </w:pPr>
      <w:r>
        <w:t xml:space="preserve">9. Итоги состоявшихся </w:t>
      </w:r>
      <w:r>
        <w:t>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w:t>
      </w:r>
      <w:r>
        <w:t>ол переговоров решений об изменении предложения о реализации проекта не допускается.</w:t>
      </w:r>
    </w:p>
    <w:p w:rsidR="003E6222" w:rsidRDefault="00EE16F3">
      <w:pPr>
        <w:pStyle w:val="ConsPlusNormal0"/>
        <w:spacing w:before="200"/>
        <w:ind w:firstLine="540"/>
        <w:jc w:val="both"/>
      </w:pPr>
      <w:bookmarkStart w:id="28" w:name="P254"/>
      <w:bookmarkEnd w:id="28"/>
      <w:r>
        <w:t>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w:t>
      </w:r>
      <w:r>
        <w:t>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w:t>
      </w:r>
      <w:r>
        <w:t>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w:t>
      </w:r>
      <w:r>
        <w:t xml:space="preserve">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10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w:t>
      </w:r>
    </w:p>
    <w:p w:rsidR="003E6222" w:rsidRDefault="00EE16F3">
      <w:pPr>
        <w:pStyle w:val="ConsPlusNormal0"/>
        <w:jc w:val="both"/>
      </w:pPr>
      <w:r>
        <w:t xml:space="preserve">(в ред. Федерального </w:t>
      </w:r>
      <w:hyperlink r:id="rId10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lastRenderedPageBreak/>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3E6222" w:rsidRDefault="00EE16F3">
      <w:pPr>
        <w:pStyle w:val="ConsPlusNormal0"/>
        <w:spacing w:before="200"/>
        <w:ind w:firstLine="540"/>
        <w:jc w:val="both"/>
      </w:pPr>
      <w:r>
        <w:t>12. Отрицательное заключение уполномоченного органа может быть обжалован</w:t>
      </w:r>
      <w:r>
        <w:t>о в порядке, установленном законодательством Российской Федерации.</w:t>
      </w:r>
    </w:p>
    <w:p w:rsidR="003E6222" w:rsidRDefault="00EE16F3">
      <w:pPr>
        <w:pStyle w:val="ConsPlusNormal0"/>
        <w:spacing w:before="20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w:t>
      </w:r>
      <w:r>
        <w:t>го образования, уполномоченным в соответствии с настоящим Федеральным законом на принятие решения о реализации проекта.</w:t>
      </w:r>
    </w:p>
    <w:p w:rsidR="003E6222" w:rsidRDefault="003E6222">
      <w:pPr>
        <w:pStyle w:val="ConsPlusNormal0"/>
        <w:jc w:val="both"/>
      </w:pPr>
    </w:p>
    <w:p w:rsidR="003E6222" w:rsidRDefault="00EE16F3">
      <w:pPr>
        <w:pStyle w:val="ConsPlusTitle0"/>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3E6222" w:rsidRDefault="003E6222">
      <w:pPr>
        <w:pStyle w:val="ConsPlusNormal0"/>
        <w:jc w:val="both"/>
      </w:pPr>
    </w:p>
    <w:p w:rsidR="003E6222" w:rsidRDefault="00EE16F3">
      <w:pPr>
        <w:pStyle w:val="ConsPlusNormal0"/>
        <w:ind w:firstLine="540"/>
        <w:jc w:val="both"/>
      </w:pPr>
      <w:r>
        <w:t xml:space="preserve">1. Решение о реализации проекта принимается указанными в </w:t>
      </w:r>
      <w:hyperlink w:anchor="P264" w:tooltip="2. Решение о реализации проекта принимается:">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w:t>
      </w:r>
      <w:r>
        <w:t>чения уполномоченного органа в срок, не превышающий тридцати дней со дня получения положительного заключения.</w:t>
      </w:r>
    </w:p>
    <w:p w:rsidR="003E6222" w:rsidRDefault="00EE16F3">
      <w:pPr>
        <w:pStyle w:val="ConsPlusNormal0"/>
        <w:jc w:val="both"/>
      </w:pPr>
      <w:r>
        <w:t xml:space="preserve">(в ред. Федерального </w:t>
      </w:r>
      <w:hyperlink r:id="rId10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bookmarkStart w:id="29" w:name="P264"/>
      <w:bookmarkEnd w:id="29"/>
      <w:r>
        <w:t>2. Решение о реализации проекта принимается:</w:t>
      </w:r>
    </w:p>
    <w:p w:rsidR="003E6222" w:rsidRDefault="00EE16F3">
      <w:pPr>
        <w:pStyle w:val="ConsPlusNormal0"/>
        <w:spacing w:before="200"/>
        <w:ind w:firstLine="540"/>
        <w:jc w:val="both"/>
      </w:pPr>
      <w:r>
        <w:t>1) Правительством Российской Федерации, если публичным партнером являетс</w:t>
      </w:r>
      <w:r>
        <w:t>я Российская Федерация либо планируется проведение совместного конкурса с участием Российской Федерации;</w:t>
      </w:r>
    </w:p>
    <w:p w:rsidR="003E6222" w:rsidRDefault="00EE16F3">
      <w:pPr>
        <w:pStyle w:val="ConsPlusNormal0"/>
        <w:spacing w:before="20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w:t>
      </w:r>
      <w:r>
        <w:t>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3E6222" w:rsidRDefault="00EE16F3">
      <w:pPr>
        <w:pStyle w:val="ConsPlusNormal0"/>
        <w:spacing w:before="200"/>
        <w:ind w:firstLine="540"/>
        <w:jc w:val="both"/>
      </w:pPr>
      <w:r>
        <w:t>3) главой муниципального образования, если публичным партнером является муниц</w:t>
      </w:r>
      <w:r>
        <w:t>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3E6222" w:rsidRDefault="00EE16F3">
      <w:pPr>
        <w:pStyle w:val="ConsPlusNormal0"/>
        <w:spacing w:before="200"/>
        <w:ind w:firstLine="540"/>
        <w:jc w:val="both"/>
      </w:pPr>
      <w:r>
        <w:t>3. Решением о реализации пр</w:t>
      </w:r>
      <w:r>
        <w:t xml:space="preserve">оекта утверждаются, за исключением случаев, предусмотренных </w:t>
      </w:r>
      <w:hyperlink w:anchor="P282" w:tooltip="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
        <w:r>
          <w:rPr>
            <w:color w:val="0000FF"/>
          </w:rPr>
          <w:t>частями 3.1</w:t>
        </w:r>
      </w:hyperlink>
      <w:r>
        <w:t xml:space="preserve"> и </w:t>
      </w:r>
      <w:hyperlink w:anchor="P289"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r>
          <w:rPr>
            <w:color w:val="0000FF"/>
          </w:rPr>
          <w:t>3.2</w:t>
        </w:r>
      </w:hyperlink>
      <w:r>
        <w:t xml:space="preserve"> настоящей статьи:</w:t>
      </w:r>
    </w:p>
    <w:p w:rsidR="003E6222" w:rsidRDefault="00EE16F3">
      <w:pPr>
        <w:pStyle w:val="ConsPlusNormal0"/>
        <w:jc w:val="both"/>
      </w:pPr>
      <w:r>
        <w:t>(</w:t>
      </w:r>
      <w:r>
        <w:t xml:space="preserve">в ред. Федерального </w:t>
      </w:r>
      <w:hyperlink r:id="rId108"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w:t>
        </w:r>
        <w:r>
          <w:rPr>
            <w:color w:val="0000FF"/>
          </w:rPr>
          <w:t>она</w:t>
        </w:r>
      </w:hyperlink>
      <w:r>
        <w:t xml:space="preserve"> от 29.06.2018 N 173-ФЗ)</w:t>
      </w:r>
    </w:p>
    <w:p w:rsidR="003E6222" w:rsidRDefault="00EE16F3">
      <w:pPr>
        <w:pStyle w:val="ConsPlusNormal0"/>
        <w:spacing w:before="200"/>
        <w:ind w:firstLine="540"/>
        <w:jc w:val="both"/>
      </w:pPr>
      <w:r>
        <w:t>1) цели и задачи реализации такого проекта;</w:t>
      </w:r>
    </w:p>
    <w:p w:rsidR="003E6222" w:rsidRDefault="00EE16F3">
      <w:pPr>
        <w:pStyle w:val="ConsPlusNormal0"/>
        <w:spacing w:before="20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w:t>
      </w:r>
      <w:r>
        <w:t>чного партнера таким органам и юридическим лицам;</w:t>
      </w:r>
    </w:p>
    <w:p w:rsidR="003E6222" w:rsidRDefault="00EE16F3">
      <w:pPr>
        <w:pStyle w:val="ConsPlusNormal0"/>
        <w:spacing w:before="200"/>
        <w:ind w:firstLine="540"/>
        <w:jc w:val="both"/>
      </w:pPr>
      <w:r>
        <w:t>3) существенные условия соглашения;</w:t>
      </w:r>
    </w:p>
    <w:p w:rsidR="003E6222" w:rsidRDefault="00EE16F3">
      <w:pPr>
        <w:pStyle w:val="ConsPlusNormal0"/>
        <w:spacing w:before="20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w:t>
      </w:r>
      <w:r>
        <w:t xml:space="preserve"> органа;</w:t>
      </w:r>
    </w:p>
    <w:p w:rsidR="003E6222" w:rsidRDefault="00EE16F3">
      <w:pPr>
        <w:pStyle w:val="ConsPlusNormal0"/>
        <w:spacing w:before="20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3E6222" w:rsidRDefault="00EE16F3">
      <w:pPr>
        <w:pStyle w:val="ConsPlusNormal0"/>
        <w:spacing w:before="200"/>
        <w:ind w:firstLine="540"/>
        <w:jc w:val="both"/>
      </w:pPr>
      <w:r>
        <w:t>6) критерии конкурса и параметры критериев конкурса;</w:t>
      </w:r>
    </w:p>
    <w:p w:rsidR="003E6222" w:rsidRDefault="00EE16F3">
      <w:pPr>
        <w:pStyle w:val="ConsPlusNormal0"/>
        <w:spacing w:before="200"/>
        <w:ind w:firstLine="540"/>
        <w:jc w:val="both"/>
      </w:pPr>
      <w:r>
        <w:t>7) конкурсная</w:t>
      </w:r>
      <w:r>
        <w:t xml:space="preserve"> документация или порядок и сроки ее утверждения;</w:t>
      </w:r>
    </w:p>
    <w:p w:rsidR="003E6222" w:rsidRDefault="00EE16F3">
      <w:pPr>
        <w:pStyle w:val="ConsPlusNormal0"/>
        <w:spacing w:before="200"/>
        <w:ind w:firstLine="540"/>
        <w:jc w:val="both"/>
      </w:pPr>
      <w:r>
        <w:t>8) сроки проведения конкурса на право заключения соглашения или в случае проведения совместного конкурса - соглашений;</w:t>
      </w:r>
    </w:p>
    <w:p w:rsidR="003E6222" w:rsidRDefault="00EE16F3">
      <w:pPr>
        <w:pStyle w:val="ConsPlusNormal0"/>
        <w:spacing w:before="200"/>
        <w:ind w:firstLine="540"/>
        <w:jc w:val="both"/>
      </w:pPr>
      <w:r>
        <w:lastRenderedPageBreak/>
        <w:t xml:space="preserve">9) срок и порядок размещения на официальном </w:t>
      </w:r>
      <w:hyperlink r:id="rId109"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w:t>
      </w:r>
      <w:r>
        <w:t>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w:t>
      </w:r>
      <w:r>
        <w:t>ия принять участие в закрытом конкурсе;</w:t>
      </w:r>
    </w:p>
    <w:p w:rsidR="003E6222" w:rsidRDefault="00EE16F3">
      <w:pPr>
        <w:pStyle w:val="ConsPlusNormal0"/>
        <w:jc w:val="both"/>
      </w:pPr>
      <w:r>
        <w:t xml:space="preserve">(в ред. Федерального </w:t>
      </w:r>
      <w:hyperlink r:id="rId11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10) порядок и сроки заключения соглашения (в случае проведения совместного конкурса - соглашений);</w:t>
      </w:r>
    </w:p>
    <w:p w:rsidR="003E6222" w:rsidRDefault="00EE16F3">
      <w:pPr>
        <w:pStyle w:val="ConsPlusNormal0"/>
        <w:spacing w:before="200"/>
        <w:ind w:firstLine="540"/>
        <w:jc w:val="both"/>
      </w:pPr>
      <w:r>
        <w:t>11) состав конкурсной комиссии и порядок его утверждения.</w:t>
      </w:r>
    </w:p>
    <w:p w:rsidR="003E6222" w:rsidRDefault="00EE16F3">
      <w:pPr>
        <w:pStyle w:val="ConsPlusNormal0"/>
        <w:spacing w:before="200"/>
        <w:ind w:firstLine="540"/>
        <w:jc w:val="both"/>
      </w:pPr>
      <w:bookmarkStart w:id="30" w:name="P282"/>
      <w:bookmarkEnd w:id="30"/>
      <w:r>
        <w:t xml:space="preserve">3.1. В случае, если решение о </w:t>
      </w:r>
      <w:r>
        <w:t>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3E6222" w:rsidRDefault="00EE16F3">
      <w:pPr>
        <w:pStyle w:val="ConsPlusNormal0"/>
        <w:spacing w:before="200"/>
        <w:ind w:firstLine="540"/>
        <w:jc w:val="both"/>
      </w:pPr>
      <w:r>
        <w:t>1) цели и задачи реализации такого проекта;</w:t>
      </w:r>
    </w:p>
    <w:p w:rsidR="003E6222" w:rsidRDefault="00EE16F3">
      <w:pPr>
        <w:pStyle w:val="ConsPlusNormal0"/>
        <w:spacing w:before="20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E6222" w:rsidRDefault="00EE16F3">
      <w:pPr>
        <w:pStyle w:val="ConsPlusNormal0"/>
        <w:spacing w:before="200"/>
        <w:ind w:firstLine="540"/>
        <w:jc w:val="both"/>
      </w:pPr>
      <w:r>
        <w:t>3) существенные услови</w:t>
      </w:r>
      <w:r>
        <w:t>я соглашения;</w:t>
      </w:r>
    </w:p>
    <w:p w:rsidR="003E6222" w:rsidRDefault="00EE16F3">
      <w:pPr>
        <w:pStyle w:val="ConsPlusNormal0"/>
        <w:spacing w:before="200"/>
        <w:ind w:firstLine="540"/>
        <w:jc w:val="both"/>
      </w:pPr>
      <w:r>
        <w:t>4) порядок заключения соглашения.</w:t>
      </w:r>
    </w:p>
    <w:p w:rsidR="003E6222" w:rsidRDefault="00EE16F3">
      <w:pPr>
        <w:pStyle w:val="ConsPlusNormal0"/>
        <w:jc w:val="both"/>
      </w:pPr>
      <w:r>
        <w:t xml:space="preserve">(п. 4 введен Федеральным </w:t>
      </w:r>
      <w:hyperlink r:id="rId11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w:t>
      </w:r>
      <w:r>
        <w:t>96-ФЗ)</w:t>
      </w:r>
    </w:p>
    <w:p w:rsidR="003E6222" w:rsidRDefault="00EE16F3">
      <w:pPr>
        <w:pStyle w:val="ConsPlusNormal0"/>
        <w:jc w:val="both"/>
      </w:pPr>
      <w:r>
        <w:t xml:space="preserve">(часть 3.1 введена Федеральным </w:t>
      </w:r>
      <w:hyperlink r:id="rId112"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законом</w:t>
        </w:r>
      </w:hyperlink>
      <w:r>
        <w:t xml:space="preserve"> от 03.07.2016 N 360-ФЗ)</w:t>
      </w:r>
    </w:p>
    <w:p w:rsidR="003E6222" w:rsidRDefault="00EE16F3">
      <w:pPr>
        <w:pStyle w:val="ConsPlusNormal0"/>
        <w:spacing w:before="200"/>
        <w:ind w:firstLine="540"/>
        <w:jc w:val="both"/>
      </w:pPr>
      <w:bookmarkStart w:id="31" w:name="P289"/>
      <w:bookmarkEnd w:id="31"/>
      <w:r>
        <w:t xml:space="preserve">3.2. В случае заключения соглашения без проведения конкурса в соответствии с </w:t>
      </w:r>
      <w:hyperlink w:anchor="P578" w:tooltip="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
        <w:r>
          <w:rPr>
            <w:color w:val="0000FF"/>
          </w:rPr>
          <w:t>пунктом 5 части 2 статьи 19</w:t>
        </w:r>
      </w:hyperlink>
      <w:r>
        <w:t xml:space="preserve"> настоящего Федерального закона решением о реал</w:t>
      </w:r>
      <w:r>
        <w:t>изации проекта утверждаются:</w:t>
      </w:r>
    </w:p>
    <w:p w:rsidR="003E6222" w:rsidRDefault="00EE16F3">
      <w:pPr>
        <w:pStyle w:val="ConsPlusNormal0"/>
        <w:spacing w:before="200"/>
        <w:ind w:firstLine="540"/>
        <w:jc w:val="both"/>
      </w:pPr>
      <w:r>
        <w:t>1) цели и задачи реализации проекта;</w:t>
      </w:r>
    </w:p>
    <w:p w:rsidR="003E6222" w:rsidRDefault="00EE16F3">
      <w:pPr>
        <w:pStyle w:val="ConsPlusNormal0"/>
        <w:spacing w:before="200"/>
        <w:ind w:firstLine="540"/>
        <w:jc w:val="both"/>
      </w:pPr>
      <w:r>
        <w:t>2) существенные условия соглашения;</w:t>
      </w:r>
    </w:p>
    <w:p w:rsidR="003E6222" w:rsidRDefault="00EE16F3">
      <w:pPr>
        <w:pStyle w:val="ConsPlusNormal0"/>
        <w:spacing w:before="200"/>
        <w:ind w:firstLine="540"/>
        <w:jc w:val="both"/>
      </w:pPr>
      <w:r>
        <w:t>3) порядок заключения соглашения;</w:t>
      </w:r>
    </w:p>
    <w:p w:rsidR="003E6222" w:rsidRDefault="00EE16F3">
      <w:pPr>
        <w:pStyle w:val="ConsPlusNormal0"/>
        <w:spacing w:before="200"/>
        <w:ind w:firstLine="540"/>
        <w:jc w:val="both"/>
      </w:pPr>
      <w:r>
        <w:t>4) частный партнер и публичный партнер, а также перечень органов и юридических лиц, выступающих на стороне публичного па</w:t>
      </w:r>
      <w:r>
        <w:t>ртнера, в случае, если предполагается передача отдельных прав и обязанностей публичного партнера таким органам и юридическим лицам;</w:t>
      </w:r>
    </w:p>
    <w:p w:rsidR="003E6222" w:rsidRDefault="00EE16F3">
      <w:pPr>
        <w:pStyle w:val="ConsPlusNormal0"/>
        <w:spacing w:before="200"/>
        <w:ind w:firstLine="540"/>
        <w:jc w:val="both"/>
      </w:pPr>
      <w:r>
        <w:t>5) обоснование необходимости использования исключительного права и (или) исключительной лицензии в отношении объектов информ</w:t>
      </w:r>
      <w:r>
        <w:t>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w:t>
      </w:r>
      <w:r>
        <w:t>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3E6222" w:rsidRDefault="00EE16F3">
      <w:pPr>
        <w:pStyle w:val="ConsPlusNormal0"/>
        <w:jc w:val="both"/>
      </w:pPr>
      <w:r>
        <w:t xml:space="preserve">(часть 3.2 введена Федеральным </w:t>
      </w:r>
      <w:hyperlink r:id="rId113"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w:t>
      </w:r>
    </w:p>
    <w:p w:rsidR="003E6222" w:rsidRDefault="00EE16F3">
      <w:pPr>
        <w:pStyle w:val="ConsPlusNormal0"/>
        <w:spacing w:before="200"/>
        <w:ind w:firstLine="540"/>
        <w:jc w:val="both"/>
      </w:pPr>
      <w:r>
        <w:t>4. В случае, если при реализации соглашения планируется испол</w:t>
      </w:r>
      <w:r>
        <w:t>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w:t>
      </w:r>
      <w:r>
        <w:t>ребований бюджетного законодательства Российской Федерации.</w:t>
      </w:r>
    </w:p>
    <w:p w:rsidR="003E6222" w:rsidRDefault="00EE16F3">
      <w:pPr>
        <w:pStyle w:val="ConsPlusNormal0"/>
        <w:spacing w:before="200"/>
        <w:ind w:firstLine="540"/>
        <w:jc w:val="both"/>
      </w:pPr>
      <w:bookmarkStart w:id="32" w:name="P297"/>
      <w:bookmarkEnd w:id="32"/>
      <w:r>
        <w:t xml:space="preserve">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w:t>
      </w:r>
      <w:r>
        <w:t xml:space="preserve">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w:t>
      </w:r>
      <w:r>
        <w:lastRenderedPageBreak/>
        <w:t>субъектов Российской Федерации, муниципальными правовыми актами.</w:t>
      </w:r>
    </w:p>
    <w:p w:rsidR="003E6222" w:rsidRDefault="00EE16F3">
      <w:pPr>
        <w:pStyle w:val="ConsPlusNormal0"/>
        <w:spacing w:before="200"/>
        <w:ind w:firstLine="540"/>
        <w:jc w:val="both"/>
      </w:pPr>
      <w:r>
        <w:t>6. В случае, е</w:t>
      </w:r>
      <w:r>
        <w:t>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w:t>
      </w:r>
      <w:r>
        <w:t>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w:t>
      </w:r>
      <w:r>
        <w:t>уществляющими в соответствии с законодательством Российской Федерации регулирование цен (тарифов).</w:t>
      </w:r>
    </w:p>
    <w:p w:rsidR="003E6222" w:rsidRDefault="00EE16F3">
      <w:pPr>
        <w:pStyle w:val="ConsPlusNormal0"/>
        <w:spacing w:before="200"/>
        <w:ind w:firstLine="540"/>
        <w:jc w:val="both"/>
      </w:pPr>
      <w:r>
        <w:t>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w:t>
      </w:r>
      <w:r>
        <w:t xml:space="preserve">анизацию и проведение конкурса на право заключения соглашения, за исключением случаев, предусмотренных </w:t>
      </w:r>
      <w:hyperlink w:anchor="P289"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r>
          <w:rPr>
            <w:color w:val="0000FF"/>
          </w:rPr>
          <w:t>частями 3.2</w:t>
        </w:r>
      </w:hyperlink>
      <w:r>
        <w:t xml:space="preserve">, </w:t>
      </w:r>
      <w:hyperlink w:anchor="P301"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
        <w:r>
          <w:rPr>
            <w:color w:val="0000FF"/>
          </w:rPr>
          <w:t>8</w:t>
        </w:r>
      </w:hyperlink>
      <w:r>
        <w:t xml:space="preserve"> - </w:t>
      </w:r>
      <w:hyperlink w:anchor="P305" w:tooltip="10. В случае, если в течение сорока пяти дней с момента размещения указанного в части 8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
        <w:r>
          <w:rPr>
            <w:color w:val="0000FF"/>
          </w:rPr>
          <w:t>10</w:t>
        </w:r>
      </w:hyperlink>
      <w:r>
        <w:t xml:space="preserve"> настоящей статьи.</w:t>
      </w:r>
    </w:p>
    <w:p w:rsidR="003E6222" w:rsidRDefault="00EE16F3">
      <w:pPr>
        <w:pStyle w:val="ConsPlusNormal0"/>
        <w:jc w:val="both"/>
      </w:pPr>
      <w:r>
        <w:t xml:space="preserve">(в ред. Федерального </w:t>
      </w:r>
      <w:hyperlink r:id="rId114"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закона</w:t>
        </w:r>
      </w:hyperlink>
      <w:r>
        <w:t xml:space="preserve"> от 29.06.2018 N 173-ФЗ)</w:t>
      </w:r>
    </w:p>
    <w:p w:rsidR="003E6222" w:rsidRDefault="00EE16F3">
      <w:pPr>
        <w:pStyle w:val="ConsPlusNormal0"/>
        <w:spacing w:before="200"/>
        <w:ind w:firstLine="540"/>
        <w:jc w:val="both"/>
      </w:pPr>
      <w:bookmarkStart w:id="33" w:name="P301"/>
      <w:bookmarkEnd w:id="33"/>
      <w:r>
        <w:t>8. В случае, если решение о реализации проекта принято н</w:t>
      </w:r>
      <w:r>
        <w:t xml:space="preserve">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15"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w:t>
      </w:r>
      <w:r>
        <w:t>аключения соглашения на условиях, предусмотренных указанным решением.</w:t>
      </w:r>
    </w:p>
    <w:p w:rsidR="003E6222" w:rsidRDefault="00EE16F3">
      <w:pPr>
        <w:pStyle w:val="ConsPlusNormal0"/>
        <w:jc w:val="both"/>
      </w:pPr>
      <w:r>
        <w:t xml:space="preserve">(в ред. Федерального </w:t>
      </w:r>
      <w:hyperlink r:id="rId11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 xml:space="preserve">9. В случае, если в течение сорока пяти дней с момента размещения указанного в </w:t>
      </w:r>
      <w:hyperlink w:anchor="P301"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
        <w:r>
          <w:rPr>
            <w:color w:val="0000FF"/>
          </w:rPr>
          <w:t>части 8</w:t>
        </w:r>
      </w:hyperlink>
      <w:r>
        <w:t xml:space="preserve"> настоящей статьи решения о реализ</w:t>
      </w:r>
      <w:r>
        <w:t>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w:t>
      </w:r>
      <w:r>
        <w:t>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w:t>
      </w:r>
      <w:r>
        <w:t xml:space="preserve"> от лиц, не соответствующих требованиям, предусмотренным </w:t>
      </w:r>
      <w:hyperlink w:anchor="P97" w:tooltip="8. Частный партнер должен соответствовать следующим требованиям:">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w:t>
      </w:r>
      <w:r>
        <w:t>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3E6222" w:rsidRDefault="00EE16F3">
      <w:pPr>
        <w:pStyle w:val="ConsPlusNormal0"/>
        <w:jc w:val="both"/>
      </w:pPr>
      <w:r>
        <w:t xml:space="preserve">(в ред. Федеральных законов от 10.07.2023 </w:t>
      </w:r>
      <w:hyperlink r:id="rId11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 xml:space="preserve">, от 08.08.2024 </w:t>
      </w:r>
      <w:hyperlink r:id="rId11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N 302-ФЗ</w:t>
        </w:r>
      </w:hyperlink>
      <w:r>
        <w:t>)</w:t>
      </w:r>
    </w:p>
    <w:p w:rsidR="003E6222" w:rsidRDefault="00EE16F3">
      <w:pPr>
        <w:pStyle w:val="ConsPlusNormal0"/>
        <w:spacing w:before="200"/>
        <w:ind w:firstLine="540"/>
        <w:jc w:val="both"/>
      </w:pPr>
      <w:bookmarkStart w:id="34" w:name="P305"/>
      <w:bookmarkEnd w:id="34"/>
      <w:r>
        <w:t xml:space="preserve">10. В случае, если в течение сорока пяти дней с момента размещения указанного в </w:t>
      </w:r>
      <w:hyperlink w:anchor="P301"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
        <w:r>
          <w:rPr>
            <w:color w:val="0000FF"/>
          </w:rPr>
          <w:t>части 8</w:t>
        </w:r>
      </w:hyperlink>
      <w:r>
        <w:t xml:space="preserve"> настоящей статьи решения о реализации проекта на официальном сайте д</w:t>
      </w:r>
      <w:r>
        <w:t>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w:t>
      </w:r>
      <w:r>
        <w:t xml:space="preserve">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7" w:tooltip="8. Частный партнер должен соответствовать следующим требованиям:">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w:t>
      </w:r>
      <w:r>
        <w:t>ения соглашения, обеспечивает организацию и проведение конкурса на право заключения соглашения.</w:t>
      </w:r>
    </w:p>
    <w:p w:rsidR="003E6222" w:rsidRDefault="00EE16F3">
      <w:pPr>
        <w:pStyle w:val="ConsPlusNormal0"/>
        <w:jc w:val="both"/>
      </w:pPr>
      <w:r>
        <w:t xml:space="preserve">(в ред. Федеральных законов от 03.07.2016 </w:t>
      </w:r>
      <w:hyperlink r:id="rId119"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N 360-ФЗ</w:t>
        </w:r>
      </w:hyperlink>
      <w:r>
        <w:t xml:space="preserve">, от 10.07.2023 </w:t>
      </w:r>
      <w:hyperlink r:id="rId12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 xml:space="preserve">, от 08.08.2024 </w:t>
      </w:r>
      <w:hyperlink r:id="rId121"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N 302-ФЗ</w:t>
        </w:r>
      </w:hyperlink>
      <w:r>
        <w:t>)</w:t>
      </w:r>
    </w:p>
    <w:p w:rsidR="003E6222" w:rsidRDefault="00EE16F3">
      <w:pPr>
        <w:pStyle w:val="ConsPlusNormal0"/>
        <w:spacing w:before="200"/>
        <w:ind w:firstLine="540"/>
        <w:jc w:val="both"/>
      </w:pPr>
      <w:r>
        <w:t xml:space="preserve">11. </w:t>
      </w:r>
      <w:hyperlink r:id="rId122" w:tooltip="Постановление Правительства РФ от 19.12.2015 N 1387 &quo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вме">
        <w:r>
          <w:rPr>
            <w:color w:val="0000FF"/>
          </w:rPr>
          <w:t>Форма</w:t>
        </w:r>
      </w:hyperlink>
      <w:r>
        <w:t xml:space="preserve"> заявления о намерении участвовать в конкурсе на право заключения соглашения и </w:t>
      </w:r>
      <w:hyperlink r:id="rId123" w:tooltip="Постановление Правительства РФ от 19.12.2015 N 1387 &quo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вме">
        <w:r>
          <w:rPr>
            <w:color w:val="0000FF"/>
          </w:rPr>
          <w:t>порядок</w:t>
        </w:r>
      </w:hyperlink>
      <w:r>
        <w:t xml:space="preserve"> его направления публичному партнеру утверждаются Правительством Российской Федерации.</w:t>
      </w:r>
    </w:p>
    <w:p w:rsidR="003E6222" w:rsidRDefault="003E6222">
      <w:pPr>
        <w:pStyle w:val="ConsPlusNormal0"/>
        <w:jc w:val="both"/>
      </w:pPr>
    </w:p>
    <w:p w:rsidR="003E6222" w:rsidRDefault="00EE16F3">
      <w:pPr>
        <w:pStyle w:val="ConsPlusTitle0"/>
        <w:ind w:firstLine="540"/>
        <w:jc w:val="both"/>
        <w:outlineLvl w:val="1"/>
      </w:pPr>
      <w:bookmarkStart w:id="35" w:name="P309"/>
      <w:bookmarkEnd w:id="35"/>
      <w:r>
        <w:t>Статья 10.1. Особенности регулирования отношений, возникающих в связи с подготовкой, заключением, исполнени</w:t>
      </w:r>
      <w:r>
        <w:t xml:space="preserve">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w:t>
      </w:r>
      <w:r>
        <w:lastRenderedPageBreak/>
        <w:t>осуществлен</w:t>
      </w:r>
      <w:r>
        <w:t>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w:t>
      </w:r>
      <w:r>
        <w:t xml:space="preserve">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rsidR="003E6222" w:rsidRDefault="00EE16F3">
      <w:pPr>
        <w:pStyle w:val="ConsPlusNormal0"/>
        <w:ind w:firstLine="540"/>
        <w:jc w:val="both"/>
      </w:pPr>
      <w:r>
        <w:t xml:space="preserve">(введена Федеральным </w:t>
      </w:r>
      <w:hyperlink r:id="rId124"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законом</w:t>
        </w:r>
      </w:hyperlink>
      <w:r>
        <w:t xml:space="preserve"> от 08.08.2024 N 302-ФЗ)</w:t>
      </w:r>
    </w:p>
    <w:p w:rsidR="003E6222" w:rsidRDefault="003E6222">
      <w:pPr>
        <w:pStyle w:val="ConsPlusNormal0"/>
        <w:ind w:firstLine="540"/>
        <w:jc w:val="both"/>
      </w:pPr>
    </w:p>
    <w:p w:rsidR="003E6222" w:rsidRDefault="00EE16F3">
      <w:pPr>
        <w:pStyle w:val="ConsPlusNormal0"/>
        <w:ind w:firstLine="540"/>
        <w:jc w:val="both"/>
      </w:pPr>
      <w:r>
        <w:t>1. Лицо, которое в соответствии с настоящим Федеральным законом может быть частным партнером и обладает на праве собственн</w:t>
      </w:r>
      <w:r>
        <w:t>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w:t>
      </w:r>
      <w:r>
        <w:t xml:space="preserve">тного партнерства в отношении реконструкции или строительства такого имущественного комплекса в соответствии с </w:t>
      </w:r>
      <w:hyperlink w:anchor="P201" w:tooltip="3. Предложение о реализации проекта должно содержать:">
        <w:r>
          <w:rPr>
            <w:color w:val="0000FF"/>
          </w:rPr>
          <w:t>частями 3</w:t>
        </w:r>
      </w:hyperlink>
      <w:r>
        <w:t xml:space="preserve"> и </w:t>
      </w:r>
      <w:hyperlink w:anchor="P21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color w:val="0000FF"/>
          </w:rPr>
          <w:t>4 статьи 8</w:t>
        </w:r>
      </w:hyperlink>
      <w:r>
        <w:t xml:space="preserve"> настоящего Федерального закона и направить предложение о реализации указанного проекта в Пр</w:t>
      </w:r>
      <w:r>
        <w:t>авительство Российской Федерации.</w:t>
      </w:r>
    </w:p>
    <w:p w:rsidR="003E6222" w:rsidRDefault="00EE16F3">
      <w:pPr>
        <w:pStyle w:val="ConsPlusNormal0"/>
        <w:spacing w:before="200"/>
        <w:ind w:firstLine="540"/>
        <w:jc w:val="both"/>
      </w:pPr>
      <w:r>
        <w:t>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w:t>
      </w:r>
      <w:r>
        <w:t xml:space="preserve">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w:t>
      </w:r>
      <w:r>
        <w:t>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rsidR="003E6222" w:rsidRDefault="00EE16F3">
      <w:pPr>
        <w:pStyle w:val="ConsPlusNormal0"/>
        <w:spacing w:before="200"/>
        <w:ind w:firstLine="540"/>
        <w:jc w:val="both"/>
      </w:pPr>
      <w:r>
        <w:t>3. Правитель</w:t>
      </w:r>
      <w:r>
        <w:t>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w:t>
      </w:r>
      <w:r>
        <w:t>ссийской Федерации полномочия публичного партнера и уполномочен в рамках своей компетенции на рассмотрение такого предложения.</w:t>
      </w:r>
    </w:p>
    <w:p w:rsidR="003E6222" w:rsidRDefault="00EE16F3">
      <w:pPr>
        <w:pStyle w:val="ConsPlusNormal0"/>
        <w:spacing w:before="200"/>
        <w:ind w:firstLine="540"/>
        <w:jc w:val="both"/>
      </w:pPr>
      <w:bookmarkStart w:id="36" w:name="P315"/>
      <w:bookmarkEnd w:id="36"/>
      <w:r>
        <w:t>4. В срок, не превышающий тридцати дней со дня поступления из Правительства Российской Федерации предложения о реализации проекта</w:t>
      </w:r>
      <w:r>
        <w:t xml:space="preserve"> государственно-частного партнерства, публичный партнер обязан рассмотреть такое предложение и принять одно из следующих решений:</w:t>
      </w:r>
    </w:p>
    <w:p w:rsidR="003E6222" w:rsidRDefault="00EE16F3">
      <w:pPr>
        <w:pStyle w:val="ConsPlusNormal0"/>
        <w:spacing w:before="200"/>
        <w:ind w:firstLine="540"/>
        <w:jc w:val="both"/>
      </w:pPr>
      <w:r>
        <w:t>1) о возможности реализации проекта государственно-частного партнерства;</w:t>
      </w:r>
    </w:p>
    <w:p w:rsidR="003E6222" w:rsidRDefault="00EE16F3">
      <w:pPr>
        <w:pStyle w:val="ConsPlusNormal0"/>
        <w:spacing w:before="200"/>
        <w:ind w:firstLine="540"/>
        <w:jc w:val="both"/>
      </w:pPr>
      <w:r>
        <w:t>2) о невозможности реализации проекта государственно-</w:t>
      </w:r>
      <w:r>
        <w:t xml:space="preserve">частного партнерства в случае его несоответствия критериям, указанным в </w:t>
      </w:r>
      <w:hyperlink w:anchor="P318" w:tooltip="5. Проект государственно-частного партнерства должен соответствовать следующим критериям:">
        <w:r>
          <w:rPr>
            <w:color w:val="0000FF"/>
          </w:rPr>
          <w:t>части 5</w:t>
        </w:r>
      </w:hyperlink>
      <w:r>
        <w:t xml:space="preserve"> настоящей статьи, и (или) при наличии оснований, преду</w:t>
      </w:r>
      <w:r>
        <w:t xml:space="preserve">смотренных </w:t>
      </w:r>
      <w:hyperlink w:anchor="P219" w:tooltip="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
        <w:r>
          <w:rPr>
            <w:color w:val="0000FF"/>
          </w:rPr>
          <w:t>частью 7 статьи 8</w:t>
        </w:r>
      </w:hyperlink>
      <w:r>
        <w:t xml:space="preserve"> настоящего Федерального закона.</w:t>
      </w:r>
    </w:p>
    <w:p w:rsidR="003E6222" w:rsidRDefault="00EE16F3">
      <w:pPr>
        <w:pStyle w:val="ConsPlusNormal0"/>
        <w:spacing w:before="200"/>
        <w:ind w:firstLine="540"/>
        <w:jc w:val="both"/>
      </w:pPr>
      <w:bookmarkStart w:id="37" w:name="P318"/>
      <w:bookmarkEnd w:id="37"/>
      <w:r>
        <w:t>5. Проект государственно-частного партнерства должен соответствовать следующим критериям:</w:t>
      </w:r>
    </w:p>
    <w:p w:rsidR="003E6222" w:rsidRDefault="00EE16F3">
      <w:pPr>
        <w:pStyle w:val="ConsPlusNormal0"/>
        <w:spacing w:before="200"/>
        <w:ind w:firstLine="540"/>
        <w:jc w:val="both"/>
      </w:pPr>
      <w:r>
        <w:t xml:space="preserve">1) соответствие указанного проекта </w:t>
      </w:r>
      <w:hyperlink r:id="rId125" w:tooltip="Постановление Правительства РФ от 15.04.2023 N 603 (ред. от 06.11.2024) &quot;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w:t>
      </w:r>
      <w:r>
        <w:t>ой Федерации;</w:t>
      </w:r>
    </w:p>
    <w:p w:rsidR="003E6222" w:rsidRDefault="00EE16F3">
      <w:pPr>
        <w:pStyle w:val="ConsPlusNormal0"/>
        <w:spacing w:before="20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rsidR="003E6222" w:rsidRDefault="00EE16F3">
      <w:pPr>
        <w:pStyle w:val="ConsPlusNormal0"/>
        <w:spacing w:before="200"/>
        <w:ind w:firstLine="540"/>
        <w:jc w:val="both"/>
      </w:pPr>
      <w:r>
        <w:t>3) объем финансирования указанного проекта за счет собственных денежных средств частного</w:t>
      </w:r>
      <w:r>
        <w:t xml:space="preserve"> партнера составляет не менее пятнадцати процентов от общего объема финансирования проекта;</w:t>
      </w:r>
    </w:p>
    <w:p w:rsidR="003E6222" w:rsidRDefault="00EE16F3">
      <w:pPr>
        <w:pStyle w:val="ConsPlusNormal0"/>
        <w:spacing w:before="200"/>
        <w:ind w:firstLine="540"/>
        <w:jc w:val="both"/>
      </w:pPr>
      <w:r>
        <w:t>4) 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w:t>
      </w:r>
      <w:r>
        <w:t xml:space="preserve">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w:t>
      </w:r>
      <w:r>
        <w:t xml:space="preserve">период действия соглашения о государственно-частном </w:t>
      </w:r>
      <w:r>
        <w:lastRenderedPageBreak/>
        <w:t>партнерстве.</w:t>
      </w:r>
    </w:p>
    <w:p w:rsidR="003E6222" w:rsidRDefault="00EE16F3">
      <w:pPr>
        <w:pStyle w:val="ConsPlusNormal0"/>
        <w:spacing w:before="200"/>
        <w:ind w:firstLine="540"/>
        <w:jc w:val="both"/>
      </w:pPr>
      <w:r>
        <w:t>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w:t>
      </w:r>
      <w:r>
        <w:t xml:space="preserve">арственно-частного партнерства в соответствии с </w:t>
      </w:r>
      <w:hyperlink w:anchor="P282" w:tooltip="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
        <w:r>
          <w:rPr>
            <w:color w:val="0000FF"/>
          </w:rPr>
          <w:t>часть</w:t>
        </w:r>
        <w:r>
          <w:rPr>
            <w:color w:val="0000FF"/>
          </w:rPr>
          <w:t>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rsidR="003E6222" w:rsidRDefault="00EE16F3">
      <w:pPr>
        <w:pStyle w:val="ConsPlusNormal0"/>
        <w:spacing w:before="200"/>
        <w:ind w:firstLine="540"/>
        <w:jc w:val="both"/>
      </w:pPr>
      <w:r>
        <w:t>7.</w:t>
      </w:r>
      <w:r>
        <w:t xml:space="preserve"> В срок, не превышающий трех рабочих дней со дня принятия одного из предусмотренных </w:t>
      </w:r>
      <w:hyperlink w:anchor="P315" w:tooltip="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
        <w:r>
          <w:rPr>
            <w:color w:val="0000FF"/>
          </w:rPr>
          <w:t>частью 4</w:t>
        </w:r>
      </w:hyperlink>
      <w:r>
        <w:t xml:space="preserve"> настоящей статьи решений, публичный партнер направляет соответствующее решение, а также оригиналы протокола предварительных пере</w:t>
      </w:r>
      <w:r>
        <w:t>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w:t>
      </w:r>
      <w:r>
        <w:t>ого партнерства и такие протоколы переговоров на официальном сайте публичного партнера.</w:t>
      </w:r>
    </w:p>
    <w:p w:rsidR="003E6222" w:rsidRDefault="00EE16F3">
      <w:pPr>
        <w:pStyle w:val="ConsPlusNormal0"/>
        <w:spacing w:before="200"/>
        <w:ind w:firstLine="540"/>
        <w:jc w:val="both"/>
      </w:pPr>
      <w:r>
        <w:t>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w:t>
      </w:r>
      <w:r>
        <w:t xml:space="preserve">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7" w:tooltip="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
        <w:r>
          <w:rPr>
            <w:color w:val="0000FF"/>
          </w:rPr>
          <w:t>частью 5 статьи 10</w:t>
        </w:r>
      </w:hyperlink>
      <w:r>
        <w:t xml:space="preserve"> настоящего Федерального закона.</w:t>
      </w:r>
    </w:p>
    <w:p w:rsidR="003E6222" w:rsidRDefault="00EE16F3">
      <w:pPr>
        <w:pStyle w:val="ConsPlusNormal0"/>
        <w:spacing w:before="200"/>
        <w:ind w:firstLine="540"/>
        <w:jc w:val="both"/>
      </w:pPr>
      <w:bookmarkStart w:id="38" w:name="P326"/>
      <w:bookmarkEnd w:id="38"/>
      <w:r>
        <w:t>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w:t>
      </w:r>
      <w:r>
        <w:t>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w:t>
      </w:r>
      <w:r>
        <w:t>рственно-частном партнерстве на условиях, предусмотренных указанным решением.</w:t>
      </w:r>
    </w:p>
    <w:p w:rsidR="003E6222" w:rsidRDefault="00EE16F3">
      <w:pPr>
        <w:pStyle w:val="ConsPlusNormal0"/>
        <w:spacing w:before="200"/>
        <w:ind w:firstLine="540"/>
        <w:jc w:val="both"/>
      </w:pPr>
      <w:r>
        <w:t xml:space="preserve">10. В случае, если в течение сорока пяти дней с момента размещения указанных в </w:t>
      </w:r>
      <w:hyperlink w:anchor="P326" w:tooltip="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
        <w:r>
          <w:rPr>
            <w:color w:val="0000FF"/>
          </w:rPr>
          <w:t>части 9</w:t>
        </w:r>
      </w:hyperlink>
      <w:r>
        <w:t xml:space="preserve"> настоящей статьи решения и предложения о реализации пр</w:t>
      </w:r>
      <w:r>
        <w:t>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w:t>
      </w:r>
      <w:r>
        <w:t>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w:t>
      </w:r>
      <w:r>
        <w:t xml:space="preserve">сли такие заявления поступили от лиц, не соответствующих требованиям, предусмотренным </w:t>
      </w:r>
      <w:hyperlink w:anchor="P97" w:tooltip="8. Частный партнер должен соответствовать следующим требованиям:">
        <w:r>
          <w:rPr>
            <w:color w:val="0000FF"/>
          </w:rPr>
          <w:t>частью 8 статьи 5</w:t>
        </w:r>
      </w:hyperlink>
      <w:r>
        <w:t xml:space="preserve"> настоящего Федерального закона, публичный партнер в тече</w:t>
      </w:r>
      <w:r>
        <w:t>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w:t>
      </w:r>
      <w:r>
        <w:t>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rsidR="003E6222" w:rsidRDefault="00EE16F3">
      <w:pPr>
        <w:pStyle w:val="ConsPlusNormal0"/>
        <w:spacing w:before="200"/>
        <w:ind w:firstLine="540"/>
        <w:jc w:val="both"/>
      </w:pPr>
      <w:bookmarkStart w:id="39" w:name="P328"/>
      <w:bookmarkEnd w:id="39"/>
      <w:r>
        <w:t xml:space="preserve">11. В случае, если в течение сорока пяти дней с момента размещения указанных в </w:t>
      </w:r>
      <w:hyperlink w:anchor="P326" w:tooltip="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w:t>
      </w:r>
      <w:r>
        <w:t>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w:t>
      </w:r>
      <w:r>
        <w:t xml:space="preserve"> пять процентов прогнозируемого финансирования и хотя бы одно из лиц соответствует требованиям, предусмотренным </w:t>
      </w:r>
      <w:hyperlink w:anchor="P97" w:tooltip="8. Частный партнер должен соответствовать следующим требованиям:">
        <w:r>
          <w:rPr>
            <w:color w:val="0000FF"/>
          </w:rPr>
          <w:t>частью 8 статьи 5</w:t>
        </w:r>
      </w:hyperlink>
      <w:r>
        <w:t xml:space="preserve"> настоящего Федерального закона</w:t>
      </w:r>
      <w:r>
        <w:t>,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rsidR="003E6222" w:rsidRDefault="00EE16F3">
      <w:pPr>
        <w:pStyle w:val="ConsPlusNormal0"/>
        <w:spacing w:before="200"/>
        <w:ind w:firstLine="540"/>
        <w:jc w:val="both"/>
      </w:pPr>
      <w:r>
        <w:t>12. В случае проведения конкурса на</w:t>
      </w:r>
      <w:r>
        <w:t xml:space="preserve"> право заключения соглашения о государственно-частном партнерстве в соответствии с </w:t>
      </w:r>
      <w:hyperlink w:anchor="P328"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w:t>
      </w:r>
      <w:r>
        <w:t xml:space="preserve">ии имущественного комплекса, </w:t>
      </w:r>
      <w:r>
        <w:lastRenderedPageBreak/>
        <w:t>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w:t>
      </w:r>
      <w:r>
        <w:t>ва.</w:t>
      </w:r>
    </w:p>
    <w:p w:rsidR="003E6222" w:rsidRDefault="00EE16F3">
      <w:pPr>
        <w:pStyle w:val="ConsPlusNormal0"/>
        <w:spacing w:before="200"/>
        <w:ind w:firstLine="540"/>
        <w:jc w:val="both"/>
      </w:pPr>
      <w:bookmarkStart w:id="40" w:name="P330"/>
      <w:bookmarkEnd w:id="40"/>
      <w:r>
        <w:t xml:space="preserve">13. В случае проведения конкурса на право заключения соглашения о государственно-частном партнерстве в соответствии с </w:t>
      </w:r>
      <w:hyperlink w:anchor="P328"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
        <w:r>
          <w:rPr>
            <w:color w:val="0000FF"/>
          </w:rPr>
          <w:t>частью 11</w:t>
        </w:r>
      </w:hyperlink>
      <w:r>
        <w:t xml:space="preserve"> настоящей статьи в качестве критериев этого конкурса должны устанавливаться следующие к</w:t>
      </w:r>
      <w:r>
        <w:t>ритерии:</w:t>
      </w:r>
    </w:p>
    <w:p w:rsidR="003E6222" w:rsidRDefault="00EE16F3">
      <w:pPr>
        <w:pStyle w:val="ConsPlusNormal0"/>
        <w:spacing w:before="200"/>
        <w:ind w:firstLine="540"/>
        <w:jc w:val="both"/>
      </w:pPr>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rsidR="003E6222" w:rsidRDefault="00EE16F3">
      <w:pPr>
        <w:pStyle w:val="ConsPlusNormal0"/>
        <w:spacing w:before="200"/>
        <w:ind w:firstLine="540"/>
        <w:jc w:val="both"/>
      </w:pPr>
      <w:r>
        <w:t>2) период со дня подписания соглашения о государственно-частном партнерстве до дня, к</w:t>
      </w:r>
      <w:r>
        <w:t>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rsidR="003E6222" w:rsidRDefault="00EE16F3">
      <w:pPr>
        <w:pStyle w:val="ConsPlusNormal0"/>
        <w:spacing w:before="200"/>
        <w:ind w:firstLine="540"/>
        <w:jc w:val="both"/>
      </w:pPr>
      <w:r>
        <w:t>14.</w:t>
      </w:r>
      <w:r>
        <w:t xml:space="preserve"> В случае проведения конкурса на право заключения соглашения о государственно-частном партнерстве в соответствии с </w:t>
      </w:r>
      <w:hyperlink w:anchor="P328"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
        <w:r>
          <w:rPr>
            <w:color w:val="0000FF"/>
          </w:rPr>
          <w:t>частью 11</w:t>
        </w:r>
      </w:hyperlink>
      <w:r>
        <w:t xml:space="preserve"> настоящей статьи в качестве критериев этого конкурса наряду с критериями, указанными в </w:t>
      </w:r>
      <w:hyperlink w:anchor="P330" w:tooltip="13. В случае проведения конкурса на право заключения соглашения о государственно-частном партнерстве в соответствии с частью 11 настоящей статьи в качестве критериев этого конкурса должны устанавливаться следующие критерии:">
        <w:r>
          <w:rPr>
            <w:color w:val="0000FF"/>
          </w:rPr>
          <w:t>части 1</w:t>
        </w:r>
        <w:r>
          <w:rPr>
            <w:color w:val="0000FF"/>
          </w:rPr>
          <w:t>3</w:t>
        </w:r>
      </w:hyperlink>
      <w:r>
        <w:t xml:space="preserve"> настоящей статьи, могут также устанавливаться иные критерии, указанные в </w:t>
      </w:r>
      <w:hyperlink w:anchor="P605" w:tooltip="9. К критериям конкурса могут относиться:">
        <w:r>
          <w:rPr>
            <w:color w:val="0000FF"/>
          </w:rPr>
          <w:t>части 9 статьи 19</w:t>
        </w:r>
      </w:hyperlink>
      <w:r>
        <w:t xml:space="preserve"> настоящего Федерального закона.</w:t>
      </w:r>
    </w:p>
    <w:p w:rsidR="003E6222" w:rsidRDefault="00EE16F3">
      <w:pPr>
        <w:pStyle w:val="ConsPlusNormal0"/>
        <w:spacing w:before="200"/>
        <w:ind w:firstLine="540"/>
        <w:jc w:val="both"/>
      </w:pPr>
      <w: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8"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w:t>
      </w:r>
      <w:r>
        <w:t>лять менее чем пять десятых.</w:t>
      </w:r>
    </w:p>
    <w:p w:rsidR="003E6222" w:rsidRDefault="00EE16F3">
      <w:pPr>
        <w:pStyle w:val="ConsPlusNormal0"/>
        <w:spacing w:before="200"/>
        <w:ind w:firstLine="540"/>
        <w:jc w:val="both"/>
      </w:pPr>
      <w: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w:t>
      </w:r>
      <w:r>
        <w:t xml:space="preserve">обственности, или в отношении строительства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w:t>
        </w:r>
        <w:r>
          <w:rPr>
            <w:color w:val="0000FF"/>
          </w:rPr>
          <w:t>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anchor="P364" w:tooltip="2. Соглашение должно включать в себя следующие существенные условия:">
        <w:r>
          <w:rPr>
            <w:color w:val="0000FF"/>
          </w:rPr>
          <w:t>частью 2 статьи 12</w:t>
        </w:r>
      </w:hyperlink>
      <w:r>
        <w:t xml:space="preserve"> настоящего Федерального закона, должно содержать следующие существенные условия:</w:t>
      </w:r>
    </w:p>
    <w:p w:rsidR="003E6222" w:rsidRDefault="00EE16F3">
      <w:pPr>
        <w:pStyle w:val="ConsPlusNormal0"/>
        <w:spacing w:before="200"/>
        <w:ind w:firstLine="540"/>
        <w:jc w:val="both"/>
      </w:pPr>
      <w:r>
        <w:t>1) перечень и объем производства товаров, выполнения работ, оказания услуг в рамках реализации соглашения;</w:t>
      </w:r>
    </w:p>
    <w:p w:rsidR="003E6222" w:rsidRDefault="00EE16F3">
      <w:pPr>
        <w:pStyle w:val="ConsPlusNormal0"/>
        <w:spacing w:before="20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3E6222" w:rsidRDefault="00EE16F3">
      <w:pPr>
        <w:pStyle w:val="ConsPlusNormal0"/>
        <w:spacing w:before="200"/>
        <w:ind w:firstLine="540"/>
        <w:jc w:val="both"/>
      </w:pPr>
      <w:r>
        <w:t>17. В случае досрочного прекращения соглашения</w:t>
      </w:r>
      <w:r>
        <w:t xml:space="preserve"> о государственно-частном партнерстве, заключенного в отношении реконструкции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 статьи 7</w:t>
        </w:r>
      </w:hyperlink>
      <w:r>
        <w:t xml:space="preserve"> настоящего Федерального закона, на земельном участке, принадлежащем </w:t>
      </w:r>
      <w:r>
        <w:t>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w:t>
      </w:r>
      <w:r>
        <w:t>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w:t>
      </w:r>
      <w:r>
        <w:t>му партнеру таким досрочным прекращением.</w:t>
      </w:r>
    </w:p>
    <w:p w:rsidR="003E6222" w:rsidRDefault="00EE16F3">
      <w:pPr>
        <w:pStyle w:val="ConsPlusNormal0"/>
        <w:spacing w:before="200"/>
        <w:ind w:firstLine="540"/>
        <w:jc w:val="both"/>
      </w:pPr>
      <w: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реконструкции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 статьи 7</w:t>
        </w:r>
      </w:hyperlink>
      <w:r>
        <w:t xml:space="preserve"> настоящего Федерального закона и принадлежащего на </w:t>
      </w:r>
      <w:r>
        <w:lastRenderedPageBreak/>
        <w:t>момент з</w:t>
      </w:r>
      <w:r>
        <w:t xml:space="preserve">аключения соглашения частному партнеру на праве собственности, или в отношении строительства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anchor="P469" w:tooltip="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
        <w:r>
          <w:rPr>
            <w:color w:val="0000FF"/>
          </w:rPr>
          <w:t>статьи 14</w:t>
        </w:r>
      </w:hyperlink>
      <w:r>
        <w:t xml:space="preserve"> настоящего Федерального закона.</w:t>
      </w:r>
    </w:p>
    <w:p w:rsidR="003E6222" w:rsidRDefault="00EE16F3">
      <w:pPr>
        <w:pStyle w:val="ConsPlusNormal0"/>
        <w:spacing w:before="200"/>
        <w:ind w:firstLine="540"/>
        <w:jc w:val="both"/>
      </w:pPr>
      <w:r>
        <w:t>19. К отношениям, не урегу</w:t>
      </w:r>
      <w:r>
        <w:t>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w:t>
      </w:r>
      <w:r>
        <w:t xml:space="preserve">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w:t>
      </w:r>
      <w:r>
        <w:t>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w:t>
      </w:r>
      <w:r>
        <w:t>,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rsidR="003E6222" w:rsidRDefault="003E6222">
      <w:pPr>
        <w:pStyle w:val="ConsPlusNormal0"/>
        <w:jc w:val="both"/>
      </w:pPr>
    </w:p>
    <w:p w:rsidR="003E6222" w:rsidRDefault="00EE16F3">
      <w:pPr>
        <w:pStyle w:val="ConsPlusTitle0"/>
        <w:ind w:firstLine="540"/>
        <w:jc w:val="both"/>
        <w:outlineLvl w:val="1"/>
      </w:pPr>
      <w:r>
        <w:t xml:space="preserve">Статья 11. Информация о проекте </w:t>
      </w:r>
      <w:r>
        <w:t>государственно-частного партнерства, проекте муниципально-частного партнерства</w:t>
      </w:r>
    </w:p>
    <w:p w:rsidR="003E6222" w:rsidRDefault="003E6222">
      <w:pPr>
        <w:pStyle w:val="ConsPlusNormal0"/>
        <w:jc w:val="both"/>
      </w:pPr>
    </w:p>
    <w:p w:rsidR="003E6222" w:rsidRDefault="00EE16F3">
      <w:pPr>
        <w:pStyle w:val="ConsPlusNormal0"/>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w:t>
      </w:r>
      <w:r>
        <w:t>муникационной сети "Интернет", за исключением информации, составляющей государственную, коммерческую или иную охраняемую законом тайну.</w:t>
      </w:r>
    </w:p>
    <w:p w:rsidR="003E6222" w:rsidRDefault="00EE16F3">
      <w:pPr>
        <w:pStyle w:val="ConsPlusNormal0"/>
        <w:spacing w:before="200"/>
        <w:ind w:firstLine="540"/>
        <w:jc w:val="both"/>
      </w:pPr>
      <w:r>
        <w:t>2. Размещению на официальных сайтах уполномоченных органов в информационно-телекоммуникационной сети "Интернет" подлежит</w:t>
      </w:r>
      <w:r>
        <w:t xml:space="preserve"> следующая информация:</w:t>
      </w:r>
    </w:p>
    <w:p w:rsidR="003E6222" w:rsidRDefault="00EE16F3">
      <w:pPr>
        <w:pStyle w:val="ConsPlusNormal0"/>
        <w:spacing w:before="200"/>
        <w:ind w:firstLine="540"/>
        <w:jc w:val="both"/>
      </w:pPr>
      <w:r>
        <w:t>1) информация о проекте;</w:t>
      </w:r>
    </w:p>
    <w:p w:rsidR="003E6222" w:rsidRDefault="00EE16F3">
      <w:pPr>
        <w:pStyle w:val="ConsPlusNormal0"/>
        <w:spacing w:before="200"/>
        <w:ind w:firstLine="540"/>
        <w:jc w:val="both"/>
      </w:pPr>
      <w:r>
        <w:t>2) решение о реализации проекта;</w:t>
      </w:r>
    </w:p>
    <w:p w:rsidR="003E6222" w:rsidRDefault="00EE16F3">
      <w:pPr>
        <w:pStyle w:val="ConsPlusNormal0"/>
        <w:spacing w:before="200"/>
        <w:ind w:firstLine="540"/>
        <w:jc w:val="both"/>
      </w:pPr>
      <w:r>
        <w:t>3) реестр соглашений о государственно-частном партнерстве, соглашений о муниципально-частном партнерстве;</w:t>
      </w:r>
    </w:p>
    <w:p w:rsidR="003E6222" w:rsidRDefault="00EE16F3">
      <w:pPr>
        <w:pStyle w:val="ConsPlusNormal0"/>
        <w:spacing w:before="200"/>
        <w:ind w:firstLine="540"/>
        <w:jc w:val="both"/>
      </w:pPr>
      <w:r>
        <w:t>4) результаты мониторинга реализации соглашения;</w:t>
      </w:r>
    </w:p>
    <w:p w:rsidR="003E6222" w:rsidRDefault="00EE16F3">
      <w:pPr>
        <w:pStyle w:val="ConsPlusNormal0"/>
        <w:spacing w:before="200"/>
        <w:ind w:firstLine="540"/>
        <w:jc w:val="both"/>
      </w:pPr>
      <w:r>
        <w:t>5) отчеты о результа</w:t>
      </w:r>
      <w:r>
        <w:t>тах проверок исполнения частным партнером обязательств по соглашению;</w:t>
      </w:r>
    </w:p>
    <w:p w:rsidR="003E6222" w:rsidRDefault="00EE16F3">
      <w:pPr>
        <w:pStyle w:val="ConsPlusNormal0"/>
        <w:spacing w:before="200"/>
        <w:ind w:firstLine="540"/>
        <w:jc w:val="both"/>
      </w:pPr>
      <w:r>
        <w:t>6) конкурсная документация и информация о порядке проведения конкурсных процедур;</w:t>
      </w:r>
    </w:p>
    <w:p w:rsidR="003E6222" w:rsidRDefault="00EE16F3">
      <w:pPr>
        <w:pStyle w:val="ConsPlusNormal0"/>
        <w:spacing w:before="200"/>
        <w:ind w:firstLine="540"/>
        <w:jc w:val="both"/>
      </w:pPr>
      <w:r>
        <w:t>7) иная информация, подлежащая размещению в соответствии с настоящим Федеральным законом.</w:t>
      </w:r>
    </w:p>
    <w:p w:rsidR="003E6222" w:rsidRDefault="00EE16F3">
      <w:pPr>
        <w:pStyle w:val="ConsPlusNormal0"/>
        <w:spacing w:before="200"/>
        <w:ind w:firstLine="540"/>
        <w:jc w:val="both"/>
      </w:pPr>
      <w:r>
        <w:t>3. Информация,</w:t>
      </w:r>
      <w:r>
        <w:t xml:space="preserve">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3E6222" w:rsidRDefault="003E6222">
      <w:pPr>
        <w:pStyle w:val="ConsPlusNormal0"/>
        <w:jc w:val="both"/>
      </w:pPr>
    </w:p>
    <w:p w:rsidR="003E6222" w:rsidRDefault="00EE16F3">
      <w:pPr>
        <w:pStyle w:val="ConsPlusTitle0"/>
        <w:jc w:val="center"/>
        <w:outlineLvl w:val="0"/>
      </w:pPr>
      <w:bookmarkStart w:id="41" w:name="P355"/>
      <w:bookmarkEnd w:id="41"/>
      <w:r>
        <w:t>Глава 3. СОГЛАШЕНИЕ О ГОСУДАРСТВЕННО-ЧАСТНОМ ПАРТНЕРСТВЕ,</w:t>
      </w:r>
    </w:p>
    <w:p w:rsidR="003E6222" w:rsidRDefault="00EE16F3">
      <w:pPr>
        <w:pStyle w:val="ConsPlusTitle0"/>
        <w:jc w:val="center"/>
      </w:pPr>
      <w:r>
        <w:t>СОГЛАШЕНИЕ О МУНИЦИПАЛЬНО-ЧАСТНОМ ПАРТН</w:t>
      </w:r>
      <w:r>
        <w:t>ЕРСТВЕ</w:t>
      </w:r>
    </w:p>
    <w:p w:rsidR="003E6222" w:rsidRDefault="003E6222">
      <w:pPr>
        <w:pStyle w:val="ConsPlusNormal0"/>
        <w:jc w:val="both"/>
      </w:pPr>
    </w:p>
    <w:p w:rsidR="003E6222" w:rsidRDefault="00EE16F3">
      <w:pPr>
        <w:pStyle w:val="ConsPlusTitle0"/>
        <w:ind w:firstLine="540"/>
        <w:jc w:val="both"/>
        <w:outlineLvl w:val="1"/>
      </w:pPr>
      <w:bookmarkStart w:id="42" w:name="P358"/>
      <w:bookmarkEnd w:id="42"/>
      <w:r>
        <w:t>Статья 12. Условия соглашения о государственно-частном партнерстве, соглашения о муниципально-частном партнерстве</w:t>
      </w:r>
    </w:p>
    <w:p w:rsidR="003E6222" w:rsidRDefault="003E6222">
      <w:pPr>
        <w:pStyle w:val="ConsPlusNormal0"/>
        <w:jc w:val="both"/>
      </w:pPr>
    </w:p>
    <w:p w:rsidR="003E6222" w:rsidRDefault="00EE16F3">
      <w:pPr>
        <w:pStyle w:val="ConsPlusNormal0"/>
        <w:ind w:firstLine="540"/>
        <w:jc w:val="both"/>
      </w:pPr>
      <w:bookmarkStart w:id="43" w:name="P360"/>
      <w:bookmarkEnd w:id="43"/>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w:t>
      </w:r>
      <w:r>
        <w:t xml:space="preserve">(за исключением случаев, если соглашение заключается в отношении объекта, предусмотренного </w:t>
      </w:r>
      <w:hyperlink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w:t>
      </w:r>
      <w:r>
        <w:t xml:space="preserve">соглашением, осуществлять эксплуатацию и (или) техническое обслуживание такого имущества, а </w:t>
      </w:r>
      <w:r>
        <w:lastRenderedPageBreak/>
        <w:t>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w:t>
      </w:r>
      <w:r>
        <w:t>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w:t>
      </w:r>
      <w:r>
        <w:t>еляющих форму государственно-частного партнерства, форму муниципально-частного партнерства элементов соглашения.</w:t>
      </w:r>
    </w:p>
    <w:p w:rsidR="003E6222" w:rsidRDefault="00EE16F3">
      <w:pPr>
        <w:pStyle w:val="ConsPlusNormal0"/>
        <w:jc w:val="both"/>
      </w:pPr>
      <w:r>
        <w:t xml:space="preserve">(в ред. Федеральных законов от 03.07.2016 </w:t>
      </w:r>
      <w:hyperlink r:id="rId126"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N 36</w:t>
        </w:r>
        <w:r>
          <w:rPr>
            <w:color w:val="0000FF"/>
          </w:rPr>
          <w:t>0-ФЗ</w:t>
        </w:r>
      </w:hyperlink>
      <w:r>
        <w:t xml:space="preserve">, от 29.06.2018 </w:t>
      </w:r>
      <w:hyperlink r:id="rId127"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N 1</w:t>
        </w:r>
        <w:r>
          <w:rPr>
            <w:color w:val="0000FF"/>
          </w:rPr>
          <w:t>73-ФЗ</w:t>
        </w:r>
      </w:hyperlink>
      <w:r>
        <w:t>)</w:t>
      </w:r>
    </w:p>
    <w:p w:rsidR="003E6222" w:rsidRDefault="00EE16F3">
      <w:pPr>
        <w:pStyle w:val="ConsPlusNormal0"/>
        <w:spacing w:before="20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
        <w:r>
          <w:rPr>
            <w:color w:val="0000FF"/>
          </w:rPr>
          <w:t>пунктом 19 части 1 статьи 7</w:t>
        </w:r>
      </w:hyperlink>
      <w:r>
        <w:t xml:space="preserve"> настоящего Федерального закона, подготовка,</w:t>
      </w:r>
      <w:r>
        <w:t xml:space="preserve">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55" w:tooltip="Глава 6.1. ОСОБЕННОСТИ РЕГУЛИРОВАНИЯ ОТНОШЕНИЙ,">
        <w:r>
          <w:rPr>
            <w:color w:val="0000FF"/>
          </w:rPr>
          <w:t>главой 6.1</w:t>
        </w:r>
      </w:hyperlink>
      <w:r>
        <w:t xml:space="preserve"> настоящего Федерального </w:t>
      </w:r>
      <w:r>
        <w:t>закона.</w:t>
      </w:r>
    </w:p>
    <w:p w:rsidR="003E6222" w:rsidRDefault="00EE16F3">
      <w:pPr>
        <w:pStyle w:val="ConsPlusNormal0"/>
        <w:jc w:val="both"/>
      </w:pPr>
      <w:r>
        <w:t xml:space="preserve">(часть 1.1 введена Федеральным </w:t>
      </w:r>
      <w:hyperlink r:id="rId128"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 в ред. Федерального </w:t>
      </w:r>
      <w:hyperlink r:id="rId129"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rsidR="003E6222" w:rsidRDefault="00EE16F3">
      <w:pPr>
        <w:pStyle w:val="ConsPlusNormal0"/>
        <w:spacing w:before="200"/>
        <w:ind w:firstLine="540"/>
        <w:jc w:val="both"/>
      </w:pPr>
      <w:bookmarkStart w:id="44" w:name="P364"/>
      <w:bookmarkEnd w:id="44"/>
      <w:r>
        <w:t>2. Соглашение должно включать в себя следующие существенные условия:</w:t>
      </w:r>
    </w:p>
    <w:p w:rsidR="003E6222" w:rsidRDefault="00EE16F3">
      <w:pPr>
        <w:pStyle w:val="ConsPlusNormal0"/>
        <w:spacing w:before="200"/>
        <w:ind w:firstLine="540"/>
        <w:jc w:val="both"/>
      </w:pPr>
      <w:r>
        <w:t>1) элементы соглашения о государственно-частном партнерстве, соглашения о муниципально-частном партнерстве, опр</w:t>
      </w:r>
      <w:r>
        <w:t>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3E6222" w:rsidRDefault="00EE16F3">
      <w:pPr>
        <w:pStyle w:val="ConsPlusNormal0"/>
        <w:spacing w:before="200"/>
        <w:ind w:firstLine="540"/>
        <w:jc w:val="both"/>
      </w:pPr>
      <w:r>
        <w:t>2) значения критериев эффективности проекта и значения показателей его сравнительного преим</w:t>
      </w:r>
      <w:r>
        <w:t xml:space="preserve">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
        <w:r>
          <w:rPr>
            <w:color w:val="0000FF"/>
          </w:rPr>
          <w:t>ча</w:t>
        </w:r>
        <w:r>
          <w:rPr>
            <w:color w:val="0000FF"/>
          </w:rPr>
          <w:t>стью 4.2 статьи 7</w:t>
        </w:r>
      </w:hyperlink>
      <w:r>
        <w:t xml:space="preserve"> настоящего Федерального закона;</w:t>
      </w:r>
    </w:p>
    <w:p w:rsidR="003E6222" w:rsidRDefault="00EE16F3">
      <w:pPr>
        <w:pStyle w:val="ConsPlusNormal0"/>
        <w:jc w:val="both"/>
      </w:pPr>
      <w:r>
        <w:t xml:space="preserve">(в ред. Федерального </w:t>
      </w:r>
      <w:hyperlink r:id="rId130"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t xml:space="preserve">3) сведения об объекте соглашения, в том числе его </w:t>
      </w:r>
      <w:r>
        <w:t>технико-экономические показатели;</w:t>
      </w:r>
    </w:p>
    <w:p w:rsidR="003E6222" w:rsidRDefault="00EE16F3">
      <w:pPr>
        <w:pStyle w:val="ConsPlusNormal0"/>
        <w:spacing w:before="200"/>
        <w:ind w:firstLine="540"/>
        <w:jc w:val="both"/>
      </w:pPr>
      <w:r>
        <w:t>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w:t>
      </w:r>
      <w:r>
        <w:t xml:space="preserve">ра аренды такого земельного участка, определяемый с учетом положений </w:t>
      </w:r>
      <w:hyperlink w:anchor="P1143" w:tooltip="2. Утратил силу с 1 октября 2023 года. - Федеральный закон от 10.07.2023 N 296-ФЗ.">
        <w:r>
          <w:rPr>
            <w:color w:val="0000FF"/>
          </w:rPr>
          <w:t>части 2 статьи 33</w:t>
        </w:r>
      </w:hyperlink>
      <w:r>
        <w:t xml:space="preserve"> настоящего Федерального закона, и размер арендной пла</w:t>
      </w:r>
      <w:r>
        <w:t xml:space="preserve">ты за такой земельный участок или порядок ее определения, за исключением случаев, предусмотренных </w:t>
      </w:r>
      <w:hyperlink w:anchor="P1145" w:tooltip="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пунктом 18 части 1 статьи 7 настоящего Федерального закона, земельный уча">
        <w:r>
          <w:rPr>
            <w:color w:val="0000FF"/>
          </w:rPr>
          <w:t>частями 3.1</w:t>
        </w:r>
      </w:hyperlink>
      <w:r>
        <w:t xml:space="preserve"> и </w:t>
      </w:r>
      <w:hyperlink w:anchor="P1147" w:tooltip="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пунктом 18 части 1 статьи 7 настоящего Федерального закона, земельный уча">
        <w:r>
          <w:rPr>
            <w:color w:val="0000FF"/>
          </w:rPr>
          <w:t>3.2 статьи 33</w:t>
        </w:r>
      </w:hyperlink>
      <w:r>
        <w:t xml:space="preserve"> настоящего Федерального закона;</w:t>
      </w:r>
    </w:p>
    <w:p w:rsidR="003E6222" w:rsidRDefault="00EE16F3">
      <w:pPr>
        <w:pStyle w:val="ConsPlusNormal0"/>
        <w:jc w:val="both"/>
      </w:pPr>
      <w:r>
        <w:t>(в ред. Федеральных за</w:t>
      </w:r>
      <w:r>
        <w:t xml:space="preserve">конов от 03.07.2016 </w:t>
      </w:r>
      <w:hyperlink r:id="rId131"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N 360-ФЗ</w:t>
        </w:r>
      </w:hyperlink>
      <w:r>
        <w:t xml:space="preserve">, от 08.08.2024 </w:t>
      </w:r>
      <w:hyperlink r:id="rId132"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N 302-ФЗ</w:t>
        </w:r>
      </w:hyperlink>
      <w:r>
        <w:t>)</w:t>
      </w:r>
    </w:p>
    <w:p w:rsidR="003E6222" w:rsidRDefault="00EE16F3">
      <w:pPr>
        <w:pStyle w:val="ConsPlusNormal0"/>
        <w:spacing w:before="200"/>
        <w:ind w:firstLine="540"/>
        <w:jc w:val="both"/>
      </w:pPr>
      <w:r>
        <w:t>5) срок и (или) порядок определения срока действия соглашения;</w:t>
      </w:r>
    </w:p>
    <w:p w:rsidR="003E6222" w:rsidRDefault="00EE16F3">
      <w:pPr>
        <w:pStyle w:val="ConsPlusNormal0"/>
        <w:spacing w:before="20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
        <w:r>
          <w:rPr>
            <w:color w:val="0000FF"/>
          </w:rPr>
          <w:t>частью 4.2 статьи 7</w:t>
        </w:r>
      </w:hyperlink>
      <w:r>
        <w:t xml:space="preserve"> наст</w:t>
      </w:r>
      <w:r>
        <w:t>оящего Федерального закона;</w:t>
      </w:r>
    </w:p>
    <w:p w:rsidR="003E6222" w:rsidRDefault="00EE16F3">
      <w:pPr>
        <w:pStyle w:val="ConsPlusNormal0"/>
        <w:jc w:val="both"/>
      </w:pPr>
      <w:r>
        <w:t xml:space="preserve">(в ред. Федерального </w:t>
      </w:r>
      <w:hyperlink r:id="rId133"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t>7) обязательства сторон соглашения обеспечить осуществление мероприятий п</w:t>
      </w:r>
      <w:r>
        <w:t>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3E6222" w:rsidRDefault="00EE16F3">
      <w:pPr>
        <w:pStyle w:val="ConsPlusNormal0"/>
        <w:spacing w:before="200"/>
        <w:ind w:firstLine="540"/>
        <w:jc w:val="both"/>
      </w:pPr>
      <w:r>
        <w:t>8) поря</w:t>
      </w:r>
      <w:r>
        <w:t>док и сроки возмещения расходов сторон соглашения, в том числе в случае его досрочного прекращения;</w:t>
      </w:r>
    </w:p>
    <w:p w:rsidR="003E6222" w:rsidRDefault="00EE16F3">
      <w:pPr>
        <w:pStyle w:val="ConsPlusNormal0"/>
        <w:spacing w:before="200"/>
        <w:ind w:firstLine="540"/>
        <w:jc w:val="both"/>
      </w:pPr>
      <w:r>
        <w:t>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w:t>
      </w:r>
      <w:r>
        <w:t xml:space="preserve">тзывной банковской гарантии в соответствии с требованиями </w:t>
      </w:r>
      <w:hyperlink w:anchor="P602" w:tooltip="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w:t>
      </w:r>
      <w:r>
        <w:t xml:space="preserve"> ответственности частного партнера за нарушение обязательств по соглашению), размеры </w:t>
      </w:r>
      <w:r>
        <w:lastRenderedPageBreak/>
        <w:t>предоставляемого финансового обеспечения и срок, на который оно предоставляется;</w:t>
      </w:r>
    </w:p>
    <w:p w:rsidR="003E6222" w:rsidRDefault="00EE16F3">
      <w:pPr>
        <w:pStyle w:val="ConsPlusNormal0"/>
        <w:jc w:val="both"/>
      </w:pPr>
      <w:r>
        <w:t xml:space="preserve">(в ред. Федерального </w:t>
      </w:r>
      <w:hyperlink r:id="rId13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bookmarkStart w:id="45" w:name="P378"/>
      <w:bookmarkEnd w:id="45"/>
      <w:r>
        <w:t>10) обязательства сторон в связи с досрочным прекращением сог</w:t>
      </w:r>
      <w:r>
        <w:t>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w:t>
      </w:r>
      <w:r>
        <w:t>нием;</w:t>
      </w:r>
    </w:p>
    <w:p w:rsidR="003E6222" w:rsidRDefault="00EE16F3">
      <w:pPr>
        <w:pStyle w:val="ConsPlusNormal0"/>
        <w:spacing w:before="200"/>
        <w:ind w:firstLine="540"/>
        <w:jc w:val="both"/>
      </w:pPr>
      <w:r>
        <w:t>11) ответственность сторон соглашения в случае неисполнения или ненадлежащего исполнения обязательств по соглашению;</w:t>
      </w:r>
    </w:p>
    <w:p w:rsidR="003E6222" w:rsidRDefault="00EE16F3">
      <w:pPr>
        <w:pStyle w:val="ConsPlusNormal0"/>
        <w:spacing w:before="200"/>
        <w:ind w:firstLine="540"/>
        <w:jc w:val="both"/>
      </w:pPr>
      <w:r>
        <w:t>12) иные предусмотренные федеральными законами существенные условия.</w:t>
      </w:r>
    </w:p>
    <w:p w:rsidR="003E6222" w:rsidRDefault="00EE16F3">
      <w:pPr>
        <w:pStyle w:val="ConsPlusNormal0"/>
        <w:spacing w:before="200"/>
        <w:ind w:firstLine="540"/>
        <w:jc w:val="both"/>
      </w:pPr>
      <w:r>
        <w:t>2.1. В случае, если объектом соглашения является имущество, указ</w:t>
      </w:r>
      <w:r>
        <w:t xml:space="preserve">анное в </w:t>
      </w:r>
      <w:hyperlink w:anchor="P154" w:tooltip="17) объекты охотничьей инфраструктуры;">
        <w:r>
          <w:rPr>
            <w:color w:val="0000FF"/>
          </w:rPr>
          <w:t>пункте 17 части 1 статьи 7</w:t>
        </w:r>
      </w:hyperlink>
      <w:r>
        <w:t xml:space="preserve"> настоящего Федерального закона, соглашение наряду с предусмотренными </w:t>
      </w:r>
      <w:hyperlink w:anchor="P364" w:tooltip="2. Соглашение должно включать в себя следующие существенные условия:">
        <w:r>
          <w:rPr>
            <w:color w:val="0000FF"/>
          </w:rPr>
          <w:t>частью 2</w:t>
        </w:r>
      </w:hyperlink>
      <w:r>
        <w:t xml:space="preserve"> настоящей статьи существенными условиями должно включать в себя следующие условия:</w:t>
      </w:r>
    </w:p>
    <w:p w:rsidR="003E6222" w:rsidRDefault="00EE16F3">
      <w:pPr>
        <w:pStyle w:val="ConsPlusNormal0"/>
        <w:spacing w:before="200"/>
        <w:ind w:firstLine="540"/>
        <w:jc w:val="both"/>
      </w:pPr>
      <w:r>
        <w:t>1) сведения о местоположении, границах и площади охотничьего угодья;</w:t>
      </w:r>
    </w:p>
    <w:p w:rsidR="003E6222" w:rsidRDefault="00EE16F3">
      <w:pPr>
        <w:pStyle w:val="ConsPlusNormal0"/>
        <w:spacing w:before="200"/>
        <w:ind w:firstLine="540"/>
        <w:jc w:val="both"/>
      </w:pPr>
      <w:r>
        <w:t>2) сведения об охотничьих ресурсах в границах охотничьего угодья, о видах р</w:t>
      </w:r>
      <w:r>
        <w:t>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3E6222" w:rsidRDefault="00EE16F3">
      <w:pPr>
        <w:pStyle w:val="ConsPlusNormal0"/>
        <w:spacing w:before="200"/>
        <w:ind w:firstLine="540"/>
        <w:jc w:val="both"/>
      </w:pPr>
      <w:r>
        <w:t>3) обязательства частного партнера обеспечивать проведение мероприятий по сохранению и во</w:t>
      </w:r>
      <w:r>
        <w:t>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3E6222" w:rsidRDefault="00EE16F3">
      <w:pPr>
        <w:pStyle w:val="ConsPlusNormal0"/>
        <w:spacing w:before="200"/>
        <w:ind w:firstLine="540"/>
        <w:jc w:val="both"/>
      </w:pPr>
      <w:r>
        <w:t>4) обязательство пуб</w:t>
      </w:r>
      <w:r>
        <w:t>личного партнера предоставить частному партнеру право пользования охотничьими ресурсами, в том числе право на их добычу.</w:t>
      </w:r>
    </w:p>
    <w:p w:rsidR="003E6222" w:rsidRDefault="00EE16F3">
      <w:pPr>
        <w:pStyle w:val="ConsPlusNormal0"/>
        <w:jc w:val="both"/>
      </w:pPr>
      <w:r>
        <w:t xml:space="preserve">(часть 2.1 введена Федеральным </w:t>
      </w:r>
      <w:hyperlink r:id="rId135"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законом</w:t>
        </w:r>
      </w:hyperlink>
      <w:r>
        <w:t xml:space="preserve"> от 03.07.2016 N 360-ФЗ)</w:t>
      </w:r>
    </w:p>
    <w:p w:rsidR="003E6222" w:rsidRDefault="00EE16F3">
      <w:pPr>
        <w:pStyle w:val="ConsPlusNormal0"/>
        <w:spacing w:before="200"/>
        <w:ind w:firstLine="540"/>
        <w:jc w:val="both"/>
      </w:pPr>
      <w:bookmarkStart w:id="46" w:name="P387"/>
      <w:bookmarkEnd w:id="46"/>
      <w:r>
        <w:t xml:space="preserve">3. Соглашением может предусматриваться предоставление публичным партнером </w:t>
      </w:r>
      <w:r>
        <w:t>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w:t>
      </w:r>
      <w:r>
        <w:t>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w:t>
      </w:r>
      <w:r>
        <w:t>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w:t>
      </w:r>
      <w:r>
        <w:t>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3E6222" w:rsidRDefault="00EE16F3">
      <w:pPr>
        <w:pStyle w:val="ConsPlusNormal0"/>
        <w:jc w:val="both"/>
      </w:pPr>
      <w:r>
        <w:t xml:space="preserve">(часть 3 в ред. Федерального </w:t>
      </w:r>
      <w:hyperlink r:id="rId136"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03.07.2016 N 360-ФЗ)</w:t>
      </w:r>
    </w:p>
    <w:p w:rsidR="003E6222" w:rsidRDefault="00EE16F3">
      <w:pPr>
        <w:pStyle w:val="ConsPlusNormal0"/>
        <w:spacing w:before="20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w:t>
      </w:r>
      <w:r>
        <w:t>ь порядок, условия и сроки передачи объекта соглашения частным партнером публичному партнеру.</w:t>
      </w:r>
    </w:p>
    <w:p w:rsidR="003E6222" w:rsidRDefault="00EE16F3">
      <w:pPr>
        <w:pStyle w:val="ConsPlusNormal0"/>
        <w:spacing w:before="20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w:t>
      </w:r>
      <w:r>
        <w:t>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3E6222" w:rsidRDefault="00EE16F3">
      <w:pPr>
        <w:pStyle w:val="ConsPlusNormal0"/>
        <w:jc w:val="both"/>
      </w:pPr>
      <w:r>
        <w:t xml:space="preserve">(часть 4.1 введена Федеральным </w:t>
      </w:r>
      <w:hyperlink r:id="rId137"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законом</w:t>
        </w:r>
      </w:hyperlink>
      <w:r>
        <w:t xml:space="preserve"> </w:t>
      </w:r>
      <w:r>
        <w:t>от 03.07.2016 N 360-ФЗ)</w:t>
      </w:r>
    </w:p>
    <w:p w:rsidR="003E6222" w:rsidRDefault="00EE16F3">
      <w:pPr>
        <w:pStyle w:val="ConsPlusNormal0"/>
        <w:spacing w:before="200"/>
        <w:ind w:firstLine="540"/>
        <w:jc w:val="both"/>
      </w:pPr>
      <w:bookmarkStart w:id="47" w:name="P392"/>
      <w:bookmarkEnd w:id="47"/>
      <w:r>
        <w:t xml:space="preserve">5. В случае, если проектом предусмотрено финансовое участие публичного партнера в соответствии </w:t>
      </w:r>
      <w:r>
        <w:lastRenderedPageBreak/>
        <w:t xml:space="preserve">со </w:t>
      </w:r>
      <w:hyperlink w:anchor="P422" w:tooltip="Статья 12.1. Финансовое участие публичного партнера">
        <w:r>
          <w:rPr>
            <w:color w:val="0000FF"/>
          </w:rPr>
          <w:t>статьей 12.1</w:t>
        </w:r>
      </w:hyperlink>
      <w:r>
        <w:t xml:space="preserve"> настоящего Федерального закона, разме</w:t>
      </w:r>
      <w:r>
        <w:t>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rsidR="003E6222" w:rsidRDefault="00EE16F3">
      <w:pPr>
        <w:pStyle w:val="ConsPlusNormal0"/>
        <w:jc w:val="both"/>
      </w:pPr>
      <w:r>
        <w:t xml:space="preserve">(часть 5 в ред. Федерального </w:t>
      </w:r>
      <w:hyperlink r:id="rId13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t>6. В случае, если в соответствии с соглашением предусматриваются производство товаров, выполнение работ, оказание услуг, кот</w:t>
      </w:r>
      <w:r>
        <w:t xml:space="preserve">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64" w:tooltip="2. Соглашение должно включать в себя следующие существенные условия:">
        <w:r>
          <w:rPr>
            <w:color w:val="0000FF"/>
          </w:rPr>
          <w:t xml:space="preserve">частью </w:t>
        </w:r>
        <w:r>
          <w:rPr>
            <w:color w:val="0000FF"/>
          </w:rPr>
          <w:t>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w:t>
      </w:r>
      <w:r>
        <w:t xml:space="preserve">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78" w:tooltip="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w:t>
      </w:r>
      <w:r>
        <w:t>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w:t>
      </w:r>
      <w:r>
        <w:t>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3E6222" w:rsidRDefault="00EE16F3">
      <w:pPr>
        <w:pStyle w:val="ConsPlusNormal0"/>
        <w:spacing w:before="200"/>
        <w:ind w:firstLine="540"/>
        <w:jc w:val="both"/>
      </w:pPr>
      <w:bookmarkStart w:id="48" w:name="P395"/>
      <w:bookmarkEnd w:id="48"/>
      <w:r>
        <w:t>7. В случае</w:t>
      </w:r>
      <w:r>
        <w:t>,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w:t>
      </w:r>
      <w:r>
        <w:t xml:space="preserve">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w:t>
      </w:r>
      <w:r>
        <w:t>ерации в сфере регулирования цен (тарифов).</w:t>
      </w:r>
    </w:p>
    <w:p w:rsidR="003E6222" w:rsidRDefault="00EE16F3">
      <w:pPr>
        <w:pStyle w:val="ConsPlusNormal0"/>
        <w:spacing w:before="200"/>
        <w:ind w:firstLine="540"/>
        <w:jc w:val="both"/>
      </w:pPr>
      <w:r>
        <w:t xml:space="preserve">8. В случае, если в соответствии с </w:t>
      </w:r>
      <w:hyperlink w:anchor="P89" w:tooltip="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части 2 настоящей статьи юридическими лицами, уполномоченными публичным партнером в с">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w:t>
      </w:r>
      <w:r>
        <w:t>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3E6222" w:rsidRDefault="00EE16F3">
      <w:pPr>
        <w:pStyle w:val="ConsPlusNormal0"/>
        <w:spacing w:before="200"/>
        <w:ind w:firstLine="540"/>
        <w:jc w:val="both"/>
      </w:pPr>
      <w:r>
        <w:t>9. Соглашением може</w:t>
      </w:r>
      <w:r>
        <w:t xml:space="preserve">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w:t>
      </w:r>
      <w:r>
        <w:t>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w:t>
      </w:r>
      <w:r>
        <w:t>нием.</w:t>
      </w:r>
    </w:p>
    <w:p w:rsidR="003E6222" w:rsidRDefault="00EE16F3">
      <w:pPr>
        <w:pStyle w:val="ConsPlusNormal0"/>
        <w:spacing w:before="200"/>
        <w:ind w:firstLine="540"/>
        <w:jc w:val="both"/>
      </w:pPr>
      <w:r>
        <w:t>10. Плата частного партнера может быть установлена в одной форме или нескольких формах:</w:t>
      </w:r>
    </w:p>
    <w:p w:rsidR="003E6222" w:rsidRDefault="00EE16F3">
      <w:pPr>
        <w:pStyle w:val="ConsPlusNormal0"/>
        <w:spacing w:before="200"/>
        <w:ind w:firstLine="540"/>
        <w:jc w:val="both"/>
      </w:pPr>
      <w:r>
        <w:t>1) определенных в твердой сумме платежей, вносимых периодически или единовременно в бюджет соответствующего уровня;</w:t>
      </w:r>
    </w:p>
    <w:p w:rsidR="003E6222" w:rsidRDefault="00EE16F3">
      <w:pPr>
        <w:pStyle w:val="ConsPlusNormal0"/>
        <w:spacing w:before="200"/>
        <w:ind w:firstLine="540"/>
        <w:jc w:val="both"/>
      </w:pPr>
      <w:r>
        <w:t>2) установленной доли продукции или доли доход</w:t>
      </w:r>
      <w:r>
        <w:t>ов, полученных частным партнером в результате осуществления деятельности, предусмотренной соглашением;</w:t>
      </w:r>
    </w:p>
    <w:p w:rsidR="003E6222" w:rsidRDefault="00EE16F3">
      <w:pPr>
        <w:pStyle w:val="ConsPlusNormal0"/>
        <w:spacing w:before="200"/>
        <w:ind w:firstLine="540"/>
        <w:jc w:val="both"/>
      </w:pPr>
      <w:r>
        <w:t>3) передачи публичному партнеру в собственность имущества, находящегося в собственности частного партнера.</w:t>
      </w:r>
    </w:p>
    <w:p w:rsidR="003E6222" w:rsidRDefault="00EE16F3">
      <w:pPr>
        <w:pStyle w:val="ConsPlusNormal0"/>
        <w:spacing w:before="200"/>
        <w:ind w:firstLine="540"/>
        <w:jc w:val="both"/>
      </w:pPr>
      <w:r>
        <w:t xml:space="preserve">11. Наряду с предусмотренными </w:t>
      </w:r>
      <w:hyperlink w:anchor="P364" w:tooltip="2. Соглашение должно включать в себя следующие существенные условия:">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3E6222" w:rsidRDefault="00EE16F3">
      <w:pPr>
        <w:pStyle w:val="ConsPlusNormal0"/>
        <w:spacing w:before="200"/>
        <w:ind w:firstLine="540"/>
        <w:jc w:val="both"/>
      </w:pPr>
      <w:r>
        <w:lastRenderedPageBreak/>
        <w:t xml:space="preserve">1) объем </w:t>
      </w:r>
      <w:r>
        <w:t>производства товаров, выполнения работ, оказания услуг в рамках реализации соглашения;</w:t>
      </w:r>
    </w:p>
    <w:p w:rsidR="003E6222" w:rsidRDefault="00EE16F3">
      <w:pPr>
        <w:pStyle w:val="ConsPlusNormal0"/>
        <w:spacing w:before="200"/>
        <w:ind w:firstLine="540"/>
        <w:jc w:val="both"/>
      </w:pPr>
      <w:r>
        <w:t>2) прогнозируемый доход публичного партнера, доход частного партнера в связи с реализацией соглашения;</w:t>
      </w:r>
    </w:p>
    <w:p w:rsidR="003E6222" w:rsidRDefault="00EE16F3">
      <w:pPr>
        <w:pStyle w:val="ConsPlusNormal0"/>
        <w:spacing w:before="200"/>
        <w:ind w:firstLine="540"/>
        <w:jc w:val="both"/>
      </w:pPr>
      <w:r>
        <w:t>3) обязательство частного партнера по реализации произведенных тов</w:t>
      </w:r>
      <w:r>
        <w:t>аров, выполненных работ, оказанных услуг в течение срока, установленного соглашением, а также требования к качеству этих товаров, работ, услуг;</w:t>
      </w:r>
    </w:p>
    <w:p w:rsidR="003E6222" w:rsidRDefault="00EE16F3">
      <w:pPr>
        <w:pStyle w:val="ConsPlusNormal0"/>
        <w:spacing w:before="200"/>
        <w:ind w:firstLine="540"/>
        <w:jc w:val="both"/>
      </w:pPr>
      <w:r>
        <w:t xml:space="preserve">4) обязательство частного партнера по предоставлению потребителям установленных федеральными законами, законами </w:t>
      </w:r>
      <w:r>
        <w:t>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3E6222" w:rsidRDefault="00EE16F3">
      <w:pPr>
        <w:pStyle w:val="ConsPlusNormal0"/>
        <w:spacing w:before="200"/>
        <w:ind w:firstLine="540"/>
        <w:jc w:val="both"/>
      </w:pPr>
      <w:r>
        <w:t>5) распределение между сторонами соглашения риска случайной гибели и (или) случайного</w:t>
      </w:r>
      <w:r>
        <w:t xml:space="preserve"> повреждения объекта соглашения, иного передаваемого публичным партнером частному партнеру по соглашению имущества;</w:t>
      </w:r>
    </w:p>
    <w:p w:rsidR="003E6222" w:rsidRDefault="00EE16F3">
      <w:pPr>
        <w:pStyle w:val="ConsPlusNormal0"/>
        <w:spacing w:before="20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w:t>
      </w:r>
      <w:r>
        <w:t>оглашения, иного передаваемого публичным партнером частному партнеру по соглашению имущества;</w:t>
      </w:r>
    </w:p>
    <w:p w:rsidR="003E6222" w:rsidRDefault="00EE16F3">
      <w:pPr>
        <w:pStyle w:val="ConsPlusNormal0"/>
        <w:spacing w:before="200"/>
        <w:ind w:firstLine="540"/>
        <w:jc w:val="both"/>
      </w:pPr>
      <w:r>
        <w:t>7) особенности внесения изменений в соглашение;</w:t>
      </w:r>
    </w:p>
    <w:p w:rsidR="003E6222" w:rsidRDefault="00EE16F3">
      <w:pPr>
        <w:pStyle w:val="ConsPlusNormal0"/>
        <w:spacing w:before="200"/>
        <w:ind w:firstLine="540"/>
        <w:jc w:val="both"/>
      </w:pPr>
      <w:r>
        <w:t>8) обязательства сторон по подготовке территории, необходимой для создания объекта соглашения и (или) осуществлени</w:t>
      </w:r>
      <w:r>
        <w:t>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3E6222" w:rsidRDefault="00EE16F3">
      <w:pPr>
        <w:pStyle w:val="ConsPlusNormal0"/>
        <w:spacing w:before="200"/>
        <w:ind w:firstLine="540"/>
        <w:jc w:val="both"/>
      </w:pPr>
      <w:r>
        <w:t>9) обязательство публичного партнера обеспечить рассмотрение и утве</w:t>
      </w:r>
      <w:r>
        <w:t>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3E6222" w:rsidRDefault="00EE16F3">
      <w:pPr>
        <w:pStyle w:val="ConsPlusNormal0"/>
        <w:spacing w:before="200"/>
        <w:ind w:firstLine="540"/>
        <w:jc w:val="both"/>
      </w:pPr>
      <w:r>
        <w:t>10) обязательство сторон соглашения по передаче результатов интеллектуальной деятельности и (или) средств индиви</w:t>
      </w:r>
      <w:r>
        <w:t>дуализации, необходимых для исполнения соглашения;</w:t>
      </w:r>
    </w:p>
    <w:p w:rsidR="003E6222" w:rsidRDefault="00EE16F3">
      <w:pPr>
        <w:pStyle w:val="ConsPlusNormal0"/>
        <w:spacing w:before="20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w:t>
      </w:r>
      <w:r>
        <w:t xml:space="preserve">)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w:t>
      </w:r>
      <w:r>
        <w:t>(или) компенсации таких недополученных доходов частного партнера;</w:t>
      </w:r>
    </w:p>
    <w:p w:rsidR="003E6222" w:rsidRDefault="00EE16F3">
      <w:pPr>
        <w:pStyle w:val="ConsPlusNormal0"/>
        <w:jc w:val="both"/>
      </w:pPr>
      <w:r>
        <w:t xml:space="preserve">(п. 10.1 введен Федеральным </w:t>
      </w:r>
      <w:hyperlink r:id="rId13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11) иные не противоречащие законодательству Российской Федерации условия.</w:t>
      </w:r>
    </w:p>
    <w:p w:rsidR="003E6222" w:rsidRDefault="00EE16F3">
      <w:pPr>
        <w:pStyle w:val="ConsPlusNormal0"/>
        <w:spacing w:before="200"/>
        <w:ind w:firstLine="540"/>
        <w:jc w:val="both"/>
      </w:pPr>
      <w:bookmarkStart w:id="49" w:name="P416"/>
      <w:bookmarkEnd w:id="49"/>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w:t>
      </w:r>
      <w:r>
        <w:t xml:space="preserve">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3E6222" w:rsidRDefault="00EE16F3">
      <w:pPr>
        <w:pStyle w:val="ConsPlusNormal0"/>
        <w:jc w:val="both"/>
      </w:pPr>
      <w:r>
        <w:t xml:space="preserve">(часть 12 в ред. Федерального </w:t>
      </w:r>
      <w:hyperlink r:id="rId1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3E6222" w:rsidRDefault="00EE16F3">
      <w:pPr>
        <w:pStyle w:val="ConsPlusNormal0"/>
        <w:spacing w:before="200"/>
        <w:ind w:firstLine="540"/>
        <w:jc w:val="both"/>
      </w:pPr>
      <w:r>
        <w:t>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w:t>
      </w:r>
      <w:r>
        <w:t>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w:t>
      </w:r>
      <w:r>
        <w:t xml:space="preserve">ому партнеру не является </w:t>
      </w:r>
      <w:r>
        <w:lastRenderedPageBreak/>
        <w:t xml:space="preserve">основанием для прекращения указанного в </w:t>
      </w:r>
      <w:hyperlink w:anchor="P416" w:tooltip="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
        <w:r>
          <w:rPr>
            <w:color w:val="0000FF"/>
          </w:rPr>
          <w:t>части 12</w:t>
        </w:r>
      </w:hyperlink>
      <w:r>
        <w:t xml:space="preserve"> настоящей статьи обременения (ограничения).</w:t>
      </w:r>
    </w:p>
    <w:p w:rsidR="003E6222" w:rsidRDefault="00EE16F3">
      <w:pPr>
        <w:pStyle w:val="ConsPlusNormal0"/>
        <w:spacing w:before="200"/>
        <w:ind w:firstLine="540"/>
        <w:jc w:val="both"/>
      </w:pPr>
      <w:bookmarkStart w:id="50" w:name="P419"/>
      <w:bookmarkEnd w:id="50"/>
      <w:r>
        <w:t>14. Движимое имущество, которое создано и (или) приобретено частным партнером при осуществлении деяте</w:t>
      </w:r>
      <w:r>
        <w:t>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w:t>
      </w:r>
      <w:r>
        <w:t>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w:t>
      </w:r>
      <w:r>
        <w:t>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w:t>
      </w:r>
      <w:r>
        <w:t xml:space="preserve"> является собственностью публичного партнера, и стоимость такого имущества возмещению не подлежит.</w:t>
      </w:r>
    </w:p>
    <w:p w:rsidR="003E6222" w:rsidRDefault="00EE16F3">
      <w:pPr>
        <w:pStyle w:val="ConsPlusNormal0"/>
        <w:jc w:val="both"/>
      </w:pPr>
      <w:r>
        <w:t xml:space="preserve">(часть 14 введена Федеральным </w:t>
      </w:r>
      <w:hyperlink r:id="rId141"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w:t>
        </w:r>
        <w:r>
          <w:rPr>
            <w:color w:val="0000FF"/>
          </w:rPr>
          <w:t>ном</w:t>
        </w:r>
      </w:hyperlink>
      <w:r>
        <w:t xml:space="preserve"> от 03.07.2016 N 360-ФЗ)</w:t>
      </w:r>
    </w:p>
    <w:p w:rsidR="003E6222" w:rsidRDefault="003E6222">
      <w:pPr>
        <w:pStyle w:val="ConsPlusNormal0"/>
        <w:ind w:firstLine="540"/>
        <w:jc w:val="both"/>
      </w:pPr>
    </w:p>
    <w:p w:rsidR="003E6222" w:rsidRDefault="00EE16F3">
      <w:pPr>
        <w:pStyle w:val="ConsPlusTitle0"/>
        <w:ind w:firstLine="540"/>
        <w:jc w:val="both"/>
        <w:outlineLvl w:val="1"/>
      </w:pPr>
      <w:bookmarkStart w:id="51" w:name="P422"/>
      <w:bookmarkEnd w:id="51"/>
      <w:r>
        <w:t>Статья 12.1. Финансовое участие публичного партнера</w:t>
      </w:r>
    </w:p>
    <w:p w:rsidR="003E6222" w:rsidRDefault="00EE16F3">
      <w:pPr>
        <w:pStyle w:val="ConsPlusNormal0"/>
        <w:ind w:firstLine="540"/>
        <w:jc w:val="both"/>
      </w:pPr>
      <w:r>
        <w:t xml:space="preserve">(введена Федеральным </w:t>
      </w:r>
      <w:hyperlink r:id="rId142"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законом</w:t>
        </w:r>
      </w:hyperlink>
      <w:r>
        <w:t xml:space="preserve"> от 08.08.2024 N 302-ФЗ)</w:t>
      </w:r>
    </w:p>
    <w:p w:rsidR="003E6222" w:rsidRDefault="003E6222">
      <w:pPr>
        <w:pStyle w:val="ConsPlusNormal0"/>
        <w:ind w:firstLine="540"/>
        <w:jc w:val="both"/>
      </w:pPr>
    </w:p>
    <w:p w:rsidR="003E6222" w:rsidRDefault="00EE16F3">
      <w:pPr>
        <w:pStyle w:val="ConsPlusNormal0"/>
        <w:ind w:firstLine="540"/>
        <w:jc w:val="both"/>
      </w:pPr>
      <w:bookmarkStart w:id="52" w:name="P425"/>
      <w:bookmarkEnd w:id="52"/>
      <w:r>
        <w:t>1. Финансовое учас</w:t>
      </w:r>
      <w:r>
        <w:t>тие публичного партнера может осуществляться в одной или нескольких из следующих форм:</w:t>
      </w:r>
    </w:p>
    <w:p w:rsidR="003E6222" w:rsidRDefault="00EE16F3">
      <w:pPr>
        <w:pStyle w:val="ConsPlusNormal0"/>
        <w:spacing w:before="200"/>
        <w:ind w:firstLine="540"/>
        <w:jc w:val="both"/>
      </w:pPr>
      <w:r>
        <w:t>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w:t>
      </w:r>
      <w:r>
        <w:t>вышать восемьдесят процентов расходов на создание объекта соглашения;</w:t>
      </w:r>
    </w:p>
    <w:p w:rsidR="003E6222" w:rsidRDefault="00EE16F3">
      <w:pPr>
        <w:pStyle w:val="ConsPlusNormal0"/>
        <w:spacing w:before="200"/>
        <w:ind w:firstLine="540"/>
        <w:jc w:val="both"/>
      </w:pPr>
      <w:r>
        <w:t>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(или) те</w:t>
      </w:r>
      <w:r>
        <w:t>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w:t>
      </w:r>
      <w:r>
        <w:t>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w:t>
      </w:r>
      <w:r>
        <w:t>ния;</w:t>
      </w:r>
    </w:p>
    <w:p w:rsidR="003E6222" w:rsidRDefault="00EE16F3">
      <w:pPr>
        <w:pStyle w:val="ConsPlusNormal0"/>
        <w:spacing w:before="200"/>
        <w:ind w:firstLine="540"/>
        <w:jc w:val="both"/>
      </w:pPr>
      <w:bookmarkStart w:id="53" w:name="P428"/>
      <w:bookmarkEnd w:id="53"/>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rsidR="003E6222" w:rsidRDefault="00EE16F3">
      <w:pPr>
        <w:pStyle w:val="ConsPlusNormal0"/>
        <w:spacing w:before="200"/>
        <w:ind w:firstLine="540"/>
        <w:jc w:val="both"/>
      </w:pPr>
      <w:r>
        <w:t>2. Предельный размер фи</w:t>
      </w:r>
      <w:r>
        <w:t xml:space="preserve">нансового участия публичного партнера на создание объекта соглашения в формах, предусмотренных </w:t>
      </w:r>
      <w:hyperlink w:anchor="P425" w:tooltip="1. Финансовое участие публичного партнера может осуществляться в одной или нескольких из следующих форм:">
        <w:r>
          <w:rPr>
            <w:color w:val="0000FF"/>
          </w:rPr>
          <w:t>частью 1</w:t>
        </w:r>
      </w:hyperlink>
      <w:r>
        <w:t xml:space="preserve"> настоящей стать</w:t>
      </w:r>
      <w:r>
        <w:t>и, должен быть меньше общего размера расходов на создание объекта соглашения.</w:t>
      </w:r>
    </w:p>
    <w:p w:rsidR="003E6222" w:rsidRDefault="00EE16F3">
      <w:pPr>
        <w:pStyle w:val="ConsPlusNormal0"/>
        <w:spacing w:before="200"/>
        <w:ind w:firstLine="540"/>
        <w:jc w:val="both"/>
      </w:pPr>
      <w:r>
        <w:t xml:space="preserve">3. Указанными в </w:t>
      </w:r>
      <w:hyperlink w:anchor="P425" w:tooltip="1. Финансовое участие публичного партнера может осуществляться в одной или нескольких из следующих форм:">
        <w:r>
          <w:rPr>
            <w:color w:val="0000FF"/>
          </w:rPr>
          <w:t>части 1</w:t>
        </w:r>
      </w:hyperlink>
      <w:r>
        <w:t xml:space="preserve"> настоящей статьи </w:t>
      </w:r>
      <w:r>
        <w:t>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w:t>
      </w:r>
      <w:r>
        <w:t xml:space="preserve">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w:t>
      </w:r>
      <w:r>
        <w:t>частным партнером обязательств по соглашению.</w:t>
      </w:r>
    </w:p>
    <w:p w:rsidR="003E6222" w:rsidRDefault="00EE16F3">
      <w:pPr>
        <w:pStyle w:val="ConsPlusNormal0"/>
        <w:spacing w:before="200"/>
        <w:ind w:firstLine="540"/>
        <w:jc w:val="both"/>
      </w:pPr>
      <w:r>
        <w:t xml:space="preserve">4. Финансовое участие публичного партнера в форме, предусмотренной </w:t>
      </w:r>
      <w:hyperlink w:anchor="P428" w:tooltip="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w:t>
      </w:r>
      <w:r>
        <w:t>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w:t>
      </w:r>
      <w:r>
        <w:t>ой системы Российской Федерации либо от юридических лиц, созданных на основании федерального закона.</w:t>
      </w:r>
    </w:p>
    <w:p w:rsidR="003E6222" w:rsidRDefault="00EE16F3">
      <w:pPr>
        <w:pStyle w:val="ConsPlusNormal0"/>
        <w:spacing w:before="200"/>
        <w:ind w:firstLine="540"/>
        <w:jc w:val="both"/>
      </w:pPr>
      <w:r>
        <w:t xml:space="preserve">5. Финансовое участие публичного партнера может осуществляться в форме, предусмотренной </w:t>
      </w:r>
      <w:hyperlink w:anchor="P428" w:tooltip="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
        <w:r>
          <w:rPr>
            <w:color w:val="0000FF"/>
          </w:rPr>
          <w:t>пунктом 3 части 1</w:t>
        </w:r>
      </w:hyperlink>
      <w:r>
        <w:t xml:space="preserve"> настоящей статьи, в случае, если соглашением </w:t>
      </w:r>
      <w:r>
        <w:t>предусмотрено получение дохода от реализации производимых частным партнером товаров, выполнения им работ, оказания им услуг.</w:t>
      </w:r>
    </w:p>
    <w:p w:rsidR="003E6222" w:rsidRDefault="00EE16F3">
      <w:pPr>
        <w:pStyle w:val="ConsPlusNormal0"/>
        <w:spacing w:before="200"/>
        <w:ind w:firstLine="540"/>
        <w:jc w:val="both"/>
      </w:pPr>
      <w:r>
        <w:t>6. Финансовое участие публичного партнера осуществляется с учетом требований, предусмотренных бюджетным законодательством Российско</w:t>
      </w:r>
      <w:r>
        <w:t>й Федерации.</w:t>
      </w:r>
    </w:p>
    <w:p w:rsidR="003E6222" w:rsidRDefault="003E6222">
      <w:pPr>
        <w:pStyle w:val="ConsPlusNormal0"/>
        <w:jc w:val="both"/>
      </w:pPr>
    </w:p>
    <w:p w:rsidR="003E6222" w:rsidRDefault="00EE16F3">
      <w:pPr>
        <w:pStyle w:val="ConsPlusTitle0"/>
        <w:ind w:firstLine="540"/>
        <w:jc w:val="both"/>
        <w:outlineLvl w:val="1"/>
      </w:pPr>
      <w:bookmarkStart w:id="54" w:name="P435"/>
      <w:bookmarkEnd w:id="54"/>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3E6222" w:rsidRDefault="003E6222">
      <w:pPr>
        <w:pStyle w:val="ConsPlusNormal0"/>
        <w:jc w:val="both"/>
      </w:pPr>
    </w:p>
    <w:p w:rsidR="003E6222" w:rsidRDefault="00EE16F3">
      <w:pPr>
        <w:pStyle w:val="ConsPlusNormal0"/>
        <w:ind w:firstLine="540"/>
        <w:jc w:val="both"/>
      </w:pPr>
      <w:r>
        <w:t>1. Соглашение заключается с поб</w:t>
      </w:r>
      <w:r>
        <w:t>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3E6222" w:rsidRDefault="00EE16F3">
      <w:pPr>
        <w:pStyle w:val="ConsPlusNormal0"/>
        <w:spacing w:before="200"/>
        <w:ind w:firstLine="540"/>
        <w:jc w:val="both"/>
      </w:pPr>
      <w:r>
        <w:t>2. В соглашение могут быть внесены изменения при наличии согласия публичного партнера и частног</w:t>
      </w:r>
      <w:r>
        <w:t>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w:t>
      </w:r>
      <w:r>
        <w:t>ринявшими решение о реализации проекта.</w:t>
      </w:r>
    </w:p>
    <w:p w:rsidR="003E6222" w:rsidRDefault="00EE16F3">
      <w:pPr>
        <w:pStyle w:val="ConsPlusNormal0"/>
        <w:spacing w:before="20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w:t>
      </w:r>
      <w:r>
        <w:t>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w:t>
      </w:r>
      <w:r>
        <w:t>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3E6222" w:rsidRDefault="00EE16F3">
      <w:pPr>
        <w:pStyle w:val="ConsPlusNormal0"/>
        <w:spacing w:before="200"/>
        <w:ind w:firstLine="540"/>
        <w:jc w:val="both"/>
      </w:pPr>
      <w:r>
        <w:t xml:space="preserve">4. Решение об изменении существенных условий соглашения, за исключением решений, указанных в </w:t>
      </w:r>
      <w:hyperlink w:anchor="P442" w:tooltip="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w:t>
      </w:r>
      <w:r>
        <w:t>артнера на основании решения органа государственной власти или главы муниципального образования, принявших решение о реализации проекта.</w:t>
      </w:r>
    </w:p>
    <w:p w:rsidR="003E6222" w:rsidRDefault="00EE16F3">
      <w:pPr>
        <w:pStyle w:val="ConsPlusNormal0"/>
        <w:spacing w:before="200"/>
        <w:ind w:firstLine="540"/>
        <w:jc w:val="both"/>
      </w:pPr>
      <w:r>
        <w:t>5. В случае, если в течение тридцати дней после дня поступления предложения частного партнера публичный партнер не прин</w:t>
      </w:r>
      <w:r>
        <w:t xml:space="preserve">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w:t>
      </w:r>
      <w:r>
        <w:t>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3E6222" w:rsidRDefault="00EE16F3">
      <w:pPr>
        <w:pStyle w:val="ConsPlusNormal0"/>
        <w:spacing w:before="200"/>
        <w:ind w:firstLine="540"/>
        <w:jc w:val="both"/>
      </w:pPr>
      <w:bookmarkStart w:id="55" w:name="P442"/>
      <w:bookmarkEnd w:id="55"/>
      <w:r>
        <w:t xml:space="preserve">6. Изменение </w:t>
      </w:r>
      <w:r>
        <w:t>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w:t>
      </w:r>
      <w:r>
        <w:t xml:space="preserve">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w:t>
      </w:r>
      <w:r>
        <w:t>(соответствующего решения) о бюджете на очередной финансовый год и плановый период или представить частному партнеру мотивированный отказ.</w:t>
      </w:r>
    </w:p>
    <w:p w:rsidR="003E6222" w:rsidRDefault="00EE16F3">
      <w:pPr>
        <w:pStyle w:val="ConsPlusNormal0"/>
        <w:spacing w:before="200"/>
        <w:ind w:firstLine="540"/>
        <w:jc w:val="both"/>
      </w:pPr>
      <w:r>
        <w:t>7. В соглашение могут быть внесены изменения на основании решения суда по требованию одной из сторон соглашения по ос</w:t>
      </w:r>
      <w:r>
        <w:t>нованиям, предусмотренным законодательством Российской Федерации, международным договором Российской Федерации, соглашением.</w:t>
      </w:r>
    </w:p>
    <w:p w:rsidR="003E6222" w:rsidRDefault="00EE16F3">
      <w:pPr>
        <w:pStyle w:val="ConsPlusNormal0"/>
        <w:spacing w:before="200"/>
        <w:ind w:firstLine="540"/>
        <w:jc w:val="both"/>
      </w:pPr>
      <w:r>
        <w:t>8. Соглашение прекращается:</w:t>
      </w:r>
    </w:p>
    <w:p w:rsidR="003E6222" w:rsidRDefault="00EE16F3">
      <w:pPr>
        <w:pStyle w:val="ConsPlusNormal0"/>
        <w:spacing w:before="200"/>
        <w:ind w:firstLine="540"/>
        <w:jc w:val="both"/>
      </w:pPr>
      <w:r>
        <w:t>1) по истечении срока действия;</w:t>
      </w:r>
    </w:p>
    <w:p w:rsidR="003E6222" w:rsidRDefault="00EE16F3">
      <w:pPr>
        <w:pStyle w:val="ConsPlusNormal0"/>
        <w:spacing w:before="200"/>
        <w:ind w:firstLine="540"/>
        <w:jc w:val="both"/>
      </w:pPr>
      <w:r>
        <w:lastRenderedPageBreak/>
        <w:t>2) по соглашению сторон;</w:t>
      </w:r>
    </w:p>
    <w:p w:rsidR="003E6222" w:rsidRDefault="00EE16F3">
      <w:pPr>
        <w:pStyle w:val="ConsPlusNormal0"/>
        <w:spacing w:before="200"/>
        <w:ind w:firstLine="540"/>
        <w:jc w:val="both"/>
      </w:pPr>
      <w:r>
        <w:t xml:space="preserve">3) в случае досрочного расторжения по решению </w:t>
      </w:r>
      <w:r>
        <w:t>суда;</w:t>
      </w:r>
    </w:p>
    <w:p w:rsidR="003E6222" w:rsidRDefault="00EE16F3">
      <w:pPr>
        <w:pStyle w:val="ConsPlusNormal0"/>
        <w:spacing w:before="200"/>
        <w:ind w:firstLine="540"/>
        <w:jc w:val="both"/>
      </w:pPr>
      <w:r>
        <w:t>4) по иным основаниям, предусмотренным соглашением.</w:t>
      </w:r>
    </w:p>
    <w:p w:rsidR="003E6222" w:rsidRDefault="00EE16F3">
      <w:pPr>
        <w:pStyle w:val="ConsPlusNormal0"/>
        <w:spacing w:before="20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w:t>
      </w:r>
      <w:r>
        <w:t>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w:t>
      </w:r>
      <w:r>
        <w:t>ицам таким досрочным прекращением.</w:t>
      </w:r>
    </w:p>
    <w:p w:rsidR="003E6222" w:rsidRDefault="00EE16F3">
      <w:pPr>
        <w:pStyle w:val="ConsPlusNormal0"/>
        <w:spacing w:before="20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w:t>
      </w:r>
      <w:r>
        <w:t>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w:t>
      </w:r>
      <w:r>
        <w:t>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w:t>
      </w:r>
      <w:r>
        <w:t>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w:t>
      </w:r>
      <w:r>
        <w:t>ия в силу указанного решения суда.</w:t>
      </w:r>
    </w:p>
    <w:p w:rsidR="003E6222" w:rsidRDefault="00EE16F3">
      <w:pPr>
        <w:pStyle w:val="ConsPlusNormal0"/>
        <w:spacing w:before="20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3E6222" w:rsidRDefault="00EE16F3">
      <w:pPr>
        <w:pStyle w:val="ConsPlusNormal0"/>
        <w:spacing w:before="200"/>
        <w:ind w:firstLine="540"/>
        <w:jc w:val="both"/>
      </w:pPr>
      <w:r>
        <w:t>12. Переход прав и обязанностей частного партнера в случае его реорган</w:t>
      </w:r>
      <w:r>
        <w:t xml:space="preserve">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7" w:tooltip="8. Частный партнер должен соответствовать следующим требованиям:">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3E6222" w:rsidRDefault="00EE16F3">
      <w:pPr>
        <w:pStyle w:val="ConsPlusNormal0"/>
        <w:jc w:val="both"/>
      </w:pPr>
      <w:r>
        <w:t xml:space="preserve">(в ред. Федерального </w:t>
      </w:r>
      <w:hyperlink r:id="rId14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w:t>
        </w:r>
        <w:r>
          <w:rPr>
            <w:color w:val="0000FF"/>
          </w:rPr>
          <w:t>кона</w:t>
        </w:r>
      </w:hyperlink>
      <w:r>
        <w:t xml:space="preserve"> от 10.07.2023 N 296-ФЗ)</w:t>
      </w:r>
    </w:p>
    <w:p w:rsidR="003E6222" w:rsidRDefault="00EE16F3">
      <w:pPr>
        <w:pStyle w:val="ConsPlusNormal0"/>
        <w:spacing w:before="200"/>
        <w:ind w:firstLine="540"/>
        <w:jc w:val="both"/>
      </w:pPr>
      <w:r>
        <w:t>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w:t>
      </w:r>
      <w:r>
        <w:t xml:space="preserve">ся путем проведения публичным партнером конкурса, а в случае, предусмотренном </w:t>
      </w:r>
      <w:hyperlink w:anchor="P457" w:tooltip="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
        <w:r>
          <w:rPr>
            <w:color w:val="0000FF"/>
          </w:rPr>
          <w:t>частью 14</w:t>
        </w:r>
      </w:hyperlink>
      <w:r>
        <w:t xml:space="preserve"> настоящей статьи, без проведения конкурса.</w:t>
      </w:r>
    </w:p>
    <w:p w:rsidR="003E6222" w:rsidRDefault="00EE16F3">
      <w:pPr>
        <w:pStyle w:val="ConsPlusNormal0"/>
        <w:spacing w:before="200"/>
        <w:ind w:firstLine="540"/>
        <w:jc w:val="both"/>
      </w:pPr>
      <w:r>
        <w:t>13.1. Замена частного партнера не допускается по соглашению о государственно-частном пар</w:t>
      </w:r>
      <w:r>
        <w:t xml:space="preserve">тнерстве, публичным партнером в котором является Российская Федерация, в отношении реконструкции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 статьи 7</w:t>
        </w:r>
      </w:hyperlink>
      <w:r>
        <w:t xml:space="preserve"> настоящего Федерального закона, на земельном учас</w:t>
      </w:r>
      <w:r>
        <w:t>тке, принадлежащем на момент заключения соглашения частному партнеру на праве собственности.</w:t>
      </w:r>
    </w:p>
    <w:p w:rsidR="003E6222" w:rsidRDefault="00EE16F3">
      <w:pPr>
        <w:pStyle w:val="ConsPlusNormal0"/>
        <w:jc w:val="both"/>
      </w:pPr>
      <w:r>
        <w:t xml:space="preserve">(часть 13.1 введена Федеральным </w:t>
      </w:r>
      <w:hyperlink r:id="rId144"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законом</w:t>
        </w:r>
      </w:hyperlink>
      <w:r>
        <w:t xml:space="preserve"> от 08.08.2024 N 302-</w:t>
      </w:r>
      <w:r>
        <w:t>ФЗ)</w:t>
      </w:r>
    </w:p>
    <w:p w:rsidR="003E6222" w:rsidRDefault="00EE16F3">
      <w:pPr>
        <w:pStyle w:val="ConsPlusNormal0"/>
        <w:spacing w:before="200"/>
        <w:ind w:firstLine="540"/>
        <w:jc w:val="both"/>
      </w:pPr>
      <w:bookmarkStart w:id="56" w:name="P457"/>
      <w:bookmarkEnd w:id="56"/>
      <w:r>
        <w:t>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w:t>
      </w:r>
      <w:r>
        <w:t>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w:t>
      </w:r>
      <w:r>
        <w:t xml:space="preserve">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w:t>
      </w:r>
      <w:r>
        <w:t xml:space="preserve">к частным </w:t>
      </w:r>
      <w:r>
        <w:lastRenderedPageBreak/>
        <w:t xml:space="preserve">партнерам, установленным настоящим Федеральным </w:t>
      </w:r>
      <w:hyperlink w:anchor="P97" w:tooltip="8. Частный партнер должен соответствовать следующим требованиям:">
        <w:r>
          <w:rPr>
            <w:color w:val="0000FF"/>
          </w:rPr>
          <w:t>законом</w:t>
        </w:r>
      </w:hyperlink>
      <w:r>
        <w:t>, а в случае заключения соглашения по итогам конкурса также требованиям к участникам конкурса, у</w:t>
      </w:r>
      <w:r>
        <w:t>становленным настоящим Федеральным законом и конкурсной документацией.</w:t>
      </w:r>
    </w:p>
    <w:p w:rsidR="003E6222" w:rsidRDefault="00EE16F3">
      <w:pPr>
        <w:pStyle w:val="ConsPlusNormal0"/>
        <w:jc w:val="both"/>
      </w:pPr>
      <w:r>
        <w:t xml:space="preserve">(в ред. Федерального </w:t>
      </w:r>
      <w:hyperlink r:id="rId14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bookmarkStart w:id="57" w:name="P459"/>
      <w:bookmarkEnd w:id="57"/>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w:t>
      </w:r>
      <w:r>
        <w:t xml:space="preserve">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3E6222" w:rsidRDefault="00EE16F3">
      <w:pPr>
        <w:pStyle w:val="ConsPlusNormal0"/>
        <w:spacing w:before="200"/>
        <w:ind w:firstLine="540"/>
        <w:jc w:val="both"/>
      </w:pPr>
      <w:bookmarkStart w:id="58" w:name="P460"/>
      <w:bookmarkEnd w:id="58"/>
      <w:r>
        <w:t>1) вид конкурса (открытый конкурс или закрыт</w:t>
      </w:r>
      <w:r>
        <w:t>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3E6222" w:rsidRDefault="00EE16F3">
      <w:pPr>
        <w:pStyle w:val="ConsPlusNormal0"/>
        <w:spacing w:before="200"/>
        <w:ind w:firstLine="540"/>
        <w:jc w:val="both"/>
      </w:pPr>
      <w:r>
        <w:t>2) положения конкурсной документации, на основании кото</w:t>
      </w:r>
      <w:r>
        <w:t>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w:t>
      </w:r>
      <w:r>
        <w:t>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3E6222" w:rsidRDefault="00EE16F3">
      <w:pPr>
        <w:pStyle w:val="ConsPlusNormal0"/>
        <w:spacing w:before="200"/>
        <w:ind w:firstLine="540"/>
        <w:jc w:val="both"/>
      </w:pPr>
      <w:r>
        <w:t>3) условием конкурса, проводимого в целях замены частного партнера, наряду с условиями кон</w:t>
      </w:r>
      <w:r>
        <w:t xml:space="preserve">курса, указанными в </w:t>
      </w:r>
      <w:hyperlink w:anchor="P460" w:tooltip="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w:t>
      </w:r>
      <w:r>
        <w:t>мотрены конкурсной документацией на проведение конкурса в целях замены частного партнера по соглашению.</w:t>
      </w:r>
    </w:p>
    <w:p w:rsidR="003E6222" w:rsidRDefault="00EE16F3">
      <w:pPr>
        <w:pStyle w:val="ConsPlusNormal0"/>
        <w:spacing w:before="20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5" w:tooltip="Глава 5. ОПРЕДЕЛЕНИЕ ЧАСТНОГО ПАРТНЕРА ДЛЯ РЕАЛИЗАЦИИ">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w:t>
      </w:r>
      <w:r>
        <w:t>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3E6222" w:rsidRDefault="00EE16F3">
      <w:pPr>
        <w:pStyle w:val="ConsPlusNormal0"/>
        <w:spacing w:before="200"/>
        <w:ind w:firstLine="540"/>
        <w:jc w:val="both"/>
      </w:pPr>
      <w:r>
        <w:t>17. В случае</w:t>
      </w:r>
      <w:r>
        <w:t xml:space="preserve">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5" w:tooltip="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
        <w:r>
          <w:rPr>
            <w:color w:val="0000FF"/>
          </w:rPr>
          <w:t>частью 18</w:t>
        </w:r>
      </w:hyperlink>
      <w:r>
        <w:t xml:space="preserve"> настоящей статьи.</w:t>
      </w:r>
    </w:p>
    <w:p w:rsidR="003E6222" w:rsidRDefault="00EE16F3">
      <w:pPr>
        <w:pStyle w:val="ConsPlusNormal0"/>
        <w:spacing w:before="200"/>
        <w:ind w:firstLine="540"/>
        <w:jc w:val="both"/>
      </w:pPr>
      <w:bookmarkStart w:id="59" w:name="P465"/>
      <w:bookmarkEnd w:id="59"/>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w:t>
      </w:r>
      <w:r>
        <w:t>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w:t>
      </w:r>
      <w:r>
        <w:t>оглашению о государственно-частном партнерстве, соглашению о муниципально-частном партнерстве.</w:t>
      </w:r>
    </w:p>
    <w:p w:rsidR="003E6222" w:rsidRDefault="00EE16F3">
      <w:pPr>
        <w:pStyle w:val="ConsPlusNormal0"/>
        <w:spacing w:before="20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w:t>
      </w:r>
      <w:r>
        <w:t>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w:t>
      </w:r>
      <w:r>
        <w:t>ния нового частного партнера.</w:t>
      </w:r>
    </w:p>
    <w:p w:rsidR="003E6222" w:rsidRDefault="00EE16F3">
      <w:pPr>
        <w:pStyle w:val="ConsPlusNormal0"/>
        <w:spacing w:before="20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3E6222" w:rsidRDefault="003E6222">
      <w:pPr>
        <w:pStyle w:val="ConsPlusNormal0"/>
        <w:jc w:val="both"/>
      </w:pPr>
    </w:p>
    <w:p w:rsidR="003E6222" w:rsidRDefault="00EE16F3">
      <w:pPr>
        <w:pStyle w:val="ConsPlusTitle0"/>
        <w:ind w:firstLine="540"/>
        <w:jc w:val="both"/>
        <w:outlineLvl w:val="1"/>
      </w:pPr>
      <w:bookmarkStart w:id="60" w:name="P469"/>
      <w:bookmarkEnd w:id="60"/>
      <w:r>
        <w:t>Статья 14. Права публичн</w:t>
      </w:r>
      <w:r>
        <w:t>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3E6222" w:rsidRDefault="003E6222">
      <w:pPr>
        <w:pStyle w:val="ConsPlusNormal0"/>
        <w:jc w:val="both"/>
      </w:pPr>
    </w:p>
    <w:p w:rsidR="003E6222" w:rsidRDefault="00EE16F3">
      <w:pPr>
        <w:pStyle w:val="ConsPlusNormal0"/>
        <w:ind w:firstLine="540"/>
        <w:jc w:val="both"/>
      </w:pPr>
      <w:r>
        <w:t>1. Контроль публичным партнером исполнения соглашения осуществляется публичным партнером, органами и юриди</w:t>
      </w:r>
      <w:r>
        <w:t>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w:t>
      </w:r>
      <w:r>
        <w:t>оглашением, в целях выявления нарушений частным партнером условий соглашения, а также предотвращения таких нарушений.</w:t>
      </w:r>
    </w:p>
    <w:p w:rsidR="003E6222" w:rsidRDefault="00EE16F3">
      <w:pPr>
        <w:pStyle w:val="ConsPlusNormal0"/>
        <w:spacing w:before="20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w:t>
      </w:r>
      <w:r>
        <w:t>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w:t>
      </w:r>
      <w:r>
        <w:t>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w:t>
      </w:r>
      <w:r>
        <w:t>торых получено положительное заключение уполномоченного органа.</w:t>
      </w:r>
    </w:p>
    <w:p w:rsidR="003E6222" w:rsidRDefault="00EE16F3">
      <w:pPr>
        <w:pStyle w:val="ConsPlusNormal0"/>
        <w:spacing w:before="200"/>
        <w:ind w:firstLine="540"/>
        <w:jc w:val="both"/>
      </w:pPr>
      <w:r>
        <w:t>3. Представители публичного партнера, органов и юридических лиц, выступающих на стороне публичного партнера, не вправе:</w:t>
      </w:r>
    </w:p>
    <w:p w:rsidR="003E6222" w:rsidRDefault="00EE16F3">
      <w:pPr>
        <w:pStyle w:val="ConsPlusNormal0"/>
        <w:spacing w:before="200"/>
        <w:ind w:firstLine="540"/>
        <w:jc w:val="both"/>
      </w:pPr>
      <w:r>
        <w:t>1) вмешиваться в осуществление хозяйственной деятельности частного партн</w:t>
      </w:r>
      <w:r>
        <w:t>ера;</w:t>
      </w:r>
    </w:p>
    <w:p w:rsidR="003E6222" w:rsidRDefault="00EE16F3">
      <w:pPr>
        <w:pStyle w:val="ConsPlusNormal0"/>
        <w:spacing w:before="20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3E6222" w:rsidRDefault="00EE16F3">
      <w:pPr>
        <w:pStyle w:val="ConsPlusNormal0"/>
        <w:spacing w:before="20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46" w:tooltip="Постановление Правительства РФ от 30.12.2015 N 1490 (ред. от 24.11.2022) &quot;Об осуществлении публичным партнером контроля за исполнением соглашения о государственно-частном партнерстве и соглашения о муниципально-частном партнерстве&quot; (вместе с &quot;Правилами осущест">
        <w:r>
          <w:rPr>
            <w:color w:val="0000FF"/>
          </w:rPr>
          <w:t>порядке</w:t>
        </w:r>
      </w:hyperlink>
      <w:r>
        <w:t>, установленн</w:t>
      </w:r>
      <w:r>
        <w:t>ом Правительством Российской Федерации.</w:t>
      </w:r>
    </w:p>
    <w:p w:rsidR="003E6222" w:rsidRDefault="00EE16F3">
      <w:pPr>
        <w:pStyle w:val="ConsPlusNormal0"/>
        <w:spacing w:before="20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3E6222" w:rsidRDefault="00EE16F3">
      <w:pPr>
        <w:pStyle w:val="ConsPlusNormal0"/>
        <w:spacing w:before="200"/>
        <w:ind w:firstLine="540"/>
        <w:jc w:val="both"/>
      </w:pPr>
      <w:r>
        <w:t>6. Акт о результатах контроля подлежит размещению публичным партнером в течение пяти дней</w:t>
      </w:r>
      <w:r>
        <w:t xml:space="preserve">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3E6222" w:rsidRDefault="00EE16F3">
      <w:pPr>
        <w:pStyle w:val="ConsPlusNormal0"/>
        <w:jc w:val="both"/>
      </w:pPr>
      <w:r>
        <w:t xml:space="preserve">(часть 6 в ред. Федерального </w:t>
      </w:r>
      <w:hyperlink r:id="rId14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7. Акт о р</w:t>
      </w:r>
      <w:r>
        <w:t>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w:t>
      </w:r>
      <w:r>
        <w:t>пасности государства.</w:t>
      </w:r>
    </w:p>
    <w:p w:rsidR="003E6222" w:rsidRDefault="00EE16F3">
      <w:pPr>
        <w:pStyle w:val="ConsPlusNormal0"/>
        <w:spacing w:before="200"/>
        <w:ind w:firstLine="540"/>
        <w:jc w:val="both"/>
      </w:pPr>
      <w:r>
        <w:t xml:space="preserve">8. В случаях, предусмотренных </w:t>
      </w:r>
      <w:hyperlink w:anchor="P90" w:tooltip="4.1. По соглашению о муниципально-частном партнерстве, объектом которого является имущество, предусмотренное пунктом 2 части 1 статьи 7 настоящего Федерального закона, и публичным партнером по которому выступает муниципальное образование, в качестве самостояте">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w:t>
      </w:r>
      <w:r>
        <w:t>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w:t>
      </w:r>
      <w:r>
        <w:t>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w:t>
      </w:r>
      <w:r>
        <w:t xml:space="preserve">ия о муниципально-частном партнерстве. </w:t>
      </w:r>
      <w:hyperlink r:id="rId148" w:tooltip="Постановление Правительства РФ от 24.11.2022 N 2139 &quot;Об утверждении Правил осуществления субъектом Российской Федерации, являющимся самостоятельной стороной соглашения о муниципально-частном партнерстве, объектом которого являются объекты транспортной инфрастр">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49" w:tooltip="Постановление Правительства РФ от 24.11.2022 N 2139 &quot;Об утверждении Правил осуществления субъектом Российской Федерации, являющимся самостоятельной стороной соглашения о муниципально-частном партнерстве, объектом которого являются объекты транспортной инфрастр">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3E6222" w:rsidRDefault="00EE16F3">
      <w:pPr>
        <w:pStyle w:val="ConsPlusNormal0"/>
        <w:jc w:val="both"/>
      </w:pPr>
      <w:r>
        <w:t xml:space="preserve">(часть 8 введена Федеральным </w:t>
      </w:r>
      <w:hyperlink r:id="rId150"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законом</w:t>
        </w:r>
      </w:hyperlink>
      <w:r>
        <w:t xml:space="preserve"> от 01.05.2022 N 126-ФЗ)</w:t>
      </w:r>
    </w:p>
    <w:p w:rsidR="003E6222" w:rsidRDefault="003E6222">
      <w:pPr>
        <w:pStyle w:val="ConsPlusNormal0"/>
        <w:jc w:val="both"/>
      </w:pPr>
    </w:p>
    <w:p w:rsidR="003E6222" w:rsidRDefault="00EE16F3">
      <w:pPr>
        <w:pStyle w:val="ConsPlusTitle0"/>
        <w:ind w:firstLine="540"/>
        <w:jc w:val="both"/>
        <w:outlineLvl w:val="1"/>
      </w:pPr>
      <w:r>
        <w:t>Статья 15</w:t>
      </w:r>
      <w:r>
        <w:t>.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3E6222" w:rsidRDefault="003E6222">
      <w:pPr>
        <w:pStyle w:val="ConsPlusNormal0"/>
        <w:jc w:val="both"/>
      </w:pPr>
    </w:p>
    <w:p w:rsidR="003E6222" w:rsidRDefault="00EE16F3">
      <w:pPr>
        <w:pStyle w:val="ConsPlusNormal0"/>
        <w:ind w:firstLine="540"/>
        <w:jc w:val="both"/>
      </w:pPr>
      <w:r>
        <w:lastRenderedPageBreak/>
        <w:t>1. При осуществлении деятельности, предусмотренной соглашением, частному партнеру гарантир</w:t>
      </w:r>
      <w:r>
        <w:t xml:space="preserve">уется защита его прав и законных интересов в соответствии с </w:t>
      </w:r>
      <w:hyperlink r:id="rId1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w:t>
      </w:r>
      <w:r>
        <w:t>рации.</w:t>
      </w:r>
    </w:p>
    <w:p w:rsidR="003E6222" w:rsidRDefault="00EE16F3">
      <w:pPr>
        <w:pStyle w:val="ConsPlusNormal0"/>
        <w:spacing w:before="20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w:t>
      </w:r>
      <w:r>
        <w:t xml:space="preserve"> Российской Федерации.</w:t>
      </w:r>
    </w:p>
    <w:p w:rsidR="003E6222" w:rsidRDefault="00EE16F3">
      <w:pPr>
        <w:pStyle w:val="ConsPlusNormal0"/>
        <w:spacing w:before="20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w:t>
      </w:r>
      <w:r>
        <w:t>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w:t>
      </w:r>
      <w:r>
        <w:t>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w:t>
      </w:r>
      <w:r>
        <w:t>ксплуатационных свойств.</w:t>
      </w:r>
    </w:p>
    <w:p w:rsidR="003E6222" w:rsidRDefault="00EE16F3">
      <w:pPr>
        <w:pStyle w:val="ConsPlusNormal0"/>
        <w:spacing w:before="20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w:t>
      </w:r>
      <w:r>
        <w:t>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3E6222" w:rsidRDefault="00EE16F3">
      <w:pPr>
        <w:pStyle w:val="ConsPlusNormal0"/>
        <w:spacing w:before="200"/>
        <w:ind w:firstLine="540"/>
        <w:jc w:val="both"/>
      </w:pPr>
      <w:bookmarkStart w:id="61" w:name="P490"/>
      <w:bookmarkEnd w:id="61"/>
      <w:r>
        <w:t>5. В случае, если в течение срока действия соглашения в законодательство Российской Федерации, нормативные прав</w:t>
      </w:r>
      <w:r>
        <w:t>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w:t>
      </w:r>
      <w:r>
        <w:t>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w:t>
      </w:r>
      <w:r>
        <w:t>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w:t>
      </w:r>
      <w:r>
        <w:t>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w:t>
      </w:r>
      <w:r>
        <w:t xml:space="preserve">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w:t>
      </w:r>
      <w:r>
        <w:t>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w:t>
      </w:r>
      <w:r>
        <w:t>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3E6222" w:rsidRDefault="00EE16F3">
      <w:pPr>
        <w:pStyle w:val="ConsPlusNormal0"/>
        <w:jc w:val="both"/>
      </w:pPr>
      <w:r>
        <w:t xml:space="preserve">(в ред. Федерального </w:t>
      </w:r>
      <w:hyperlink r:id="rId152"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t xml:space="preserve">6. Положения </w:t>
      </w:r>
      <w:hyperlink w:anchor="P490"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3E6222" w:rsidRDefault="00EE16F3">
      <w:pPr>
        <w:pStyle w:val="ConsPlusNormal0"/>
        <w:spacing w:before="200"/>
        <w:ind w:firstLine="540"/>
        <w:jc w:val="both"/>
      </w:pPr>
      <w:r>
        <w:t>7. У</w:t>
      </w:r>
      <w:r>
        <w:t xml:space="preserve">казанное в </w:t>
      </w:r>
      <w:hyperlink w:anchor="P490"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w:t>
      </w:r>
      <w:r>
        <w:t>шения по охране недр, окружающей среды, здоровья граждан.</w:t>
      </w:r>
    </w:p>
    <w:p w:rsidR="003E6222" w:rsidRDefault="00EE16F3">
      <w:pPr>
        <w:pStyle w:val="ConsPlusNormal0"/>
        <w:spacing w:before="20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w:t>
      </w:r>
      <w:r>
        <w:t xml:space="preserve">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w:t>
      </w:r>
      <w:r>
        <w:lastRenderedPageBreak/>
        <w:t>регулирования деятельности частного партнера, и не соответствуют предусм</w:t>
      </w:r>
      <w:r>
        <w:t>отренным соглашением параметрам, условия соглашения должны быть изменены по требованию частного партнера.</w:t>
      </w:r>
    </w:p>
    <w:p w:rsidR="003E6222" w:rsidRDefault="00EE16F3">
      <w:pPr>
        <w:pStyle w:val="ConsPlusNormal0"/>
        <w:spacing w:before="20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w:t>
      </w:r>
      <w:r>
        <w:t xml:space="preserve">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3E6222" w:rsidRDefault="00EE16F3">
      <w:pPr>
        <w:pStyle w:val="ConsPlusNormal0"/>
        <w:spacing w:before="200"/>
        <w:ind w:firstLine="540"/>
        <w:jc w:val="both"/>
      </w:pPr>
      <w:r>
        <w:t>10. В ходе заключения, исполнения соглашения публичный партнер обязан оказывать частному партнеру содей</w:t>
      </w:r>
      <w:r>
        <w:t>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w:t>
      </w:r>
      <w:r>
        <w:t>казанных органов.</w:t>
      </w:r>
    </w:p>
    <w:p w:rsidR="003E6222" w:rsidRDefault="00EE16F3">
      <w:pPr>
        <w:pStyle w:val="ConsPlusNormal0"/>
        <w:spacing w:before="20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w:t>
      </w:r>
      <w:r>
        <w:t>ме, определенном соглашением.</w:t>
      </w:r>
    </w:p>
    <w:p w:rsidR="003E6222" w:rsidRDefault="003E6222">
      <w:pPr>
        <w:pStyle w:val="ConsPlusNormal0"/>
        <w:ind w:firstLine="540"/>
        <w:jc w:val="both"/>
      </w:pPr>
    </w:p>
    <w:p w:rsidR="003E6222" w:rsidRDefault="00EE16F3">
      <w:pPr>
        <w:pStyle w:val="ConsPlusTitle0"/>
        <w:jc w:val="center"/>
        <w:outlineLvl w:val="0"/>
      </w:pPr>
      <w:r>
        <w:t>Глава 4. ПОЛНОМОЧИЯ РОССИЙСКОЙ ФЕДЕРАЦИИ, СУБЪЕКТОВ</w:t>
      </w:r>
    </w:p>
    <w:p w:rsidR="003E6222" w:rsidRDefault="00EE16F3">
      <w:pPr>
        <w:pStyle w:val="ConsPlusTitle0"/>
        <w:jc w:val="center"/>
      </w:pPr>
      <w:r>
        <w:t>РОССИЙСКОЙ ФЕДЕРАЦИИ, МУНИЦИПАЛЬНЫХ ОБРАЗОВАНИЙ В СФЕРЕ</w:t>
      </w:r>
    </w:p>
    <w:p w:rsidR="003E6222" w:rsidRDefault="00EE16F3">
      <w:pPr>
        <w:pStyle w:val="ConsPlusTitle0"/>
        <w:jc w:val="center"/>
      </w:pPr>
      <w:r>
        <w:t>ГОСУДАРСТВЕННО-ЧАСТНОГО ПАРТНЕРСТВА, В СФЕРЕ</w:t>
      </w:r>
    </w:p>
    <w:p w:rsidR="003E6222" w:rsidRDefault="00EE16F3">
      <w:pPr>
        <w:pStyle w:val="ConsPlusTitle0"/>
        <w:jc w:val="center"/>
      </w:pPr>
      <w:r>
        <w:t>МУНИЦИПАЛЬНО-ЧАСТНОГО ПАРТНЕРСТВА.</w:t>
      </w:r>
    </w:p>
    <w:p w:rsidR="003E6222" w:rsidRDefault="00EE16F3">
      <w:pPr>
        <w:pStyle w:val="ConsPlusTitle0"/>
        <w:jc w:val="center"/>
      </w:pPr>
      <w:r>
        <w:t>УПОЛНОМОЧЕННЫЕ ОРГАНЫ</w:t>
      </w:r>
    </w:p>
    <w:p w:rsidR="003E6222" w:rsidRDefault="003E6222">
      <w:pPr>
        <w:pStyle w:val="ConsPlusNormal0"/>
        <w:jc w:val="both"/>
      </w:pPr>
    </w:p>
    <w:p w:rsidR="003E6222" w:rsidRDefault="00EE16F3">
      <w:pPr>
        <w:pStyle w:val="ConsPlusTitle0"/>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3E6222" w:rsidRDefault="003E6222">
      <w:pPr>
        <w:pStyle w:val="ConsPlusNormal0"/>
        <w:jc w:val="both"/>
      </w:pPr>
    </w:p>
    <w:p w:rsidR="003E6222" w:rsidRDefault="00EE16F3">
      <w:pPr>
        <w:pStyle w:val="ConsPlusNormal0"/>
        <w:ind w:firstLine="540"/>
        <w:jc w:val="both"/>
      </w:pPr>
      <w:r>
        <w:t>1. К полномочиям Правительства Российской Федерации в сфере государственно-частного партнерства, в сфере муниципально-частног</w:t>
      </w:r>
      <w:r>
        <w:t>о партнерства относятся:</w:t>
      </w:r>
    </w:p>
    <w:p w:rsidR="003E6222" w:rsidRDefault="00EE16F3">
      <w:pPr>
        <w:pStyle w:val="ConsPlusNormal0"/>
        <w:spacing w:before="200"/>
        <w:ind w:firstLine="540"/>
        <w:jc w:val="both"/>
      </w:pPr>
      <w:r>
        <w:t xml:space="preserve">1) установление формы предложения о реализации проекта, а также требований к предусмотренным </w:t>
      </w:r>
      <w:hyperlink w:anchor="P201" w:tooltip="3. Предложение о реализации проекта должно содержать:">
        <w:r>
          <w:rPr>
            <w:color w:val="0000FF"/>
          </w:rPr>
          <w:t>частью 3 статьи 8</w:t>
        </w:r>
      </w:hyperlink>
      <w:r>
        <w:t xml:space="preserve"> настоящего Федерального закона све</w:t>
      </w:r>
      <w:r>
        <w:t>дениям;</w:t>
      </w:r>
    </w:p>
    <w:p w:rsidR="003E6222" w:rsidRDefault="00EE16F3">
      <w:pPr>
        <w:pStyle w:val="ConsPlusNormal0"/>
        <w:spacing w:before="200"/>
        <w:ind w:firstLine="540"/>
        <w:jc w:val="both"/>
      </w:pPr>
      <w:r>
        <w:t xml:space="preserve">2) установление </w:t>
      </w:r>
      <w:hyperlink r:id="rId153" w:tooltip="Постановление Правительства РФ от 30.12.2015 N 1514 (ред. от 29.12.2018) &quot;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color w:val="0000FF"/>
          </w:rPr>
          <w:t>частями 2</w:t>
        </w:r>
      </w:hyperlink>
      <w:r>
        <w:t xml:space="preserve"> - </w:t>
      </w:r>
      <w:hyperlink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color w:val="0000FF"/>
          </w:rPr>
          <w:t>5 статьи 9</w:t>
        </w:r>
      </w:hyperlink>
      <w:r>
        <w:t xml:space="preserve"> настоящего Федерального закона;</w:t>
      </w:r>
    </w:p>
    <w:p w:rsidR="003E6222" w:rsidRDefault="00EE16F3">
      <w:pPr>
        <w:pStyle w:val="ConsPlusNormal0"/>
        <w:spacing w:before="200"/>
        <w:ind w:firstLine="540"/>
        <w:jc w:val="both"/>
      </w:pPr>
      <w:r>
        <w:t>3) установление порядка осуществления контроля соблюдения частн</w:t>
      </w:r>
      <w:r>
        <w:t>ым партнером условий соглашения;</w:t>
      </w:r>
    </w:p>
    <w:p w:rsidR="003E6222" w:rsidRDefault="00EE16F3">
      <w:pPr>
        <w:pStyle w:val="ConsPlusNormal0"/>
        <w:spacing w:before="20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w:t>
      </w:r>
      <w:r>
        <w:t>роведение совместного конкурса с участием Российской Федерации;</w:t>
      </w:r>
    </w:p>
    <w:p w:rsidR="003E6222" w:rsidRDefault="00EE16F3">
      <w:pPr>
        <w:pStyle w:val="ConsPlusNormal0"/>
        <w:spacing w:before="200"/>
        <w:ind w:firstLine="540"/>
        <w:jc w:val="both"/>
      </w:pPr>
      <w:r>
        <w:t xml:space="preserve">4.1) установление примерного </w:t>
      </w:r>
      <w:hyperlink r:id="rId154" w:tooltip="Распоряжение Правительства РФ от 28.12.2022 N 4271-р &lt;О примерном соглашении о государственно-частном партнерстве, муниципально-частном партнерстве в отношении объектов транспортной инфраструктуры и технологически связанных с ними транспортных средств, обеспеч">
        <w:r>
          <w:rPr>
            <w:color w:val="0000FF"/>
          </w:rPr>
          <w:t>соглашения</w:t>
        </w:r>
      </w:hyperlink>
      <w:r>
        <w:t xml:space="preserve"> о государственно-частном партнерстве или примерного </w:t>
      </w:r>
      <w:r>
        <w:t xml:space="preserve">соглашения о муниципально-частном партнерстве в отношении объекта, предусмотренного </w:t>
      </w:r>
      <w:hyperlink w:anchor="P135"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w:t>
      </w:r>
      <w:r>
        <w:t>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w:t>
      </w:r>
      <w:r>
        <w:t>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3E6222" w:rsidRDefault="00EE16F3">
      <w:pPr>
        <w:pStyle w:val="ConsPlusNormal0"/>
        <w:jc w:val="both"/>
      </w:pPr>
      <w:r>
        <w:t xml:space="preserve">(п. 4.1 введен Федеральным </w:t>
      </w:r>
      <w:hyperlink r:id="rId155"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законом</w:t>
        </w:r>
      </w:hyperlink>
      <w:r>
        <w:t xml:space="preserve"> от 01.05.2022 N 126-ФЗ)</w:t>
      </w:r>
    </w:p>
    <w:p w:rsidR="003E6222" w:rsidRDefault="00EE16F3">
      <w:pPr>
        <w:pStyle w:val="ConsPlusNormal0"/>
        <w:spacing w:before="200"/>
        <w:ind w:firstLine="540"/>
        <w:jc w:val="both"/>
      </w:pPr>
      <w:r>
        <w:t>5) осуществление иных полномочий, п</w:t>
      </w:r>
      <w:r>
        <w:t>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3E6222" w:rsidRDefault="00EE16F3">
      <w:pPr>
        <w:pStyle w:val="ConsPlusNormal0"/>
        <w:spacing w:before="200"/>
        <w:ind w:firstLine="540"/>
        <w:jc w:val="both"/>
      </w:pPr>
      <w:bookmarkStart w:id="62" w:name="P515"/>
      <w:bookmarkEnd w:id="62"/>
      <w:r>
        <w:t xml:space="preserve">2. Федеральный </w:t>
      </w:r>
      <w:hyperlink r:id="rId156" w:tooltip="Постановление Правительства РФ от 05.06.2008 N 437 (ред. от 25.01.2025) &quot;О Министерстве экономического развития Российской Федерации&quot; {КонсультантПлюс}">
        <w:r>
          <w:rPr>
            <w:color w:val="0000FF"/>
          </w:rPr>
          <w:t>орган</w:t>
        </w:r>
      </w:hyperlink>
      <w:r>
        <w:t xml:space="preserve"> исполнительной власти, уполномоченный на осуществление государственной политики в области инвестицион</w:t>
      </w:r>
      <w:r>
        <w:t>ной деятельности, осуществляет следующие полномочия:</w:t>
      </w:r>
    </w:p>
    <w:p w:rsidR="003E6222" w:rsidRDefault="00EE16F3">
      <w:pPr>
        <w:pStyle w:val="ConsPlusNormal0"/>
        <w:spacing w:before="200"/>
        <w:ind w:firstLine="540"/>
        <w:jc w:val="both"/>
      </w:pPr>
      <w:r>
        <w:lastRenderedPageBreak/>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w:t>
      </w:r>
      <w:r>
        <w:t>о конкурса с участием Российской Федерации;</w:t>
      </w:r>
    </w:p>
    <w:p w:rsidR="003E6222" w:rsidRDefault="00EE16F3">
      <w:pPr>
        <w:pStyle w:val="ConsPlusNormal0"/>
        <w:spacing w:before="200"/>
        <w:ind w:firstLine="540"/>
        <w:jc w:val="both"/>
      </w:pPr>
      <w:r>
        <w:t xml:space="preserve">2) установление </w:t>
      </w:r>
      <w:hyperlink r:id="rId157" w:tooltip="Приказ Минэкономразвития России от 02.02.2021 N 40 &quot;Об утверждении Порядка мониторинга реализации соглашений о государственно-частном партнерстве, соглашений о муниципально-частном партнерстве&quot; (Зарегистрировано в Минюсте России 01.04.2021 N 62958) {Консультан">
        <w:r>
          <w:rPr>
            <w:color w:val="0000FF"/>
          </w:rPr>
          <w:t>порядка</w:t>
        </w:r>
      </w:hyperlink>
      <w:r>
        <w:t xml:space="preserve"> мониторинга реализации соглашений;</w:t>
      </w:r>
    </w:p>
    <w:p w:rsidR="003E6222" w:rsidRDefault="00EE16F3">
      <w:pPr>
        <w:pStyle w:val="ConsPlusNormal0"/>
        <w:spacing w:before="200"/>
        <w:ind w:firstLine="540"/>
        <w:jc w:val="both"/>
      </w:pPr>
      <w:r>
        <w:t xml:space="preserve">3) утверждение </w:t>
      </w:r>
      <w:hyperlink r:id="rId158" w:tooltip="Приказ Минэкономразвития России от 30.11.2015 N 894 &quot;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Зарегистрировано в Минюсте Р">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color w:val="0000FF"/>
          </w:rPr>
          <w:t>частями 2</w:t>
        </w:r>
      </w:hyperlink>
      <w:r>
        <w:t xml:space="preserve"> - </w:t>
      </w:r>
      <w:hyperlink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color w:val="0000FF"/>
          </w:rPr>
          <w:t>5 статьи 9</w:t>
        </w:r>
      </w:hyperlink>
      <w:r>
        <w:t xml:space="preserve"> настоящего Федерального закона;</w:t>
      </w:r>
    </w:p>
    <w:p w:rsidR="003E6222" w:rsidRDefault="00EE16F3">
      <w:pPr>
        <w:pStyle w:val="ConsPlusNormal0"/>
        <w:spacing w:before="20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color w:val="0000FF"/>
          </w:rPr>
          <w:t>частями 2</w:t>
        </w:r>
      </w:hyperlink>
      <w:r>
        <w:t xml:space="preserve"> - </w:t>
      </w:r>
      <w:hyperlink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3E6222" w:rsidRDefault="00EE16F3">
      <w:pPr>
        <w:pStyle w:val="ConsPlusNormal0"/>
        <w:spacing w:before="200"/>
        <w:ind w:firstLine="540"/>
        <w:jc w:val="both"/>
      </w:pPr>
      <w:r>
        <w:t>5) согласование публичному партнеру конкурсной документации для проведения конк</w:t>
      </w:r>
      <w:r>
        <w:t>урсов на право заключения соглашения о государственно-частном партнерстве, публичным партнером в котором является Российская Федерация;</w:t>
      </w:r>
    </w:p>
    <w:p w:rsidR="003E6222" w:rsidRDefault="00EE16F3">
      <w:pPr>
        <w:pStyle w:val="ConsPlusNormal0"/>
        <w:spacing w:before="200"/>
        <w:ind w:firstLine="540"/>
        <w:jc w:val="both"/>
      </w:pPr>
      <w:r>
        <w:t>6) осуществление мониторинга реализации соглашений;</w:t>
      </w:r>
    </w:p>
    <w:p w:rsidR="003E6222" w:rsidRDefault="00EE16F3">
      <w:pPr>
        <w:pStyle w:val="ConsPlusNormal0"/>
        <w:spacing w:before="200"/>
        <w:ind w:firstLine="540"/>
        <w:jc w:val="both"/>
      </w:pPr>
      <w:r>
        <w:t>7) содействие в защите прав и законных интересов публичных партнеров</w:t>
      </w:r>
      <w:r>
        <w:t xml:space="preserve"> и частных партнеров в процессе реализации соглашения;</w:t>
      </w:r>
    </w:p>
    <w:p w:rsidR="003E6222" w:rsidRDefault="00EE16F3">
      <w:pPr>
        <w:pStyle w:val="ConsPlusNormal0"/>
        <w:spacing w:before="200"/>
        <w:ind w:firstLine="540"/>
        <w:jc w:val="both"/>
      </w:pPr>
      <w:r>
        <w:t>8) ведение реестра заключенных соглашений;</w:t>
      </w:r>
    </w:p>
    <w:p w:rsidR="003E6222" w:rsidRDefault="00EE16F3">
      <w:pPr>
        <w:pStyle w:val="ConsPlusNormal0"/>
        <w:spacing w:before="20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3E6222" w:rsidRDefault="00EE16F3">
      <w:pPr>
        <w:pStyle w:val="ConsPlusNormal0"/>
        <w:spacing w:before="200"/>
        <w:ind w:firstLine="540"/>
        <w:jc w:val="both"/>
      </w:pPr>
      <w:r>
        <w:t>10) обеспечение открытости и</w:t>
      </w:r>
      <w:r>
        <w:t xml:space="preserve">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3E6222" w:rsidRDefault="00EE16F3">
      <w:pPr>
        <w:pStyle w:val="ConsPlusNormal0"/>
        <w:spacing w:before="200"/>
        <w:ind w:firstLine="540"/>
        <w:jc w:val="both"/>
      </w:pPr>
      <w:r>
        <w:t xml:space="preserve">11) осуществление иных полномочий, предусмотренных настоящим Федеральным законом, другими федеральными </w:t>
      </w:r>
      <w:r>
        <w:t>законами и нормативными правовыми актами Правительства Российской Федерации.</w:t>
      </w:r>
    </w:p>
    <w:p w:rsidR="003E6222" w:rsidRDefault="00EE16F3">
      <w:pPr>
        <w:pStyle w:val="ConsPlusNormal0"/>
        <w:spacing w:before="200"/>
        <w:ind w:firstLine="540"/>
        <w:jc w:val="both"/>
      </w:pPr>
      <w:r>
        <w:t xml:space="preserve">3. В случае, предусмотренном </w:t>
      </w:r>
      <w:hyperlink w:anchor="P543" w:tooltip="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
        <w:r>
          <w:rPr>
            <w:color w:val="0000FF"/>
          </w:rPr>
          <w:t>частью 3 статьи 17</w:t>
        </w:r>
      </w:hyperlink>
      <w:r>
        <w:t xml:space="preserve"> настоящего Федерального закона, федеральный орган исполнительной власти, уполномоченный на осу</w:t>
      </w:r>
      <w:r>
        <w:t xml:space="preserve">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color w:val="0000FF"/>
          </w:rPr>
          <w:t>частями 2</w:t>
        </w:r>
      </w:hyperlink>
      <w:r>
        <w:t xml:space="preserve"> - </w:t>
      </w:r>
      <w:hyperlink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w:t>
      </w:r>
      <w:r>
        <w:t>в котором является субъект Российской Федерации.</w:t>
      </w:r>
    </w:p>
    <w:p w:rsidR="003E6222" w:rsidRDefault="003E6222">
      <w:pPr>
        <w:pStyle w:val="ConsPlusNormal0"/>
        <w:jc w:val="both"/>
      </w:pPr>
    </w:p>
    <w:p w:rsidR="003E6222" w:rsidRDefault="00EE16F3">
      <w:pPr>
        <w:pStyle w:val="ConsPlusTitle0"/>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3E6222" w:rsidRDefault="003E6222">
      <w:pPr>
        <w:pStyle w:val="ConsPlusNormal0"/>
        <w:jc w:val="both"/>
      </w:pPr>
    </w:p>
    <w:p w:rsidR="003E6222" w:rsidRDefault="00EE16F3">
      <w:pPr>
        <w:pStyle w:val="ConsPlusNormal0"/>
        <w:ind w:firstLine="540"/>
        <w:jc w:val="both"/>
      </w:pPr>
      <w:r>
        <w:t>1. К полномочиям высшего исполнительного органа государственной в</w:t>
      </w:r>
      <w:r>
        <w:t>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w:t>
      </w:r>
      <w:r>
        <w:t xml:space="preserve">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w:t>
      </w:r>
      <w:r>
        <w:t>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3E6222" w:rsidRDefault="00EE16F3">
      <w:pPr>
        <w:pStyle w:val="ConsPlusNormal0"/>
        <w:spacing w:before="200"/>
        <w:ind w:firstLine="540"/>
        <w:jc w:val="both"/>
      </w:pPr>
      <w:bookmarkStart w:id="63" w:name="P532"/>
      <w:bookmarkEnd w:id="63"/>
      <w:r>
        <w:t>2. Высший исполнительный орган государственной власти субъ</w:t>
      </w:r>
      <w:r>
        <w:t>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3E6222" w:rsidRDefault="00EE16F3">
      <w:pPr>
        <w:pStyle w:val="ConsPlusNormal0"/>
        <w:jc w:val="both"/>
      </w:pPr>
      <w:r>
        <w:t xml:space="preserve">(в ред. Федерального </w:t>
      </w:r>
      <w:hyperlink r:id="rId15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lastRenderedPageBreak/>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w:t>
      </w:r>
      <w:r>
        <w:t>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w:t>
      </w:r>
      <w:r>
        <w:t>тного конкурса с участием Российской Федерации);</w:t>
      </w:r>
    </w:p>
    <w:p w:rsidR="003E6222" w:rsidRDefault="00EE16F3">
      <w:pPr>
        <w:pStyle w:val="ConsPlusNormal0"/>
        <w:spacing w:before="200"/>
        <w:ind w:firstLine="540"/>
        <w:jc w:val="both"/>
      </w:pPr>
      <w:r>
        <w:t>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w:t>
      </w:r>
      <w:r>
        <w:t xml:space="preserve">и с </w:t>
      </w:r>
      <w:hyperlink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color w:val="0000FF"/>
          </w:rPr>
          <w:t>частями 2</w:t>
        </w:r>
      </w:hyperlink>
      <w:r>
        <w:t xml:space="preserve"> - </w:t>
      </w:r>
      <w:hyperlink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color w:val="0000FF"/>
          </w:rPr>
          <w:t>5 статьи 9</w:t>
        </w:r>
      </w:hyperlink>
      <w:r>
        <w:t xml:space="preserve"> настоящего Федерального закона, а также оценка эффективности</w:t>
      </w:r>
      <w:r>
        <w:t xml:space="preserve"> проекта муниципально-частного партнерства и определение его сравнительного преимущества в соответствии с </w:t>
      </w:r>
      <w:hyperlink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color w:val="0000FF"/>
          </w:rPr>
          <w:t>частями 2</w:t>
        </w:r>
      </w:hyperlink>
      <w:r>
        <w:t xml:space="preserve"> - </w:t>
      </w:r>
      <w:hyperlink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color w:val="0000FF"/>
          </w:rPr>
          <w:t>5 статьи 9</w:t>
        </w:r>
      </w:hyperlink>
      <w:r>
        <w:t xml:space="preserve"> настоящего Федерального закона;</w:t>
      </w:r>
    </w:p>
    <w:p w:rsidR="003E6222" w:rsidRDefault="00EE16F3">
      <w:pPr>
        <w:pStyle w:val="ConsPlusNormal0"/>
        <w:spacing w:before="20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w:t>
      </w:r>
      <w:r>
        <w:t>м является субъект Российской Федерации;</w:t>
      </w:r>
    </w:p>
    <w:p w:rsidR="003E6222" w:rsidRDefault="00EE16F3">
      <w:pPr>
        <w:pStyle w:val="ConsPlusNormal0"/>
        <w:spacing w:before="200"/>
        <w:ind w:firstLine="540"/>
        <w:jc w:val="both"/>
      </w:pPr>
      <w:r>
        <w:t>4) осуществление мониторинга реализации соглашений;</w:t>
      </w:r>
    </w:p>
    <w:p w:rsidR="003E6222" w:rsidRDefault="00EE16F3">
      <w:pPr>
        <w:pStyle w:val="ConsPlusNormal0"/>
        <w:spacing w:before="20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3E6222" w:rsidRDefault="00EE16F3">
      <w:pPr>
        <w:pStyle w:val="ConsPlusNormal0"/>
        <w:spacing w:before="200"/>
        <w:ind w:firstLine="540"/>
        <w:jc w:val="both"/>
      </w:pPr>
      <w:r>
        <w:t xml:space="preserve">6) </w:t>
      </w:r>
      <w:r>
        <w:t>ведение реестра заключенных соглашений;</w:t>
      </w:r>
    </w:p>
    <w:p w:rsidR="003E6222" w:rsidRDefault="00EE16F3">
      <w:pPr>
        <w:pStyle w:val="ConsPlusNormal0"/>
        <w:spacing w:before="20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3E6222" w:rsidRDefault="00EE16F3">
      <w:pPr>
        <w:pStyle w:val="ConsPlusNormal0"/>
        <w:spacing w:before="20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w:t>
      </w:r>
      <w:r>
        <w:t xml:space="preserve">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w:t>
      </w:r>
      <w:r>
        <w:t>состав соответствующего субъекта Российской Федерации;</w:t>
      </w:r>
    </w:p>
    <w:p w:rsidR="003E6222" w:rsidRDefault="00EE16F3">
      <w:pPr>
        <w:pStyle w:val="ConsPlusNormal0"/>
        <w:spacing w:before="20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3E6222" w:rsidRDefault="00EE16F3">
      <w:pPr>
        <w:pStyle w:val="ConsPlusNormal0"/>
        <w:spacing w:before="200"/>
        <w:ind w:firstLine="540"/>
        <w:jc w:val="both"/>
      </w:pPr>
      <w:bookmarkStart w:id="64" w:name="P543"/>
      <w:bookmarkEnd w:id="64"/>
      <w:r>
        <w:t>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w:t>
      </w:r>
      <w:r>
        <w:t xml:space="preserve">а в соответствии с </w:t>
      </w:r>
      <w:hyperlink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color w:val="0000FF"/>
          </w:rPr>
          <w:t>частями 2</w:t>
        </w:r>
      </w:hyperlink>
      <w:r>
        <w:t xml:space="preserve"> - </w:t>
      </w:r>
      <w:hyperlink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color w:val="0000FF"/>
          </w:rPr>
          <w:t>5 статьи 9</w:t>
        </w:r>
      </w:hyperlink>
      <w:r>
        <w:t xml:space="preserve"> настоящего Федерального закона в федеральный </w:t>
      </w:r>
      <w:r>
        <w:t>орган исполнительной власти, уполномоченный на осуществление государственной политики в области инвестиционной деятельности.</w:t>
      </w:r>
    </w:p>
    <w:p w:rsidR="003E6222" w:rsidRDefault="003E6222">
      <w:pPr>
        <w:pStyle w:val="ConsPlusNormal0"/>
        <w:ind w:firstLine="540"/>
        <w:jc w:val="both"/>
      </w:pPr>
    </w:p>
    <w:p w:rsidR="003E6222" w:rsidRDefault="00EE16F3">
      <w:pPr>
        <w:pStyle w:val="ConsPlusTitle0"/>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w:t>
      </w:r>
      <w:r>
        <w:t>ально-частном партнерстве</w:t>
      </w:r>
    </w:p>
    <w:p w:rsidR="003E6222" w:rsidRDefault="00EE16F3">
      <w:pPr>
        <w:pStyle w:val="ConsPlusNormal0"/>
        <w:ind w:firstLine="540"/>
        <w:jc w:val="both"/>
      </w:pPr>
      <w:r>
        <w:t xml:space="preserve">(введена Федеральным </w:t>
      </w:r>
      <w:hyperlink r:id="rId160"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13.07.2024 N 177-ФЗ)</w:t>
      </w:r>
    </w:p>
    <w:p w:rsidR="003E6222" w:rsidRDefault="003E6222">
      <w:pPr>
        <w:pStyle w:val="ConsPlusNormal0"/>
        <w:jc w:val="both"/>
      </w:pPr>
    </w:p>
    <w:p w:rsidR="003E6222" w:rsidRDefault="00EE16F3">
      <w:pPr>
        <w:pStyle w:val="ConsPlusNormal0"/>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w:t>
      </w:r>
      <w:r>
        <w:t>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w:t>
      </w:r>
      <w:r>
        <w:t xml:space="preserve">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3E6222" w:rsidRDefault="00EE16F3">
      <w:pPr>
        <w:pStyle w:val="ConsPlusNormal0"/>
        <w:spacing w:before="200"/>
        <w:ind w:firstLine="540"/>
        <w:jc w:val="both"/>
      </w:pPr>
      <w:r>
        <w:t>2. Перечень сведений об обязательствах, возникающих при исполнении соглашений</w:t>
      </w:r>
      <w:r>
        <w:t xml:space="preserve"> о 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w:t>
      </w:r>
      <w:r>
        <w:lastRenderedPageBreak/>
        <w:t>партнерстве, соглашений о муниципально-частном партнерстве, устанав</w:t>
      </w:r>
      <w:r>
        <w:t>ливаются Правительством Российской Федерации.</w:t>
      </w:r>
    </w:p>
    <w:p w:rsidR="003E6222" w:rsidRDefault="003E6222">
      <w:pPr>
        <w:pStyle w:val="ConsPlusNormal0"/>
        <w:jc w:val="both"/>
      </w:pPr>
    </w:p>
    <w:p w:rsidR="003E6222" w:rsidRDefault="00EE16F3">
      <w:pPr>
        <w:pStyle w:val="ConsPlusTitle0"/>
        <w:ind w:firstLine="540"/>
        <w:jc w:val="both"/>
        <w:outlineLvl w:val="1"/>
      </w:pPr>
      <w:r>
        <w:t>Статья 18. Полномочия муниципальных образований в сфере муниципально-частного партнерства</w:t>
      </w:r>
    </w:p>
    <w:p w:rsidR="003E6222" w:rsidRDefault="003E6222">
      <w:pPr>
        <w:pStyle w:val="ConsPlusNormal0"/>
        <w:jc w:val="both"/>
      </w:pPr>
    </w:p>
    <w:p w:rsidR="003E6222" w:rsidRDefault="00EE16F3">
      <w:pPr>
        <w:pStyle w:val="ConsPlusNormal0"/>
        <w:ind w:firstLine="540"/>
        <w:jc w:val="both"/>
      </w:pPr>
      <w:r>
        <w:t>1. К полномочиям главы муниципального образования в сфере муниципально-частного партнерства относится принятие решения</w:t>
      </w:r>
      <w:r>
        <w:t xml:space="preserve">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w:t>
      </w:r>
      <w:r>
        <w:t>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w:t>
      </w:r>
      <w:r>
        <w:t>ции, нормативными правовыми актами субъектов Российской Федерации, уставами муниципальных образований и муниципальными правовыми актами.</w:t>
      </w:r>
    </w:p>
    <w:p w:rsidR="003E6222" w:rsidRDefault="00EE16F3">
      <w:pPr>
        <w:pStyle w:val="ConsPlusNormal0"/>
        <w:spacing w:before="200"/>
        <w:ind w:firstLine="540"/>
        <w:jc w:val="both"/>
      </w:pPr>
      <w:bookmarkStart w:id="65" w:name="P554"/>
      <w:bookmarkEnd w:id="65"/>
      <w:r>
        <w:t>2. Глава муниципального образования в соответствии с уставом муниципального образования определяет орган местного самоу</w:t>
      </w:r>
      <w:r>
        <w:t>правления, уполномоченный на осуществление следующих полномочий:</w:t>
      </w:r>
    </w:p>
    <w:p w:rsidR="003E6222" w:rsidRDefault="00EE16F3">
      <w:pPr>
        <w:pStyle w:val="ConsPlusNormal0"/>
        <w:spacing w:before="20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3E6222" w:rsidRDefault="00EE16F3">
      <w:pPr>
        <w:pStyle w:val="ConsPlusNormal0"/>
        <w:spacing w:before="200"/>
        <w:ind w:firstLine="540"/>
        <w:jc w:val="both"/>
      </w:pPr>
      <w:r>
        <w:t>2) согласование публичному партнеру конкурсной документации д</w:t>
      </w:r>
      <w:r>
        <w:t>ля проведения конкурсов на право заключения соглашения о муниципально-частном партнерстве;</w:t>
      </w:r>
    </w:p>
    <w:p w:rsidR="003E6222" w:rsidRDefault="00EE16F3">
      <w:pPr>
        <w:pStyle w:val="ConsPlusNormal0"/>
        <w:spacing w:before="200"/>
        <w:ind w:firstLine="540"/>
        <w:jc w:val="both"/>
      </w:pPr>
      <w:r>
        <w:t>3) осуществление мониторинга реализации соглашения о муниципально-частном партнерстве;</w:t>
      </w:r>
    </w:p>
    <w:p w:rsidR="003E6222" w:rsidRDefault="00EE16F3">
      <w:pPr>
        <w:pStyle w:val="ConsPlusNormal0"/>
        <w:spacing w:before="200"/>
        <w:ind w:firstLine="540"/>
        <w:jc w:val="both"/>
      </w:pPr>
      <w:r>
        <w:t>4) содействие в защите прав и законных интересов публичных партнеров и частных</w:t>
      </w:r>
      <w:r>
        <w:t xml:space="preserve"> партнеров в процессе реализации соглашения о муниципально-частном партнерстве;</w:t>
      </w:r>
    </w:p>
    <w:p w:rsidR="003E6222" w:rsidRDefault="00EE16F3">
      <w:pPr>
        <w:pStyle w:val="ConsPlusNormal0"/>
        <w:spacing w:before="200"/>
        <w:ind w:firstLine="540"/>
        <w:jc w:val="both"/>
      </w:pPr>
      <w:r>
        <w:t>5) ведение реестра заключенных соглашений о муниципально-частном партнерстве;</w:t>
      </w:r>
    </w:p>
    <w:p w:rsidR="003E6222" w:rsidRDefault="00EE16F3">
      <w:pPr>
        <w:pStyle w:val="ConsPlusNormal0"/>
        <w:spacing w:before="200"/>
        <w:ind w:firstLine="540"/>
        <w:jc w:val="both"/>
      </w:pPr>
      <w:r>
        <w:t>6) обеспечение открытости и доступности информации о соглашении о муниципально-частном партнерстве</w:t>
      </w:r>
      <w:r>
        <w:t>;</w:t>
      </w:r>
    </w:p>
    <w:p w:rsidR="003E6222" w:rsidRDefault="00EE16F3">
      <w:pPr>
        <w:pStyle w:val="ConsPlusNormal0"/>
        <w:spacing w:before="20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3E6222" w:rsidRDefault="00EE16F3">
      <w:pPr>
        <w:pStyle w:val="ConsPlusNormal0"/>
        <w:spacing w:before="20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w:t>
      </w:r>
      <w:r>
        <w:t>ыми правовыми актами субъектов Российской Федерации, уставами муниципальных образований и муниципальными правовыми актами.</w:t>
      </w:r>
    </w:p>
    <w:p w:rsidR="003E6222" w:rsidRDefault="00EE16F3">
      <w:pPr>
        <w:pStyle w:val="ConsPlusNormal0"/>
        <w:spacing w:before="200"/>
        <w:ind w:firstLine="540"/>
        <w:jc w:val="both"/>
      </w:pPr>
      <w:r>
        <w:t>3. Глава муниципального образования направляет в орган исполнительной власти субъекта Российской Федерации, определенный высшим испол</w:t>
      </w:r>
      <w:r>
        <w:t xml:space="preserve">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color w:val="0000FF"/>
          </w:rPr>
          <w:t>частями 2</w:t>
        </w:r>
      </w:hyperlink>
      <w:r>
        <w:t xml:space="preserve"> - </w:t>
      </w:r>
      <w:hyperlink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color w:val="0000FF"/>
          </w:rPr>
          <w:t>5 статьи 9</w:t>
        </w:r>
      </w:hyperlink>
      <w:r>
        <w:t xml:space="preserve"> настоящего Федерального закона.</w:t>
      </w:r>
    </w:p>
    <w:p w:rsidR="003E6222" w:rsidRDefault="003E6222">
      <w:pPr>
        <w:pStyle w:val="ConsPlusNormal0"/>
        <w:jc w:val="both"/>
      </w:pPr>
    </w:p>
    <w:p w:rsidR="003E6222" w:rsidRDefault="00EE16F3">
      <w:pPr>
        <w:pStyle w:val="ConsPlusTitle0"/>
        <w:jc w:val="center"/>
        <w:outlineLvl w:val="0"/>
      </w:pPr>
      <w:bookmarkStart w:id="66" w:name="P565"/>
      <w:bookmarkEnd w:id="66"/>
      <w:r>
        <w:t>Глава 5. ОПРЕДЕЛЕНИЕ ЧАСТНОГО ПАРТНЕРА ДЛЯ РЕАЛИЗАЦИИ</w:t>
      </w:r>
    </w:p>
    <w:p w:rsidR="003E6222" w:rsidRDefault="00EE16F3">
      <w:pPr>
        <w:pStyle w:val="ConsPlusTitle0"/>
        <w:jc w:val="center"/>
      </w:pPr>
      <w:r>
        <w:t>ПРОЕКТА ГОСУДАРСТВЕННО-ЧАСТНОГО ПАРТНЕРСТВА, ПРОЕКТА</w:t>
      </w:r>
    </w:p>
    <w:p w:rsidR="003E6222" w:rsidRDefault="00EE16F3">
      <w:pPr>
        <w:pStyle w:val="ConsPlusTitle0"/>
        <w:jc w:val="center"/>
      </w:pPr>
      <w:r>
        <w:t>МУНИЦИПАЛЬНО-ЧАСТНОГО ПАРТНЕРСТВА</w:t>
      </w:r>
    </w:p>
    <w:p w:rsidR="003E6222" w:rsidRDefault="003E6222">
      <w:pPr>
        <w:pStyle w:val="ConsPlusNormal0"/>
        <w:jc w:val="both"/>
      </w:pPr>
    </w:p>
    <w:p w:rsidR="003E6222" w:rsidRDefault="00EE16F3">
      <w:pPr>
        <w:pStyle w:val="ConsPlusTitle0"/>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3E6222" w:rsidRDefault="003E6222">
      <w:pPr>
        <w:pStyle w:val="ConsPlusNormal0"/>
        <w:jc w:val="both"/>
      </w:pPr>
    </w:p>
    <w:p w:rsidR="003E6222" w:rsidRDefault="00EE16F3">
      <w:pPr>
        <w:pStyle w:val="ConsPlusNormal0"/>
        <w:ind w:firstLine="540"/>
        <w:jc w:val="both"/>
      </w:pPr>
      <w:r>
        <w:t>1. Соглашение заключается по итог</w:t>
      </w:r>
      <w:r>
        <w:t xml:space="preserve">ам проведения конкурса на право заключения соглашения (далее также - конкурс), за исключением случаев, предусмотренных </w:t>
      </w:r>
      <w:hyperlink w:anchor="P572" w:tooltip="2. Заключение соглашения без проведения конкурса допускается:">
        <w:r>
          <w:rPr>
            <w:color w:val="0000FF"/>
          </w:rPr>
          <w:t>частью 2</w:t>
        </w:r>
      </w:hyperlink>
      <w:r>
        <w:t xml:space="preserve"> настоящей статьи.</w:t>
      </w:r>
    </w:p>
    <w:p w:rsidR="003E6222" w:rsidRDefault="00EE16F3">
      <w:pPr>
        <w:pStyle w:val="ConsPlusNormal0"/>
        <w:spacing w:before="200"/>
        <w:ind w:firstLine="540"/>
        <w:jc w:val="both"/>
      </w:pPr>
      <w:bookmarkStart w:id="67" w:name="P572"/>
      <w:bookmarkEnd w:id="67"/>
      <w:r>
        <w:lastRenderedPageBreak/>
        <w:t>2. Заключение со</w:t>
      </w:r>
      <w:r>
        <w:t>глашения без проведения конкурса допускается:</w:t>
      </w:r>
    </w:p>
    <w:p w:rsidR="003E6222" w:rsidRDefault="00EE16F3">
      <w:pPr>
        <w:pStyle w:val="ConsPlusNormal0"/>
        <w:spacing w:before="200"/>
        <w:ind w:firstLine="540"/>
        <w:jc w:val="both"/>
      </w:pPr>
      <w:bookmarkStart w:id="68" w:name="P573"/>
      <w:bookmarkEnd w:id="68"/>
      <w:r>
        <w:t>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w:t>
      </w:r>
      <w:r>
        <w:t xml:space="preserve">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7" w:tooltip="8. Частный партнер должен соответствовать следующим требованиям:">
        <w:r>
          <w:rPr>
            <w:color w:val="0000FF"/>
          </w:rPr>
          <w:t>част</w:t>
        </w:r>
        <w:r>
          <w:rPr>
            <w:color w:val="0000FF"/>
          </w:rPr>
          <w:t>ью 8 статьи 5</w:t>
        </w:r>
      </w:hyperlink>
      <w:r>
        <w:t xml:space="preserve"> настоящего Федерального закона;</w:t>
      </w:r>
    </w:p>
    <w:p w:rsidR="003E6222" w:rsidRDefault="00EE16F3">
      <w:pPr>
        <w:pStyle w:val="ConsPlusNormal0"/>
        <w:jc w:val="both"/>
      </w:pPr>
      <w:r>
        <w:t xml:space="preserve">(в ред. Федерального </w:t>
      </w:r>
      <w:hyperlink r:id="rId16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w:t>
      </w:r>
      <w:r>
        <w:t>курса;</w:t>
      </w:r>
    </w:p>
    <w:p w:rsidR="003E6222" w:rsidRDefault="00EE16F3">
      <w:pPr>
        <w:pStyle w:val="ConsPlusNormal0"/>
        <w:spacing w:before="20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w:t>
      </w:r>
      <w:r>
        <w:t xml:space="preserve"> его участником конкурса;</w:t>
      </w:r>
    </w:p>
    <w:p w:rsidR="003E6222" w:rsidRDefault="00EE16F3">
      <w:pPr>
        <w:pStyle w:val="ConsPlusNormal0"/>
        <w:spacing w:before="200"/>
        <w:ind w:firstLine="540"/>
        <w:jc w:val="both"/>
      </w:pPr>
      <w:bookmarkStart w:id="69" w:name="P577"/>
      <w:bookmarkEnd w:id="69"/>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3E6222" w:rsidRDefault="00EE16F3">
      <w:pPr>
        <w:pStyle w:val="ConsPlusNormal0"/>
        <w:spacing w:before="200"/>
        <w:ind w:firstLine="540"/>
        <w:jc w:val="both"/>
      </w:pPr>
      <w:bookmarkStart w:id="70" w:name="P578"/>
      <w:bookmarkEnd w:id="70"/>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w:t>
      </w:r>
      <w:r>
        <w:t>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w:t>
      </w:r>
      <w:r>
        <w:t>тав.</w:t>
      </w:r>
    </w:p>
    <w:p w:rsidR="003E6222" w:rsidRDefault="00EE16F3">
      <w:pPr>
        <w:pStyle w:val="ConsPlusNormal0"/>
        <w:jc w:val="both"/>
      </w:pPr>
      <w:r>
        <w:t xml:space="preserve">(п. 5 введен Федеральным </w:t>
      </w:r>
      <w:hyperlink r:id="rId162"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w:t>
      </w:r>
    </w:p>
    <w:p w:rsidR="003E6222" w:rsidRDefault="00EE16F3">
      <w:pPr>
        <w:pStyle w:val="ConsPlusNormal0"/>
        <w:spacing w:before="200"/>
        <w:ind w:firstLine="540"/>
        <w:jc w:val="both"/>
      </w:pPr>
      <w:r>
        <w:t>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w:t>
      </w:r>
      <w:r>
        <w:t>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w:t>
      </w:r>
      <w:r>
        <w:t xml:space="preserve">никами конкурса при проведении закрытого конкурса должны соблюдаться требования </w:t>
      </w:r>
      <w:hyperlink r:id="rId163" w:tooltip="Закон РФ от 21.07.1993 N 5485-1 (ред. от 08.08.2024) &quot;О государственной тайне&quot; {КонсультантПлюс}">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64" w:tooltip="Закон РФ от 21.07.1993 N 5485-1 (ред. от 08.08.2024) &quot;О государственной тайне&quot; {КонсультантПлюс}">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w:t>
      </w:r>
      <w:r>
        <w:t>в уведомление о проведении конкурса, направляемое лицам в соответствии с решением о заключении соглашения.</w:t>
      </w:r>
    </w:p>
    <w:p w:rsidR="003E6222" w:rsidRDefault="00EE16F3">
      <w:pPr>
        <w:pStyle w:val="ConsPlusNormal0"/>
        <w:spacing w:before="200"/>
        <w:ind w:firstLine="540"/>
        <w:jc w:val="both"/>
      </w:pPr>
      <w:r>
        <w:t>3.1. С 1 марта 2024 года открытый конкурс может проводиться в электронной форме (далее - конкурс в электронной форме) на электронной площадке, опреде</w:t>
      </w:r>
      <w:r>
        <w:t xml:space="preserve">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6" w:tooltip="Глава 5.1. ПРОВЕДЕНИЕ КОНКУРСА В ЭЛЕКТРОННОЙ ФОРМЕ">
        <w:r>
          <w:rPr>
            <w:color w:val="0000FF"/>
          </w:rPr>
          <w:t>главы 5.1</w:t>
        </w:r>
      </w:hyperlink>
      <w:r>
        <w:t xml:space="preserve"> настоящего Федерального закона.</w:t>
      </w:r>
    </w:p>
    <w:p w:rsidR="003E6222" w:rsidRDefault="00EE16F3">
      <w:pPr>
        <w:pStyle w:val="ConsPlusNormal0"/>
        <w:jc w:val="both"/>
      </w:pPr>
      <w:r>
        <w:t xml:space="preserve">(часть 3.1 введена Федеральным </w:t>
      </w:r>
      <w:hyperlink r:id="rId16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3.2. С 1 января 2026 года проведение открытого конкурса осуществляется исключительно в электронн</w:t>
      </w:r>
      <w:r>
        <w:t xml:space="preserve">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w:t>
      </w:r>
      <w:r>
        <w:t xml:space="preserve">нтрактной системе в сфере закупок товаров, работ, услуг для обеспечения государственных и муниципальных нужд", с учетом положений </w:t>
      </w:r>
      <w:hyperlink w:anchor="P926" w:tooltip="Глава 5.1. ПРОВЕДЕНИЕ КОНКУРСА В ЭЛЕКТРОННОЙ ФОРМЕ">
        <w:r>
          <w:rPr>
            <w:color w:val="0000FF"/>
          </w:rPr>
          <w:t>главы 5.1</w:t>
        </w:r>
      </w:hyperlink>
      <w:r>
        <w:t xml:space="preserve"> настоящего Федерального закона.</w:t>
      </w:r>
    </w:p>
    <w:p w:rsidR="003E6222" w:rsidRDefault="00EE16F3">
      <w:pPr>
        <w:pStyle w:val="ConsPlusNormal0"/>
        <w:jc w:val="both"/>
      </w:pPr>
      <w:r>
        <w:t>(</w:t>
      </w:r>
      <w:r>
        <w:t xml:space="preserve">часть 3.2 введена Федеральным </w:t>
      </w:r>
      <w:hyperlink r:id="rId16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4. Конкурс проводится в соответствии с решением о реализации проекта и включает в себя следующие этапы:</w:t>
      </w:r>
    </w:p>
    <w:p w:rsidR="003E6222" w:rsidRDefault="00EE16F3">
      <w:pPr>
        <w:pStyle w:val="ConsPlusNormal0"/>
        <w:spacing w:before="200"/>
        <w:ind w:firstLine="540"/>
        <w:jc w:val="both"/>
      </w:pPr>
      <w:bookmarkStart w:id="71" w:name="P586"/>
      <w:bookmarkEnd w:id="71"/>
      <w:r>
        <w:lastRenderedPageBreak/>
        <w:t xml:space="preserve">1) размещение сообщения о проведении конкурса на официальном </w:t>
      </w:r>
      <w:hyperlink r:id="rId169"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w:t>
      </w:r>
      <w:r>
        <w:t xml:space="preserve">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w:t>
      </w:r>
      <w:r>
        <w:t>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3E6222" w:rsidRDefault="00EE16F3">
      <w:pPr>
        <w:pStyle w:val="ConsPlusNormal0"/>
        <w:jc w:val="both"/>
      </w:pPr>
      <w:r>
        <w:t xml:space="preserve">(п. 1 в ред. Федерального </w:t>
      </w:r>
      <w:hyperlink r:id="rId17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2) представление заявок на участие в конкурсе;</w:t>
      </w:r>
    </w:p>
    <w:p w:rsidR="003E6222" w:rsidRDefault="00EE16F3">
      <w:pPr>
        <w:pStyle w:val="ConsPlusNormal0"/>
        <w:spacing w:before="20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3E6222" w:rsidRDefault="00EE16F3">
      <w:pPr>
        <w:pStyle w:val="ConsPlusNormal0"/>
        <w:jc w:val="both"/>
      </w:pPr>
      <w:r>
        <w:t xml:space="preserve">(в ред. Федерального </w:t>
      </w:r>
      <w:hyperlink r:id="rId17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4) проведение предварительного отбора участников конкурса;</w:t>
      </w:r>
    </w:p>
    <w:p w:rsidR="003E6222" w:rsidRDefault="00EE16F3">
      <w:pPr>
        <w:pStyle w:val="ConsPlusNormal0"/>
        <w:spacing w:before="200"/>
        <w:ind w:firstLine="540"/>
        <w:jc w:val="both"/>
      </w:pPr>
      <w:r>
        <w:t>5) предста</w:t>
      </w:r>
      <w:r>
        <w:t>вление конкурсных предложений;</w:t>
      </w:r>
    </w:p>
    <w:p w:rsidR="003E6222" w:rsidRDefault="00EE16F3">
      <w:pPr>
        <w:pStyle w:val="ConsPlusNormal0"/>
        <w:spacing w:before="20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3E6222" w:rsidRDefault="00EE16F3">
      <w:pPr>
        <w:pStyle w:val="ConsPlusNormal0"/>
        <w:jc w:val="both"/>
      </w:pPr>
      <w:r>
        <w:t xml:space="preserve">(в ред. Федерального </w:t>
      </w:r>
      <w:hyperlink r:id="rId17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w:t>
      </w:r>
      <w:r>
        <w:t>6-ФЗ)</w:t>
      </w:r>
    </w:p>
    <w:p w:rsidR="003E6222" w:rsidRDefault="00EE16F3">
      <w:pPr>
        <w:pStyle w:val="ConsPlusNormal0"/>
        <w:spacing w:before="200"/>
        <w:ind w:firstLine="540"/>
        <w:jc w:val="both"/>
      </w:pPr>
      <w:r>
        <w:t>7) рассмотрение, оценка конкурсных предложений и определение победителя конкурса;</w:t>
      </w:r>
    </w:p>
    <w:p w:rsidR="003E6222" w:rsidRDefault="00EE16F3">
      <w:pPr>
        <w:pStyle w:val="ConsPlusNormal0"/>
        <w:spacing w:before="20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w:t>
      </w:r>
      <w:r>
        <w:t>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w:t>
      </w:r>
      <w:r>
        <w:t>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w:t>
      </w:r>
      <w:r>
        <w:t>а в электронной форме о результатах проведения конкурса в электронной форме.</w:t>
      </w:r>
    </w:p>
    <w:p w:rsidR="003E6222" w:rsidRDefault="00EE16F3">
      <w:pPr>
        <w:pStyle w:val="ConsPlusNormal0"/>
        <w:jc w:val="both"/>
      </w:pPr>
      <w:r>
        <w:t xml:space="preserve">(п. 8 в ред. Федерального </w:t>
      </w:r>
      <w:hyperlink r:id="rId17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 xml:space="preserve">5. Утратил силу с 1 октября 2023 года. - Федеральный </w:t>
      </w:r>
      <w:hyperlink r:id="rId17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w:t>
        </w:r>
      </w:hyperlink>
      <w:r>
        <w:t xml:space="preserve"> от 10.07.2023 N 296-ФЗ.</w:t>
      </w:r>
    </w:p>
    <w:p w:rsidR="003E6222" w:rsidRDefault="00EE16F3">
      <w:pPr>
        <w:pStyle w:val="ConsPlusNormal0"/>
        <w:spacing w:before="200"/>
        <w:ind w:firstLine="540"/>
        <w:jc w:val="both"/>
      </w:pPr>
      <w:r>
        <w:t>6. Конкурс является открытым по составу участников, за исключением случаев, если конк</w:t>
      </w:r>
      <w:r>
        <w:t xml:space="preserve">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6" w:tooltip="1) размещение сообщения о проведении конкурса на официальном сайте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w:r>
          <w:rPr>
            <w:color w:val="0000FF"/>
          </w:rPr>
          <w:t>пункте 1 час</w:t>
        </w:r>
        <w:r>
          <w:rPr>
            <w:color w:val="0000FF"/>
          </w:rPr>
          <w:t>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3E6222" w:rsidRDefault="00EE16F3">
      <w:pPr>
        <w:pStyle w:val="ConsPlusNormal0"/>
        <w:spacing w:before="200"/>
        <w:ind w:firstLine="540"/>
        <w:jc w:val="both"/>
      </w:pPr>
      <w:r>
        <w:t>7. Публичный партнер по согласованию с уполномоченным органом определяет содержание конкурсной документац</w:t>
      </w:r>
      <w:r>
        <w:t>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w:t>
      </w:r>
      <w:r>
        <w:t>ещения результатов конкурса.</w:t>
      </w:r>
    </w:p>
    <w:p w:rsidR="003E6222" w:rsidRDefault="00EE16F3">
      <w:pPr>
        <w:pStyle w:val="ConsPlusNormal0"/>
        <w:jc w:val="both"/>
      </w:pPr>
      <w:r>
        <w:t xml:space="preserve">(в ред. Федерального </w:t>
      </w:r>
      <w:hyperlink r:id="rId17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bookmarkStart w:id="72" w:name="P602"/>
      <w:bookmarkEnd w:id="72"/>
      <w:r>
        <w:t>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w:t>
      </w:r>
      <w:r>
        <w:t xml:space="preserve">ным партнером) безотзывной банковской гарантии, соответствующей </w:t>
      </w:r>
      <w:hyperlink r:id="rId176"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
        <w:r>
          <w:rPr>
            <w:color w:val="0000FF"/>
          </w:rPr>
          <w:t>требованиям</w:t>
        </w:r>
      </w:hyperlink>
      <w:r>
        <w:t>, установленным Правительством Российской Федерации, и выданной государственн</w:t>
      </w:r>
      <w:r>
        <w:t xml:space="preserve">ой корпорацией развития "ВЭБ.РФ" или банком, соответствующим </w:t>
      </w:r>
      <w:hyperlink r:id="rId177"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
        <w:r>
          <w:rPr>
            <w:color w:val="0000FF"/>
          </w:rPr>
          <w:t>требованиям</w:t>
        </w:r>
      </w:hyperlink>
      <w:r>
        <w:t>, установленным Правительством Российской Федерации.</w:t>
      </w:r>
    </w:p>
    <w:p w:rsidR="003E6222" w:rsidRDefault="00EE16F3">
      <w:pPr>
        <w:pStyle w:val="ConsPlusNormal0"/>
        <w:jc w:val="both"/>
      </w:pPr>
      <w:r>
        <w:lastRenderedPageBreak/>
        <w:t>(часть 7.1 введена Федераль</w:t>
      </w:r>
      <w:r>
        <w:t xml:space="preserve">ным </w:t>
      </w:r>
      <w:hyperlink r:id="rId17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w:t>
      </w:r>
      <w:r>
        <w:t>23 N 296-ФЗ)</w:t>
      </w:r>
    </w:p>
    <w:p w:rsidR="003E6222" w:rsidRDefault="00EE16F3">
      <w:pPr>
        <w:pStyle w:val="ConsPlusNormal0"/>
        <w:spacing w:before="20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w:t>
      </w:r>
      <w:r>
        <w:t>ьтатам оценки эффективности проекта и определения его сравнительного преимущества.</w:t>
      </w:r>
    </w:p>
    <w:p w:rsidR="003E6222" w:rsidRDefault="00EE16F3">
      <w:pPr>
        <w:pStyle w:val="ConsPlusNormal0"/>
        <w:spacing w:before="200"/>
        <w:ind w:firstLine="540"/>
        <w:jc w:val="both"/>
      </w:pPr>
      <w:bookmarkStart w:id="73" w:name="P605"/>
      <w:bookmarkEnd w:id="73"/>
      <w:r>
        <w:t>9. К критериям конкурса могут относиться:</w:t>
      </w:r>
    </w:p>
    <w:p w:rsidR="003E6222" w:rsidRDefault="00EE16F3">
      <w:pPr>
        <w:pStyle w:val="ConsPlusNormal0"/>
        <w:spacing w:before="200"/>
        <w:ind w:firstLine="540"/>
        <w:jc w:val="both"/>
      </w:pPr>
      <w:bookmarkStart w:id="74" w:name="P606"/>
      <w:bookmarkEnd w:id="74"/>
      <w:r>
        <w:t>1) технические критерии (технико-экономические показатели объекта соглашения, качественная характеристика архитектурного, функциона</w:t>
      </w:r>
      <w:r>
        <w:t>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3E6222" w:rsidRDefault="00EE16F3">
      <w:pPr>
        <w:pStyle w:val="ConsPlusNormal0"/>
        <w:spacing w:before="200"/>
        <w:ind w:firstLine="540"/>
        <w:jc w:val="both"/>
      </w:pPr>
      <w:r>
        <w:t>2) финансово-э</w:t>
      </w:r>
      <w:r>
        <w:t>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w:t>
      </w:r>
      <w:r>
        <w:t xml:space="preserve">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w:t>
      </w:r>
      <w:r>
        <w:t>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3E6222" w:rsidRDefault="00EE16F3">
      <w:pPr>
        <w:pStyle w:val="ConsPlusNormal0"/>
        <w:jc w:val="both"/>
      </w:pPr>
      <w:r>
        <w:t xml:space="preserve">(в ред. Федерального </w:t>
      </w:r>
      <w:hyperlink r:id="rId17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bookmarkStart w:id="75" w:name="P609"/>
      <w:bookmarkEnd w:id="75"/>
      <w:r>
        <w:t xml:space="preserve">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w:t>
      </w:r>
      <w:r>
        <w:t>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w:t>
      </w:r>
      <w:r>
        <w:t>м).</w:t>
      </w:r>
    </w:p>
    <w:p w:rsidR="003E6222" w:rsidRDefault="00EE16F3">
      <w:pPr>
        <w:pStyle w:val="ConsPlusNormal0"/>
        <w:jc w:val="both"/>
      </w:pPr>
      <w:r>
        <w:t xml:space="preserve">(часть 9 в ред. Федерального </w:t>
      </w:r>
      <w:hyperlink r:id="rId18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w:t>
      </w:r>
      <w:r>
        <w:t>номоченного органа.</w:t>
      </w:r>
    </w:p>
    <w:p w:rsidR="003E6222" w:rsidRDefault="00EE16F3">
      <w:pPr>
        <w:pStyle w:val="ConsPlusNormal0"/>
        <w:spacing w:before="200"/>
        <w:ind w:firstLine="540"/>
        <w:jc w:val="both"/>
      </w:pPr>
      <w:r>
        <w:t xml:space="preserve">11. Для каждого предусмотренного </w:t>
      </w:r>
      <w:hyperlink w:anchor="P605" w:tooltip="9. К критериям конкурса могут относиться:">
        <w:r>
          <w:rPr>
            <w:color w:val="0000FF"/>
          </w:rPr>
          <w:t>частью 9</w:t>
        </w:r>
      </w:hyperlink>
      <w:r>
        <w:t xml:space="preserve"> настоящей статьи критерия конкурса устанавливаются следующие параметры:</w:t>
      </w:r>
    </w:p>
    <w:p w:rsidR="003E6222" w:rsidRDefault="00EE16F3">
      <w:pPr>
        <w:pStyle w:val="ConsPlusNormal0"/>
        <w:spacing w:before="200"/>
        <w:ind w:firstLine="540"/>
        <w:jc w:val="both"/>
      </w:pPr>
      <w:r>
        <w:t>1) начальное условие в виде числового значения (</w:t>
      </w:r>
      <w:r>
        <w:t>далее - начальное значение критерия конкурса);</w:t>
      </w:r>
    </w:p>
    <w:p w:rsidR="003E6222" w:rsidRDefault="00EE16F3">
      <w:pPr>
        <w:pStyle w:val="ConsPlusNormal0"/>
        <w:spacing w:before="200"/>
        <w:ind w:firstLine="540"/>
        <w:jc w:val="both"/>
      </w:pPr>
      <w:r>
        <w:t>2) уменьшение или увеличение начального значения критерия конкурса в конкурсном предложении;</w:t>
      </w:r>
    </w:p>
    <w:p w:rsidR="003E6222" w:rsidRDefault="00EE16F3">
      <w:pPr>
        <w:pStyle w:val="ConsPlusNormal0"/>
        <w:spacing w:before="200"/>
        <w:ind w:firstLine="540"/>
        <w:jc w:val="both"/>
      </w:pPr>
      <w:r>
        <w:t>3) весовой коэффициент, учитывающий значимость критерия конкурса.</w:t>
      </w:r>
    </w:p>
    <w:p w:rsidR="003E6222" w:rsidRDefault="00EE16F3">
      <w:pPr>
        <w:pStyle w:val="ConsPlusNormal0"/>
        <w:spacing w:before="200"/>
        <w:ind w:firstLine="540"/>
        <w:jc w:val="both"/>
      </w:pPr>
      <w:r>
        <w:t xml:space="preserve">12. Значения весовых коэффициентов, учитывающих значимость указанных в </w:t>
      </w:r>
      <w:hyperlink w:anchor="P605" w:tooltip="9. К критериям конкурса могут относиться:">
        <w:r>
          <w:rPr>
            <w:color w:val="0000FF"/>
          </w:rPr>
          <w:t>части 9</w:t>
        </w:r>
      </w:hyperlink>
      <w:r>
        <w:t xml:space="preserve"> настоящей статьи критериев конкурса, могут изменяться от ноля до единицы, и сумма значений всех коэффиц</w:t>
      </w:r>
      <w:r>
        <w:t>иентов должна быть равна единице.</w:t>
      </w:r>
    </w:p>
    <w:p w:rsidR="003E6222" w:rsidRDefault="00EE16F3">
      <w:pPr>
        <w:pStyle w:val="ConsPlusNormal0"/>
        <w:spacing w:before="200"/>
        <w:ind w:firstLine="540"/>
        <w:jc w:val="both"/>
      </w:pPr>
      <w:r>
        <w:t>13. Использование критериев конкурса, не предусмотренных настоящей статьей, не допускается.</w:t>
      </w:r>
    </w:p>
    <w:p w:rsidR="003E6222" w:rsidRDefault="00EE16F3">
      <w:pPr>
        <w:pStyle w:val="ConsPlusNormal0"/>
        <w:spacing w:before="200"/>
        <w:ind w:firstLine="540"/>
        <w:jc w:val="both"/>
      </w:pPr>
      <w:r>
        <w:t xml:space="preserve">14. Максимальные значения весовых коэффициентов, учитывающих значимость указанных в </w:t>
      </w:r>
      <w:hyperlink w:anchor="P605" w:tooltip="9. К критериям конкурса могут относиться:">
        <w:r>
          <w:rPr>
            <w:color w:val="0000FF"/>
          </w:rPr>
          <w:t>части 9</w:t>
        </w:r>
      </w:hyperlink>
      <w:r>
        <w:t xml:space="preserve"> настоящей статьи критериев конкурса, могут принимать следующие значения:</w:t>
      </w:r>
    </w:p>
    <w:p w:rsidR="003E6222" w:rsidRDefault="00EE16F3">
      <w:pPr>
        <w:pStyle w:val="ConsPlusNormal0"/>
        <w:spacing w:before="200"/>
        <w:ind w:firstLine="540"/>
        <w:jc w:val="both"/>
      </w:pPr>
      <w:r>
        <w:t>1) технические критерии - до ноля целых пяти десятых;</w:t>
      </w:r>
    </w:p>
    <w:p w:rsidR="003E6222" w:rsidRDefault="00EE16F3">
      <w:pPr>
        <w:pStyle w:val="ConsPlusNormal0"/>
        <w:spacing w:before="200"/>
        <w:ind w:firstLine="540"/>
        <w:jc w:val="both"/>
      </w:pPr>
      <w:r>
        <w:t>2) финансово-экономические критерии - до ноля целых восьми десятых;</w:t>
      </w:r>
    </w:p>
    <w:p w:rsidR="003E6222" w:rsidRDefault="00EE16F3">
      <w:pPr>
        <w:pStyle w:val="ConsPlusNormal0"/>
        <w:spacing w:before="200"/>
        <w:ind w:firstLine="540"/>
        <w:jc w:val="both"/>
      </w:pPr>
      <w:r>
        <w:t>3) юридические критерии -</w:t>
      </w:r>
      <w:r>
        <w:t xml:space="preserve"> до ноля целых пяти десятых.</w:t>
      </w:r>
    </w:p>
    <w:p w:rsidR="003E6222" w:rsidRDefault="00EE16F3">
      <w:pPr>
        <w:pStyle w:val="ConsPlusNormal0"/>
        <w:spacing w:before="200"/>
        <w:ind w:firstLine="540"/>
        <w:jc w:val="both"/>
      </w:pPr>
      <w:r>
        <w:lastRenderedPageBreak/>
        <w:t>15. Значения критериев конкурса для оценки конкурсных предложений определяются в конкурсной документации.</w:t>
      </w:r>
    </w:p>
    <w:p w:rsidR="003E6222" w:rsidRDefault="00EE16F3">
      <w:pPr>
        <w:pStyle w:val="ConsPlusNormal0"/>
        <w:spacing w:before="200"/>
        <w:ind w:firstLine="540"/>
        <w:jc w:val="both"/>
      </w:pPr>
      <w:r>
        <w:t xml:space="preserve">16. Представление заявки на участие в конкурсе лицами, не соответствующими требованиям, указанным в </w:t>
      </w:r>
      <w:hyperlink w:anchor="P97" w:tooltip="8. Частный партнер должен соответствовать следующим требованиям:">
        <w:r>
          <w:rPr>
            <w:color w:val="0000FF"/>
          </w:rPr>
          <w:t>части 8 статьи 5</w:t>
        </w:r>
      </w:hyperlink>
      <w:r>
        <w:t xml:space="preserve"> настоящего Федерального закона, а также участие в конкурсе таких лиц не допускается.</w:t>
      </w:r>
    </w:p>
    <w:p w:rsidR="003E6222" w:rsidRDefault="00EE16F3">
      <w:pPr>
        <w:pStyle w:val="ConsPlusNormal0"/>
        <w:spacing w:before="200"/>
        <w:ind w:firstLine="540"/>
        <w:jc w:val="both"/>
      </w:pPr>
      <w:r>
        <w:t>17. В случае, если решением о реализации проекта предусмотрено финансовое участ</w:t>
      </w:r>
      <w:r>
        <w:t>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rsidR="003E6222" w:rsidRDefault="00EE16F3">
      <w:pPr>
        <w:pStyle w:val="ConsPlusNormal0"/>
        <w:jc w:val="both"/>
      </w:pPr>
      <w:r>
        <w:t xml:space="preserve">(часть 17 в ред. Федерального </w:t>
      </w:r>
      <w:hyperlink r:id="rId181"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6" w:tooltip="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
        <w:r>
          <w:rPr>
            <w:color w:val="0000FF"/>
          </w:rPr>
          <w:t>пунктах 1</w:t>
        </w:r>
      </w:hyperlink>
      <w:r>
        <w:t xml:space="preserve"> и </w:t>
      </w:r>
      <w:hyperlink w:anchor="P609" w:tooltip="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3E6222" w:rsidRDefault="00EE16F3">
      <w:pPr>
        <w:pStyle w:val="ConsPlusNormal0"/>
        <w:jc w:val="both"/>
      </w:pPr>
      <w:r>
        <w:t xml:space="preserve">(часть 18 в ред. Федерального </w:t>
      </w:r>
      <w:hyperlink r:id="rId182"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закона</w:t>
        </w:r>
      </w:hyperlink>
      <w:r>
        <w:t xml:space="preserve"> от 08.08.2024 N 302-ФЗ)</w:t>
      </w:r>
    </w:p>
    <w:p w:rsidR="003E6222" w:rsidRDefault="00EE16F3">
      <w:pPr>
        <w:pStyle w:val="ConsPlusNormal0"/>
        <w:spacing w:before="20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w:t>
      </w:r>
      <w:r>
        <w:t>курсе, конкурсное предложение, вправе изменить или отозвать свою заявку на участие в конкурсе, свое конкурсное предложение.</w:t>
      </w:r>
    </w:p>
    <w:p w:rsidR="003E6222" w:rsidRDefault="00EE16F3">
      <w:pPr>
        <w:pStyle w:val="ConsPlusNormal0"/>
        <w:spacing w:before="20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w:t>
      </w:r>
      <w:r>
        <w:t>илучшие условия по сравнению с условиями, которые содержатся в конкурсных предложениях других участников конкурса.</w:t>
      </w:r>
    </w:p>
    <w:p w:rsidR="003E6222" w:rsidRDefault="00EE16F3">
      <w:pPr>
        <w:pStyle w:val="ConsPlusNormal0"/>
        <w:spacing w:before="20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w:t>
      </w:r>
      <w:r>
        <w:t>ть критериям, изложенным в конкурсной документации.</w:t>
      </w:r>
    </w:p>
    <w:p w:rsidR="003E6222" w:rsidRDefault="00EE16F3">
      <w:pPr>
        <w:pStyle w:val="ConsPlusNormal0"/>
        <w:spacing w:before="20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3E6222" w:rsidRDefault="00EE16F3">
      <w:pPr>
        <w:pStyle w:val="ConsPlusNormal0"/>
        <w:spacing w:before="200"/>
        <w:ind w:firstLine="540"/>
        <w:jc w:val="both"/>
      </w:pPr>
      <w:r>
        <w:t xml:space="preserve">23. Результаты оценки конкурсных предложений отражаются в протоколе </w:t>
      </w:r>
      <w:r>
        <w:t>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w:t>
      </w:r>
      <w:r>
        <w:t>чих дней со дня истечения срока рассмотрения конкурсных предложений.</w:t>
      </w:r>
    </w:p>
    <w:p w:rsidR="003E6222" w:rsidRDefault="00EE16F3">
      <w:pPr>
        <w:pStyle w:val="ConsPlusNormal0"/>
        <w:jc w:val="both"/>
      </w:pPr>
      <w:r>
        <w:t xml:space="preserve">(часть 23 в ред. Федерального </w:t>
      </w:r>
      <w:hyperlink r:id="rId18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bookmarkStart w:id="76" w:name="P634"/>
      <w:bookmarkEnd w:id="76"/>
      <w:r>
        <w:t>24. В случае отказа или уклонения победителя конкурса от подписания в установленный срок соглашения публичный партнер вправе предложить заключить сог</w:t>
      </w:r>
      <w:r>
        <w:t>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w:t>
      </w:r>
      <w:r>
        <w:t xml:space="preserve">существляется в порядке заключения соглашения с победителем конкурса, предусмотренном </w:t>
      </w:r>
      <w:hyperlink w:anchor="P907" w:tooltip="Статья 32. Порядок заключения соглашения о государственно-частном партнерстве, соглашения о муниципально-частном партнерстве">
        <w:r>
          <w:rPr>
            <w:color w:val="0000FF"/>
          </w:rPr>
          <w:t>статьей 32</w:t>
        </w:r>
      </w:hyperlink>
      <w:r>
        <w:t xml:space="preserve"> на</w:t>
      </w:r>
      <w:r>
        <w:t>стоящего Федерального закона.</w:t>
      </w:r>
    </w:p>
    <w:p w:rsidR="003E6222" w:rsidRDefault="00EE16F3">
      <w:pPr>
        <w:pStyle w:val="ConsPlusNormal0"/>
        <w:jc w:val="both"/>
      </w:pPr>
      <w:r>
        <w:t xml:space="preserve">(в ред. Федерального </w:t>
      </w:r>
      <w:hyperlink r:id="rId18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34" w:tooltip="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w:t>
      </w:r>
      <w:r>
        <w:t>ешение об отказе в заключении соглашения с таким участником конкурса и об объявлении конкурса несостоявшимся.</w:t>
      </w:r>
    </w:p>
    <w:p w:rsidR="003E6222" w:rsidRDefault="00EE16F3">
      <w:pPr>
        <w:pStyle w:val="ConsPlusNormal0"/>
        <w:jc w:val="both"/>
      </w:pPr>
      <w:r>
        <w:t xml:space="preserve">(часть 24.1 введена Федеральным </w:t>
      </w:r>
      <w:hyperlink r:id="rId18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25. Конкурс признается не состоявшимся по решению публичного партнера, принимаемому:</w:t>
      </w:r>
    </w:p>
    <w:p w:rsidR="003E6222" w:rsidRDefault="00EE16F3">
      <w:pPr>
        <w:pStyle w:val="ConsPlusNormal0"/>
        <w:spacing w:before="200"/>
        <w:ind w:firstLine="540"/>
        <w:jc w:val="both"/>
      </w:pPr>
      <w:bookmarkStart w:id="77" w:name="P639"/>
      <w:bookmarkEnd w:id="77"/>
      <w:r>
        <w:t>1) не позднее одного</w:t>
      </w:r>
      <w:r>
        <w:t xml:space="preserve"> рабочего дня, следующего за днем истечения срока представления заявок на </w:t>
      </w:r>
      <w:r>
        <w:lastRenderedPageBreak/>
        <w:t>участие в конкурсе, в случае, если представлено менее двух таких заявок;</w:t>
      </w:r>
    </w:p>
    <w:p w:rsidR="003E6222" w:rsidRDefault="00EE16F3">
      <w:pPr>
        <w:pStyle w:val="ConsPlusNormal0"/>
        <w:jc w:val="both"/>
      </w:pPr>
      <w:r>
        <w:t xml:space="preserve">(в ред. Федерального </w:t>
      </w:r>
      <w:hyperlink r:id="rId18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2) не позднее чем через один день со дня истечения срока предварительного отбора</w:t>
      </w:r>
      <w:r>
        <w:t xml:space="preserve"> участников конкурса в случае, если менее чем два лица, представившие заявки на участие в конкурсе, признаны участниками конкурса;</w:t>
      </w:r>
    </w:p>
    <w:p w:rsidR="003E6222" w:rsidRDefault="00EE16F3">
      <w:pPr>
        <w:pStyle w:val="ConsPlusNormal0"/>
        <w:spacing w:before="200"/>
        <w:ind w:firstLine="540"/>
        <w:jc w:val="both"/>
      </w:pPr>
      <w:bookmarkStart w:id="78" w:name="P642"/>
      <w:bookmarkEnd w:id="78"/>
      <w:r>
        <w:t>3) не позднее одного рабочего дня, следующего за днем истечения срока представления конкурсных предложений, в случае, если пр</w:t>
      </w:r>
      <w:r>
        <w:t>едставлено менее двух конкурсных предложений;</w:t>
      </w:r>
    </w:p>
    <w:p w:rsidR="003E6222" w:rsidRDefault="00EE16F3">
      <w:pPr>
        <w:pStyle w:val="ConsPlusNormal0"/>
        <w:jc w:val="both"/>
      </w:pPr>
      <w:r>
        <w:t xml:space="preserve">(в ред. Федерального </w:t>
      </w:r>
      <w:hyperlink r:id="rId18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w:t>
      </w:r>
      <w:r>
        <w:t>6-ФЗ)</w:t>
      </w:r>
    </w:p>
    <w:p w:rsidR="003E6222" w:rsidRDefault="00EE16F3">
      <w:pPr>
        <w:pStyle w:val="ConsPlusNormal0"/>
        <w:spacing w:before="200"/>
        <w:ind w:firstLine="540"/>
        <w:jc w:val="both"/>
      </w:pPr>
      <w:r>
        <w:t xml:space="preserve">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w:t>
      </w:r>
      <w:r>
        <w:t>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w:t>
      </w:r>
      <w:r>
        <w:t xml:space="preserve"> одного рабочего дня, следующего за днем отказа этого лица от заключения соглашения.</w:t>
      </w:r>
    </w:p>
    <w:p w:rsidR="003E6222" w:rsidRDefault="00EE16F3">
      <w:pPr>
        <w:pStyle w:val="ConsPlusNormal0"/>
        <w:jc w:val="both"/>
      </w:pPr>
      <w:r>
        <w:t xml:space="preserve">(п. 4 в ред. Федерального </w:t>
      </w:r>
      <w:hyperlink r:id="rId18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3E6222">
      <w:pPr>
        <w:pStyle w:val="ConsPlusNormal0"/>
        <w:jc w:val="both"/>
      </w:pPr>
    </w:p>
    <w:p w:rsidR="003E6222" w:rsidRDefault="00EE16F3">
      <w:pPr>
        <w:pStyle w:val="ConsPlusTitle0"/>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w:t>
      </w:r>
      <w:r>
        <w:t>тнерстве</w:t>
      </w:r>
    </w:p>
    <w:p w:rsidR="003E6222" w:rsidRDefault="003E6222">
      <w:pPr>
        <w:pStyle w:val="ConsPlusNormal0"/>
        <w:jc w:val="both"/>
      </w:pPr>
    </w:p>
    <w:p w:rsidR="003E6222" w:rsidRDefault="00EE16F3">
      <w:pPr>
        <w:pStyle w:val="ConsPlusNormal0"/>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3E6222" w:rsidRDefault="00EE16F3">
      <w:pPr>
        <w:pStyle w:val="ConsPlusNormal0"/>
        <w:spacing w:before="200"/>
        <w:ind w:firstLine="540"/>
        <w:jc w:val="both"/>
      </w:pPr>
      <w:bookmarkStart w:id="79" w:name="P650"/>
      <w:bookmarkEnd w:id="79"/>
      <w:r>
        <w:t>2. Совместный конкурс проводится в порядке, установленном наст</w:t>
      </w:r>
      <w:r>
        <w:t>оящей главой.</w:t>
      </w:r>
    </w:p>
    <w:p w:rsidR="003E6222" w:rsidRDefault="00EE16F3">
      <w:pPr>
        <w:pStyle w:val="ConsPlusNormal0"/>
        <w:spacing w:before="20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w:t>
      </w:r>
      <w:r>
        <w:t>бличным партнером заключается отдельное соглашение.</w:t>
      </w:r>
    </w:p>
    <w:p w:rsidR="003E6222" w:rsidRDefault="00EE16F3">
      <w:pPr>
        <w:pStyle w:val="ConsPlusNormal0"/>
        <w:jc w:val="both"/>
      </w:pPr>
      <w:r>
        <w:t xml:space="preserve">(в ред. Федерального </w:t>
      </w:r>
      <w:hyperlink r:id="rId18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w:t>
      </w:r>
      <w:r>
        <w:t>рса часть своих полномочий по организации и проведению совместного конкурса.</w:t>
      </w:r>
    </w:p>
    <w:p w:rsidR="003E6222" w:rsidRDefault="00EE16F3">
      <w:pPr>
        <w:pStyle w:val="ConsPlusNormal0"/>
        <w:spacing w:before="200"/>
        <w:ind w:firstLine="540"/>
        <w:jc w:val="both"/>
      </w:pPr>
      <w:r>
        <w:t>5. Соглашение о проведении совместного конкурса включает в себя:</w:t>
      </w:r>
    </w:p>
    <w:p w:rsidR="003E6222" w:rsidRDefault="00EE16F3">
      <w:pPr>
        <w:pStyle w:val="ConsPlusNormal0"/>
        <w:spacing w:before="200"/>
        <w:ind w:firstLine="540"/>
        <w:jc w:val="both"/>
      </w:pPr>
      <w:r>
        <w:t>1) информацию о лице, являющемся организатором совместного конкурса, а также о сторонах соглашения о проведении со</w:t>
      </w:r>
      <w:r>
        <w:t>вместного конкурса;</w:t>
      </w:r>
    </w:p>
    <w:p w:rsidR="003E6222" w:rsidRDefault="00EE16F3">
      <w:pPr>
        <w:pStyle w:val="ConsPlusNormal0"/>
        <w:spacing w:before="20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3E6222" w:rsidRDefault="00EE16F3">
      <w:pPr>
        <w:pStyle w:val="ConsPlusNormal0"/>
        <w:spacing w:before="200"/>
        <w:ind w:firstLine="540"/>
        <w:jc w:val="both"/>
      </w:pPr>
      <w:r>
        <w:t>3) порядок согласования и сроки принятия решений о реализа</w:t>
      </w:r>
      <w:r>
        <w:t>ции проекта и проведении совместного конкурса;</w:t>
      </w:r>
    </w:p>
    <w:p w:rsidR="003E6222" w:rsidRDefault="00EE16F3">
      <w:pPr>
        <w:pStyle w:val="ConsPlusNormal0"/>
        <w:spacing w:before="200"/>
        <w:ind w:firstLine="540"/>
        <w:jc w:val="both"/>
      </w:pPr>
      <w:r>
        <w:t>4) информацию об условиях соглашений, заключаемых по итогам совместного конкурса;</w:t>
      </w:r>
    </w:p>
    <w:p w:rsidR="003E6222" w:rsidRDefault="00EE16F3">
      <w:pPr>
        <w:pStyle w:val="ConsPlusNormal0"/>
        <w:spacing w:before="200"/>
        <w:ind w:firstLine="540"/>
        <w:jc w:val="both"/>
      </w:pPr>
      <w:r>
        <w:t>5) порядок и сроки подготовки и утверждения конкурсной документации, примерный срок проведения совместного конкурса;</w:t>
      </w:r>
    </w:p>
    <w:p w:rsidR="003E6222" w:rsidRDefault="00EE16F3">
      <w:pPr>
        <w:pStyle w:val="ConsPlusNormal0"/>
        <w:spacing w:before="200"/>
        <w:ind w:firstLine="540"/>
        <w:jc w:val="both"/>
      </w:pPr>
      <w:r>
        <w:t>6) порядок</w:t>
      </w:r>
      <w:r>
        <w:t xml:space="preserve"> и сроки формирования конкурсной комиссии;</w:t>
      </w:r>
    </w:p>
    <w:p w:rsidR="003E6222" w:rsidRDefault="00EE16F3">
      <w:pPr>
        <w:pStyle w:val="ConsPlusNormal0"/>
        <w:spacing w:before="200"/>
        <w:ind w:firstLine="540"/>
        <w:jc w:val="both"/>
      </w:pPr>
      <w:r>
        <w:t>7) порядок рассмотрения споров;</w:t>
      </w:r>
    </w:p>
    <w:p w:rsidR="003E6222" w:rsidRDefault="00EE16F3">
      <w:pPr>
        <w:pStyle w:val="ConsPlusNormal0"/>
        <w:spacing w:before="200"/>
        <w:ind w:firstLine="540"/>
        <w:jc w:val="both"/>
      </w:pPr>
      <w:r>
        <w:t xml:space="preserve">8) порядок размещения информации об этом соглашении на официальном сайте для размещения </w:t>
      </w:r>
      <w:r>
        <w:lastRenderedPageBreak/>
        <w:t>информации о проведении торгов;</w:t>
      </w:r>
    </w:p>
    <w:p w:rsidR="003E6222" w:rsidRDefault="00EE16F3">
      <w:pPr>
        <w:pStyle w:val="ConsPlusNormal0"/>
        <w:jc w:val="both"/>
      </w:pPr>
      <w:r>
        <w:t xml:space="preserve">(п. 8 в ред. Федерального </w:t>
      </w:r>
      <w:hyperlink r:id="rId19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9) иную информацию, определ</w:t>
      </w:r>
      <w:r>
        <w:t>яющую взаимоотношения сторон соглашения о проведении совместного конкурса.</w:t>
      </w:r>
    </w:p>
    <w:p w:rsidR="003E6222" w:rsidRDefault="003E6222">
      <w:pPr>
        <w:pStyle w:val="ConsPlusNormal0"/>
        <w:jc w:val="both"/>
      </w:pPr>
    </w:p>
    <w:p w:rsidR="003E6222" w:rsidRDefault="00EE16F3">
      <w:pPr>
        <w:pStyle w:val="ConsPlusTitle0"/>
        <w:ind w:firstLine="540"/>
        <w:jc w:val="both"/>
        <w:outlineLvl w:val="1"/>
      </w:pPr>
      <w:r>
        <w:t>Статья 21. Конкурсная документация</w:t>
      </w:r>
    </w:p>
    <w:p w:rsidR="003E6222" w:rsidRDefault="003E6222">
      <w:pPr>
        <w:pStyle w:val="ConsPlusNormal0"/>
        <w:jc w:val="both"/>
      </w:pPr>
    </w:p>
    <w:p w:rsidR="003E6222" w:rsidRDefault="00EE16F3">
      <w:pPr>
        <w:pStyle w:val="ConsPlusNormal0"/>
        <w:ind w:firstLine="540"/>
        <w:jc w:val="both"/>
      </w:pPr>
      <w:r>
        <w:t>1. Конкурсная документация должна содержать:</w:t>
      </w:r>
    </w:p>
    <w:p w:rsidR="003E6222" w:rsidRDefault="00EE16F3">
      <w:pPr>
        <w:pStyle w:val="ConsPlusNormal0"/>
        <w:spacing w:before="200"/>
        <w:ind w:firstLine="540"/>
        <w:jc w:val="both"/>
      </w:pPr>
      <w:r>
        <w:t>1) решение о реализации проекта;</w:t>
      </w:r>
    </w:p>
    <w:p w:rsidR="003E6222" w:rsidRDefault="00EE16F3">
      <w:pPr>
        <w:pStyle w:val="ConsPlusNormal0"/>
        <w:spacing w:before="200"/>
        <w:ind w:firstLine="540"/>
        <w:jc w:val="both"/>
      </w:pPr>
      <w:r>
        <w:t>2) условия конкурса;</w:t>
      </w:r>
    </w:p>
    <w:p w:rsidR="003E6222" w:rsidRDefault="00EE16F3">
      <w:pPr>
        <w:pStyle w:val="ConsPlusNormal0"/>
        <w:spacing w:before="200"/>
        <w:ind w:firstLine="540"/>
        <w:jc w:val="both"/>
      </w:pPr>
      <w:bookmarkStart w:id="80" w:name="P671"/>
      <w:bookmarkEnd w:id="80"/>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w:t>
      </w:r>
      <w:r>
        <w:t>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r>
        <w:t xml:space="preserve">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3E6222" w:rsidRDefault="00EE16F3">
      <w:pPr>
        <w:pStyle w:val="ConsPlusNormal0"/>
        <w:jc w:val="both"/>
      </w:pPr>
      <w:r>
        <w:t xml:space="preserve">(п. 3 </w:t>
      </w:r>
      <w:r>
        <w:t xml:space="preserve">в ред. Федерального </w:t>
      </w:r>
      <w:hyperlink r:id="rId191"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360-ФЗ)</w:t>
      </w:r>
    </w:p>
    <w:p w:rsidR="003E6222" w:rsidRDefault="00EE16F3">
      <w:pPr>
        <w:pStyle w:val="ConsPlusNormal0"/>
        <w:spacing w:before="200"/>
        <w:ind w:firstLine="540"/>
        <w:jc w:val="both"/>
      </w:pPr>
      <w:r>
        <w:t>4) исчерпывающий перечень документов и материалов, форму их направления заявителями и участниками конкурса;</w:t>
      </w:r>
    </w:p>
    <w:p w:rsidR="003E6222" w:rsidRDefault="00EE16F3">
      <w:pPr>
        <w:pStyle w:val="ConsPlusNormal0"/>
        <w:jc w:val="both"/>
      </w:pPr>
      <w:r>
        <w:t xml:space="preserve">(в ред. Федерального </w:t>
      </w:r>
      <w:hyperlink r:id="rId19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5) критерии конкурса;</w:t>
      </w:r>
    </w:p>
    <w:p w:rsidR="003E6222" w:rsidRDefault="00EE16F3">
      <w:pPr>
        <w:pStyle w:val="ConsPlusNormal0"/>
        <w:spacing w:before="200"/>
        <w:ind w:firstLine="540"/>
        <w:jc w:val="both"/>
      </w:pPr>
      <w:r>
        <w:t>6) срок размещения сообщения о проведении конкур</w:t>
      </w:r>
      <w:r>
        <w:t>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w:t>
      </w:r>
      <w:r>
        <w:t>шением о реализации проекта одновременно с приглашением принять участие в конкурсе;</w:t>
      </w:r>
    </w:p>
    <w:p w:rsidR="003E6222" w:rsidRDefault="00EE16F3">
      <w:pPr>
        <w:pStyle w:val="ConsPlusNormal0"/>
        <w:jc w:val="both"/>
      </w:pPr>
      <w:r>
        <w:t xml:space="preserve">(п. 6 в ред. Федерального </w:t>
      </w:r>
      <w:hyperlink r:id="rId19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7) порядок представления заявок на участие в конкурсе и требования, предъявляемые к ним;</w:t>
      </w:r>
    </w:p>
    <w:p w:rsidR="003E6222" w:rsidRDefault="00EE16F3">
      <w:pPr>
        <w:pStyle w:val="ConsPlusNormal0"/>
        <w:spacing w:before="200"/>
        <w:ind w:firstLine="540"/>
        <w:jc w:val="both"/>
      </w:pPr>
      <w:r>
        <w:t>8) место и срок представления заявок на участие в</w:t>
      </w:r>
      <w:r>
        <w:t xml:space="preserve"> конкурсе (даты, время начала и истечения срока);</w:t>
      </w:r>
    </w:p>
    <w:p w:rsidR="003E6222" w:rsidRDefault="00EE16F3">
      <w:pPr>
        <w:pStyle w:val="ConsPlusNormal0"/>
        <w:spacing w:before="200"/>
        <w:ind w:firstLine="540"/>
        <w:jc w:val="both"/>
      </w:pPr>
      <w:r>
        <w:t>9) порядок, место и срок предоставления конкурсной документации;</w:t>
      </w:r>
    </w:p>
    <w:p w:rsidR="003E6222" w:rsidRDefault="00EE16F3">
      <w:pPr>
        <w:pStyle w:val="ConsPlusNormal0"/>
        <w:spacing w:before="200"/>
        <w:ind w:firstLine="540"/>
        <w:jc w:val="both"/>
      </w:pPr>
      <w:r>
        <w:t>10) порядок предоставления разъяснений положений конкурсной документации;</w:t>
      </w:r>
    </w:p>
    <w:p w:rsidR="003E6222" w:rsidRDefault="00EE16F3">
      <w:pPr>
        <w:pStyle w:val="ConsPlusNormal0"/>
        <w:spacing w:before="200"/>
        <w:ind w:firstLine="540"/>
        <w:jc w:val="both"/>
      </w:pPr>
      <w:r>
        <w:t>11) указание на способы обеспечения частным партнером исполнения об</w:t>
      </w:r>
      <w:r>
        <w:t>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3E6222" w:rsidRDefault="00EE16F3">
      <w:pPr>
        <w:pStyle w:val="ConsPlusNormal0"/>
        <w:spacing w:before="200"/>
        <w:ind w:firstLine="540"/>
        <w:jc w:val="both"/>
      </w:pPr>
      <w:r>
        <w:t>12) размер задатка, вносимого в обеспечение исполнения обязательства по заключению соглашения (дале</w:t>
      </w:r>
      <w:r>
        <w:t>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w:t>
      </w:r>
      <w:r>
        <w:t>ия безотзывной банковской гарантии;</w:t>
      </w:r>
    </w:p>
    <w:p w:rsidR="003E6222" w:rsidRDefault="00EE16F3">
      <w:pPr>
        <w:pStyle w:val="ConsPlusNormal0"/>
        <w:jc w:val="both"/>
      </w:pPr>
      <w:r>
        <w:t xml:space="preserve">(в ред. Федерального </w:t>
      </w:r>
      <w:hyperlink r:id="rId19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13) порядок, место и срок представления конкурсных предложений (даты и время начала и истечения этого срока);</w:t>
      </w:r>
    </w:p>
    <w:p w:rsidR="003E6222" w:rsidRDefault="00EE16F3">
      <w:pPr>
        <w:pStyle w:val="ConsPlusNormal0"/>
        <w:spacing w:before="200"/>
        <w:ind w:firstLine="540"/>
        <w:jc w:val="both"/>
      </w:pPr>
      <w:r>
        <w:lastRenderedPageBreak/>
        <w:t>14) порядок и срок изменения и (или) отзыва заявок на участие в конкурсе и конкур</w:t>
      </w:r>
      <w:r>
        <w:t>сных предложений;</w:t>
      </w:r>
    </w:p>
    <w:p w:rsidR="003E6222" w:rsidRDefault="00EE16F3">
      <w:pPr>
        <w:pStyle w:val="ConsPlusNormal0"/>
        <w:spacing w:before="20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w:t>
      </w:r>
      <w:r>
        <w:t>ме);</w:t>
      </w:r>
    </w:p>
    <w:p w:rsidR="003E6222" w:rsidRDefault="00EE16F3">
      <w:pPr>
        <w:pStyle w:val="ConsPlusNormal0"/>
        <w:jc w:val="both"/>
      </w:pPr>
      <w:r>
        <w:t xml:space="preserve">(в ред. Федерального </w:t>
      </w:r>
      <w:hyperlink r:id="rId19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w:t>
      </w:r>
      <w:r>
        <w:t>ра участников конкурса в электронной форме (при проведении конкурса в электронной форме);</w:t>
      </w:r>
    </w:p>
    <w:p w:rsidR="003E6222" w:rsidRDefault="00EE16F3">
      <w:pPr>
        <w:pStyle w:val="ConsPlusNormal0"/>
        <w:jc w:val="both"/>
      </w:pPr>
      <w:r>
        <w:t xml:space="preserve">(в ред. Федерального </w:t>
      </w:r>
      <w:hyperlink r:id="rId19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w:t>
      </w:r>
      <w:r>
        <w:t>ий и определения участников конкурса в электронной форме, представивших конкурсные предложения (при проведении конкурса в электронной форме);</w:t>
      </w:r>
    </w:p>
    <w:p w:rsidR="003E6222" w:rsidRDefault="00EE16F3">
      <w:pPr>
        <w:pStyle w:val="ConsPlusNormal0"/>
        <w:jc w:val="both"/>
      </w:pPr>
      <w:r>
        <w:t xml:space="preserve">(в ред. Федерального </w:t>
      </w:r>
      <w:hyperlink r:id="rId19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18) порядок рассмотрения и оценки конкурсных предложений;</w:t>
      </w:r>
    </w:p>
    <w:p w:rsidR="003E6222" w:rsidRDefault="00EE16F3">
      <w:pPr>
        <w:pStyle w:val="ConsPlusNormal0"/>
        <w:spacing w:before="200"/>
        <w:ind w:firstLine="540"/>
        <w:jc w:val="both"/>
      </w:pPr>
      <w:r>
        <w:t>19) порядок определения победителя конкурса;</w:t>
      </w:r>
    </w:p>
    <w:p w:rsidR="003E6222" w:rsidRDefault="00EE16F3">
      <w:pPr>
        <w:pStyle w:val="ConsPlusNormal0"/>
        <w:spacing w:before="20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3E6222" w:rsidRDefault="00EE16F3">
      <w:pPr>
        <w:pStyle w:val="ConsPlusNormal0"/>
        <w:jc w:val="both"/>
      </w:pPr>
      <w:r>
        <w:t xml:space="preserve">(в ред. Федерального </w:t>
      </w:r>
      <w:hyperlink r:id="rId19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21) срок подписания соглашения;</w:t>
      </w:r>
    </w:p>
    <w:p w:rsidR="003E6222" w:rsidRDefault="00EE16F3">
      <w:pPr>
        <w:pStyle w:val="ConsPlusNormal0"/>
        <w:spacing w:before="200"/>
        <w:ind w:firstLine="540"/>
        <w:jc w:val="both"/>
      </w:pPr>
      <w:r>
        <w:t>22) срок и порядок проведения переговоров с победителем конкурса;</w:t>
      </w:r>
    </w:p>
    <w:p w:rsidR="003E6222" w:rsidRDefault="00EE16F3">
      <w:pPr>
        <w:pStyle w:val="ConsPlusNormal0"/>
        <w:spacing w:before="200"/>
        <w:ind w:firstLine="540"/>
        <w:jc w:val="both"/>
      </w:pPr>
      <w:r>
        <w:t>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w:t>
      </w:r>
      <w:r>
        <w:t>ие в том числе номера телефонов и адрес электронной почты оператора электронной площадки (при проведении конкурса в электронной форме).</w:t>
      </w:r>
    </w:p>
    <w:p w:rsidR="003E6222" w:rsidRDefault="00EE16F3">
      <w:pPr>
        <w:pStyle w:val="ConsPlusNormal0"/>
        <w:jc w:val="both"/>
      </w:pPr>
      <w:r>
        <w:t xml:space="preserve">(п. 23 введен Федеральным </w:t>
      </w:r>
      <w:hyperlink r:id="rId19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2. В случае, если при осуществлении частным партнером деятельности, предусмотренной с</w:t>
      </w:r>
      <w:r>
        <w:t>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w:t>
      </w:r>
      <w:r>
        <w:t xml:space="preserve"> параметры регулирования деятельности частного партнера, конкурсная документация должна содержать такие параметры.</w:t>
      </w:r>
    </w:p>
    <w:p w:rsidR="003E6222" w:rsidRDefault="00EE16F3">
      <w:pPr>
        <w:pStyle w:val="ConsPlusNormal0"/>
        <w:spacing w:before="20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w:t>
      </w:r>
      <w:r>
        <w:t>в конкурса к участию в конкурсе и (или) создающие кому-либо из участников конкурса преимущественные условия участия в конкурсе.</w:t>
      </w:r>
    </w:p>
    <w:p w:rsidR="003E6222" w:rsidRDefault="00EE16F3">
      <w:pPr>
        <w:pStyle w:val="ConsPlusNormal0"/>
        <w:spacing w:before="20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200"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w:t>
      </w:r>
      <w:r>
        <w:t>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w:t>
      </w:r>
      <w:r>
        <w:t>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w:t>
      </w:r>
      <w:r>
        <w:t>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w:t>
      </w:r>
      <w:r>
        <w:t xml:space="preserve">ения любого заинтересованного лица предоставлять такому лицу конкурсную </w:t>
      </w:r>
      <w:r>
        <w:lastRenderedPageBreak/>
        <w:t>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w:t>
      </w:r>
      <w:r>
        <w:t>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3E6222" w:rsidRDefault="00EE16F3">
      <w:pPr>
        <w:pStyle w:val="ConsPlusNormal0"/>
        <w:jc w:val="both"/>
      </w:pPr>
      <w:r>
        <w:t xml:space="preserve">(часть 4 в ред. Федерального </w:t>
      </w:r>
      <w:hyperlink r:id="rId20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 xml:space="preserve">5. Публичный партнер, конкурсная комиссия </w:t>
      </w:r>
      <w:r>
        <w:t>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w:t>
      </w:r>
      <w:r>
        <w:t>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w:t>
      </w:r>
      <w:r>
        <w:t>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w:t>
      </w:r>
      <w:r>
        <w:t>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w:t>
      </w:r>
      <w:r>
        <w:t>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w:t>
      </w:r>
      <w:r>
        <w:t xml:space="preserve">лектронной форме даются с учетом особенностей, установленных </w:t>
      </w:r>
      <w:hyperlink w:anchor="P707" w:tooltip="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
        <w:r>
          <w:rPr>
            <w:color w:val="0000FF"/>
          </w:rPr>
          <w:t>частью 5.1</w:t>
        </w:r>
      </w:hyperlink>
      <w:r>
        <w:t xml:space="preserve"> настоящей статьи.</w:t>
      </w:r>
    </w:p>
    <w:p w:rsidR="003E6222" w:rsidRDefault="00EE16F3">
      <w:pPr>
        <w:pStyle w:val="ConsPlusNormal0"/>
        <w:jc w:val="both"/>
      </w:pPr>
      <w:r>
        <w:t xml:space="preserve">(часть 5 в ред. Федерального </w:t>
      </w:r>
      <w:hyperlink r:id="rId20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bookmarkStart w:id="81" w:name="P707"/>
      <w:bookmarkEnd w:id="81"/>
      <w:r>
        <w:t>5.1. В случае проведения конкурса в электронной форме заявитель, аккредитованный на электрон</w:t>
      </w:r>
      <w:r>
        <w:t>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w:t>
      </w:r>
      <w:r>
        <w:t>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w:t>
      </w:r>
      <w:r>
        <w:t>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w:t>
      </w:r>
      <w:r>
        <w:t>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w:t>
      </w:r>
      <w:r>
        <w:t>анного запроса.</w:t>
      </w:r>
    </w:p>
    <w:p w:rsidR="003E6222" w:rsidRDefault="00EE16F3">
      <w:pPr>
        <w:pStyle w:val="ConsPlusNormal0"/>
        <w:jc w:val="both"/>
      </w:pPr>
      <w:r>
        <w:t xml:space="preserve">(часть 5.1 введена Федеральным </w:t>
      </w:r>
      <w:hyperlink r:id="rId20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w:t>
      </w:r>
      <w:r>
        <w:t>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w:t>
      </w:r>
      <w:r>
        <w:t xml:space="preserve">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w:t>
      </w:r>
      <w:r>
        <w:t>тие в закрытом конкурсе.</w:t>
      </w:r>
    </w:p>
    <w:p w:rsidR="003E6222" w:rsidRDefault="00EE16F3">
      <w:pPr>
        <w:pStyle w:val="ConsPlusNormal0"/>
        <w:jc w:val="both"/>
      </w:pPr>
      <w:r>
        <w:t xml:space="preserve">(часть 6 в ред. Федерального </w:t>
      </w:r>
      <w:hyperlink r:id="rId20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 xml:space="preserve">7. Соответствие требованиям, предусмотренным </w:t>
      </w:r>
      <w:hyperlink w:anchor="P671" w:tooltip="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
        <w:r>
          <w:rPr>
            <w:color w:val="0000FF"/>
          </w:rPr>
          <w:t>пунктом 3 части 1</w:t>
        </w:r>
      </w:hyperlink>
      <w:r>
        <w:t xml:space="preserve"> настоящей статьи, может быть подтверждено:</w:t>
      </w:r>
    </w:p>
    <w:p w:rsidR="003E6222" w:rsidRDefault="00EE16F3">
      <w:pPr>
        <w:pStyle w:val="ConsPlusNormal0"/>
        <w:spacing w:before="200"/>
        <w:ind w:firstLine="540"/>
        <w:jc w:val="both"/>
      </w:pPr>
      <w:r>
        <w:t>1) лицом, представившим заявку на участие в конкурс</w:t>
      </w:r>
      <w:r>
        <w:t>е;</w:t>
      </w:r>
    </w:p>
    <w:p w:rsidR="003E6222" w:rsidRDefault="00EE16F3">
      <w:pPr>
        <w:pStyle w:val="ConsPlusNormal0"/>
        <w:spacing w:before="200"/>
        <w:ind w:firstLine="540"/>
        <w:jc w:val="both"/>
      </w:pPr>
      <w:bookmarkStart w:id="82" w:name="P713"/>
      <w:bookmarkEnd w:id="82"/>
      <w:r>
        <w:t>2) лицом, прямо или косвенно владеющим не менее чем десятью процентами уставного капитала лица, представившего заявку на участие в конкурсе;</w:t>
      </w:r>
    </w:p>
    <w:p w:rsidR="003E6222" w:rsidRDefault="00EE16F3">
      <w:pPr>
        <w:pStyle w:val="ConsPlusNormal0"/>
        <w:spacing w:before="200"/>
        <w:ind w:firstLine="540"/>
        <w:jc w:val="both"/>
      </w:pPr>
      <w:r>
        <w:t>3) лицом, не менее чем десять процентов уставного капитала которого находится в прямом или косвенном владении ли</w:t>
      </w:r>
      <w:r>
        <w:t xml:space="preserve">ца, указанного в </w:t>
      </w:r>
      <w:hyperlink w:anchor="P713" w:tooltip="2) лицом, прямо или косвенно владеющим не менее чем десятью процентами уставного капитала лица, представившего заявку на участие в конкурсе;">
        <w:r>
          <w:rPr>
            <w:color w:val="0000FF"/>
          </w:rPr>
          <w:t>пункте 2</w:t>
        </w:r>
      </w:hyperlink>
      <w:r>
        <w:t xml:space="preserve"> настоящей части;</w:t>
      </w:r>
    </w:p>
    <w:p w:rsidR="003E6222" w:rsidRDefault="00EE16F3">
      <w:pPr>
        <w:pStyle w:val="ConsPlusNormal0"/>
        <w:spacing w:before="200"/>
        <w:ind w:firstLine="540"/>
        <w:jc w:val="both"/>
      </w:pPr>
      <w:r>
        <w:lastRenderedPageBreak/>
        <w:t xml:space="preserve">4) лицом, с которым лицо, представившее </w:t>
      </w:r>
      <w:r>
        <w:t>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3E6222" w:rsidRDefault="00EE16F3">
      <w:pPr>
        <w:pStyle w:val="ConsPlusNormal0"/>
        <w:jc w:val="both"/>
      </w:pPr>
      <w:r>
        <w:t xml:space="preserve">(часть 7 введена Федеральным </w:t>
      </w:r>
      <w:hyperlink r:id="rId205"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законом</w:t>
        </w:r>
      </w:hyperlink>
      <w:r>
        <w:t xml:space="preserve"> от 03.07.2016 N 360-ФЗ)</w:t>
      </w:r>
    </w:p>
    <w:p w:rsidR="003E6222" w:rsidRDefault="003E6222">
      <w:pPr>
        <w:pStyle w:val="ConsPlusNormal0"/>
        <w:jc w:val="both"/>
      </w:pPr>
    </w:p>
    <w:p w:rsidR="003E6222" w:rsidRDefault="00EE16F3">
      <w:pPr>
        <w:pStyle w:val="ConsPlusTitle0"/>
        <w:ind w:firstLine="540"/>
        <w:jc w:val="both"/>
        <w:outlineLvl w:val="1"/>
      </w:pPr>
      <w:r>
        <w:t>Статья 22. Конкурсная комиссия</w:t>
      </w:r>
    </w:p>
    <w:p w:rsidR="003E6222" w:rsidRDefault="003E6222">
      <w:pPr>
        <w:pStyle w:val="ConsPlusNormal0"/>
        <w:jc w:val="both"/>
      </w:pPr>
    </w:p>
    <w:p w:rsidR="003E6222" w:rsidRDefault="00EE16F3">
      <w:pPr>
        <w:pStyle w:val="ConsPlusNormal0"/>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w:t>
      </w:r>
      <w:r>
        <w:t>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w:t>
      </w:r>
      <w:r>
        <w:t>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w:t>
      </w:r>
      <w:r>
        <w:t xml:space="preserve"> вправе привлекать к своей работе независимых экспертов.</w:t>
      </w:r>
    </w:p>
    <w:p w:rsidR="003E6222" w:rsidRDefault="00EE16F3">
      <w:pPr>
        <w:pStyle w:val="ConsPlusNormal0"/>
        <w:spacing w:before="20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w:t>
      </w:r>
      <w:r>
        <w:t>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3E6222" w:rsidRDefault="00EE16F3">
      <w:pPr>
        <w:pStyle w:val="ConsPlusNormal0"/>
        <w:spacing w:before="200"/>
        <w:ind w:firstLine="540"/>
        <w:jc w:val="both"/>
      </w:pPr>
      <w:r>
        <w:t>3. Конкурсная комиссия выполняет следующие функции:</w:t>
      </w:r>
    </w:p>
    <w:p w:rsidR="003E6222" w:rsidRDefault="00EE16F3">
      <w:pPr>
        <w:pStyle w:val="ConsPlusNormal0"/>
        <w:spacing w:before="200"/>
        <w:ind w:firstLine="540"/>
        <w:jc w:val="both"/>
      </w:pPr>
      <w:r>
        <w:t xml:space="preserve">1) </w:t>
      </w:r>
      <w:r>
        <w:t>размещает сообщение о проведении конкурса (при проведении открытого конкурса);</w:t>
      </w:r>
    </w:p>
    <w:p w:rsidR="003E6222" w:rsidRDefault="00EE16F3">
      <w:pPr>
        <w:pStyle w:val="ConsPlusNormal0"/>
        <w:spacing w:before="20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w:t>
      </w:r>
      <w:r>
        <w:t>того конкурса);</w:t>
      </w:r>
    </w:p>
    <w:p w:rsidR="003E6222" w:rsidRDefault="00EE16F3">
      <w:pPr>
        <w:pStyle w:val="ConsPlusNormal0"/>
        <w:spacing w:before="20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3E6222" w:rsidRDefault="00EE16F3">
      <w:pPr>
        <w:pStyle w:val="ConsPlusNormal0"/>
        <w:spacing w:before="200"/>
        <w:ind w:firstLine="540"/>
        <w:jc w:val="both"/>
      </w:pPr>
      <w:r>
        <w:t>4) принимает заявки на участие в конкурсе, конкурсные предложения;</w:t>
      </w:r>
    </w:p>
    <w:p w:rsidR="003E6222" w:rsidRDefault="00EE16F3">
      <w:pPr>
        <w:pStyle w:val="ConsPlusNormal0"/>
        <w:spacing w:before="200"/>
        <w:ind w:firstLine="540"/>
        <w:jc w:val="both"/>
      </w:pPr>
      <w:r>
        <w:t xml:space="preserve">5) предоставляет </w:t>
      </w:r>
      <w:r>
        <w:t>конкурсную документацию, разъяснения положений конкурсной документации;</w:t>
      </w:r>
    </w:p>
    <w:p w:rsidR="003E6222" w:rsidRDefault="00EE16F3">
      <w:pPr>
        <w:pStyle w:val="ConsPlusNormal0"/>
        <w:spacing w:before="20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3E6222" w:rsidRDefault="00EE16F3">
      <w:pPr>
        <w:pStyle w:val="ConsPlusNormal0"/>
        <w:spacing w:before="200"/>
        <w:ind w:firstLine="540"/>
        <w:jc w:val="both"/>
      </w:pPr>
      <w:r>
        <w:t xml:space="preserve">7) проверяет </w:t>
      </w:r>
      <w:r>
        <w:t>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3E6222" w:rsidRDefault="00EE16F3">
      <w:pPr>
        <w:pStyle w:val="ConsPlusNormal0"/>
        <w:jc w:val="both"/>
      </w:pPr>
      <w:r>
        <w:t xml:space="preserve">(в ред. Федерального </w:t>
      </w:r>
      <w:hyperlink r:id="rId20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8) у</w:t>
      </w:r>
      <w:r>
        <w:t>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w:t>
      </w:r>
      <w:r>
        <w:t>ям;</w:t>
      </w:r>
    </w:p>
    <w:p w:rsidR="003E6222" w:rsidRDefault="00EE16F3">
      <w:pPr>
        <w:pStyle w:val="ConsPlusNormal0"/>
        <w:jc w:val="both"/>
      </w:pPr>
      <w:r>
        <w:t xml:space="preserve">(в ред. Федерального </w:t>
      </w:r>
      <w:hyperlink r:id="rId20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3E6222" w:rsidRDefault="00EE16F3">
      <w:pPr>
        <w:pStyle w:val="ConsPlusNormal0"/>
        <w:jc w:val="both"/>
      </w:pPr>
      <w:r>
        <w:t xml:space="preserve">(в ред. Федерального </w:t>
      </w:r>
      <w:hyperlink r:id="rId20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10) прини</w:t>
      </w:r>
      <w:r>
        <w:t>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3E6222" w:rsidRDefault="00EE16F3">
      <w:pPr>
        <w:pStyle w:val="ConsPlusNormal0"/>
        <w:jc w:val="both"/>
      </w:pPr>
      <w:r>
        <w:t xml:space="preserve">(в ред. Федерального </w:t>
      </w:r>
      <w:hyperlink r:id="rId20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lastRenderedPageBreak/>
        <w:t>11) определяет участников кон</w:t>
      </w:r>
      <w:r>
        <w:t>курса;</w:t>
      </w:r>
    </w:p>
    <w:p w:rsidR="003E6222" w:rsidRDefault="00EE16F3">
      <w:pPr>
        <w:pStyle w:val="ConsPlusNormal0"/>
        <w:spacing w:before="20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3E6222" w:rsidRDefault="00EE16F3">
      <w:pPr>
        <w:pStyle w:val="ConsPlusNormal0"/>
        <w:spacing w:before="200"/>
        <w:ind w:firstLine="540"/>
        <w:jc w:val="both"/>
      </w:pPr>
      <w:r>
        <w:t>13) осуществляет предварительный отбор участников конкурса;</w:t>
      </w:r>
    </w:p>
    <w:p w:rsidR="003E6222" w:rsidRDefault="00EE16F3">
      <w:pPr>
        <w:pStyle w:val="ConsPlusNormal0"/>
        <w:jc w:val="both"/>
      </w:pPr>
      <w:r>
        <w:t xml:space="preserve">(п. 13 в ред. Федерального </w:t>
      </w:r>
      <w:hyperlink r:id="rId21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14) определяет победи</w:t>
      </w:r>
      <w:r>
        <w:t>теля конкурса и направляет ему уведомление о признании его победителем;</w:t>
      </w:r>
    </w:p>
    <w:p w:rsidR="003E6222" w:rsidRDefault="00EE16F3">
      <w:pPr>
        <w:pStyle w:val="ConsPlusNormal0"/>
        <w:spacing w:before="20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3E6222" w:rsidRDefault="00EE16F3">
      <w:pPr>
        <w:pStyle w:val="ConsPlusNormal0"/>
        <w:spacing w:before="200"/>
        <w:ind w:firstLine="540"/>
        <w:jc w:val="both"/>
      </w:pPr>
      <w:r>
        <w:t>16) уведомля</w:t>
      </w:r>
      <w:r>
        <w:t>ет участников конкурса о результатах проведения конкурса;</w:t>
      </w:r>
    </w:p>
    <w:p w:rsidR="003E6222" w:rsidRDefault="00EE16F3">
      <w:pPr>
        <w:pStyle w:val="ConsPlusNormal0"/>
        <w:spacing w:before="20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3E6222" w:rsidRDefault="00EE16F3">
      <w:pPr>
        <w:pStyle w:val="ConsPlusNormal0"/>
        <w:jc w:val="both"/>
      </w:pPr>
      <w:r>
        <w:t xml:space="preserve">(п. 17 в ред. Федерального </w:t>
      </w:r>
      <w:hyperlink r:id="rId21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w:t>
      </w:r>
      <w:r>
        <w:t>-ФЗ)</w:t>
      </w:r>
    </w:p>
    <w:p w:rsidR="003E6222" w:rsidRDefault="00EE16F3">
      <w:pPr>
        <w:pStyle w:val="ConsPlusNormal0"/>
        <w:spacing w:before="200"/>
        <w:ind w:firstLine="540"/>
        <w:jc w:val="both"/>
      </w:pPr>
      <w:r>
        <w:t>18) осуществляет иные функции, предусмотренные настоящим Федеральным законом.</w:t>
      </w:r>
    </w:p>
    <w:p w:rsidR="003E6222" w:rsidRDefault="00EE16F3">
      <w:pPr>
        <w:pStyle w:val="ConsPlusNormal0"/>
        <w:jc w:val="both"/>
      </w:pPr>
      <w:r>
        <w:t xml:space="preserve">(п. 18 введен Федеральным </w:t>
      </w:r>
      <w:hyperlink r:id="rId21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w:t>
      </w:r>
      <w:r>
        <w:t>96-ФЗ)</w:t>
      </w:r>
    </w:p>
    <w:p w:rsidR="003E6222" w:rsidRDefault="003E6222">
      <w:pPr>
        <w:pStyle w:val="ConsPlusNormal0"/>
        <w:jc w:val="both"/>
      </w:pPr>
    </w:p>
    <w:p w:rsidR="003E6222" w:rsidRDefault="00EE16F3">
      <w:pPr>
        <w:pStyle w:val="ConsPlusTitle0"/>
        <w:ind w:firstLine="540"/>
        <w:jc w:val="both"/>
        <w:outlineLvl w:val="1"/>
      </w:pPr>
      <w:r>
        <w:t>Статья 23. Представление заявок на участие в конкурсе</w:t>
      </w:r>
    </w:p>
    <w:p w:rsidR="003E6222" w:rsidRDefault="003E6222">
      <w:pPr>
        <w:pStyle w:val="ConsPlusNormal0"/>
        <w:jc w:val="both"/>
      </w:pPr>
    </w:p>
    <w:p w:rsidR="003E6222" w:rsidRDefault="00EE16F3">
      <w:pPr>
        <w:pStyle w:val="ConsPlusNormal0"/>
        <w:ind w:firstLine="540"/>
        <w:jc w:val="both"/>
      </w:pPr>
      <w:bookmarkStart w:id="83" w:name="P751"/>
      <w:bookmarkEnd w:id="83"/>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w:t>
      </w:r>
      <w:r>
        <w:t>ым к участникам конкурса.</w:t>
      </w:r>
    </w:p>
    <w:p w:rsidR="003E6222" w:rsidRDefault="00EE16F3">
      <w:pPr>
        <w:pStyle w:val="ConsPlusNormal0"/>
        <w:spacing w:before="20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w:t>
      </w:r>
      <w:r>
        <w:t>ции проекта одновременно с приглашением принять участие в конкурсе.</w:t>
      </w:r>
    </w:p>
    <w:p w:rsidR="003E6222" w:rsidRDefault="00EE16F3">
      <w:pPr>
        <w:pStyle w:val="ConsPlusNormal0"/>
        <w:jc w:val="both"/>
      </w:pPr>
      <w:r>
        <w:t xml:space="preserve">(в ред. Федерального </w:t>
      </w:r>
      <w:hyperlink r:id="rId21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51" w:tooltip="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w:r>
          <w:rPr>
            <w:color w:val="0000FF"/>
          </w:rPr>
          <w:t>части 1</w:t>
        </w:r>
      </w:hyperlink>
      <w:r>
        <w:t xml:space="preserve"> на</w:t>
      </w:r>
      <w:r>
        <w:t>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w:t>
      </w:r>
      <w:r>
        <w:t>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3E6222" w:rsidRDefault="00EE16F3">
      <w:pPr>
        <w:pStyle w:val="ConsPlusNormal0"/>
        <w:spacing w:before="200"/>
        <w:ind w:firstLine="540"/>
        <w:jc w:val="both"/>
      </w:pPr>
      <w:r>
        <w:t>4. Представленная в конкурсную комиссию заявка на участие в конкурсе подлежит регис</w:t>
      </w:r>
      <w:r>
        <w:t>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w:t>
      </w:r>
      <w:r>
        <w:t xml:space="preserve"> документов и материалов делается отметка о дате и времени представления заявки на участие в конкурсе с указанием номера такой заявки.</w:t>
      </w:r>
    </w:p>
    <w:p w:rsidR="003E6222" w:rsidRDefault="00EE16F3">
      <w:pPr>
        <w:pStyle w:val="ConsPlusNormal0"/>
        <w:spacing w:before="200"/>
        <w:ind w:firstLine="540"/>
        <w:jc w:val="both"/>
      </w:pPr>
      <w:r>
        <w:t>5. Заявитель вправе изменить или отозвать свою заявку на участие в конкурсе в любое время до истечения срока представлени</w:t>
      </w:r>
      <w:r>
        <w:t>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w:t>
      </w:r>
      <w:r>
        <w:t>аявок на участие в конкурсе.</w:t>
      </w:r>
    </w:p>
    <w:p w:rsidR="003E6222" w:rsidRDefault="00EE16F3">
      <w:pPr>
        <w:pStyle w:val="ConsPlusNormal0"/>
        <w:spacing w:before="20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w:t>
      </w:r>
      <w:r>
        <w:t>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w:t>
      </w:r>
      <w:r>
        <w:t>ии, в случае, если такие условия предусмотрены данной безотзывной банковской гарантией и (или) соглашением гаранта с бенефициаром.</w:t>
      </w:r>
    </w:p>
    <w:p w:rsidR="003E6222" w:rsidRDefault="00EE16F3">
      <w:pPr>
        <w:pStyle w:val="ConsPlusNormal0"/>
        <w:jc w:val="both"/>
      </w:pPr>
      <w:r>
        <w:t xml:space="preserve">(часть 6 введена Федеральным </w:t>
      </w:r>
      <w:hyperlink r:id="rId21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3E6222">
      <w:pPr>
        <w:pStyle w:val="ConsPlusNormal0"/>
        <w:jc w:val="both"/>
      </w:pPr>
    </w:p>
    <w:p w:rsidR="003E6222" w:rsidRDefault="00EE16F3">
      <w:pPr>
        <w:pStyle w:val="ConsPlusTitle0"/>
        <w:ind w:firstLine="540"/>
        <w:jc w:val="both"/>
        <w:outlineLvl w:val="1"/>
      </w:pPr>
      <w:r>
        <w:t>Статья 24. Вскрытие конвертов с заявками на участие в конкурсе</w:t>
      </w:r>
    </w:p>
    <w:p w:rsidR="003E6222" w:rsidRDefault="003E6222">
      <w:pPr>
        <w:pStyle w:val="ConsPlusNormal0"/>
        <w:jc w:val="both"/>
      </w:pPr>
    </w:p>
    <w:p w:rsidR="003E6222" w:rsidRDefault="00EE16F3">
      <w:pPr>
        <w:pStyle w:val="ConsPlusNormal0"/>
        <w:ind w:firstLine="540"/>
        <w:jc w:val="both"/>
      </w:pPr>
      <w:r>
        <w:t>1. Конверты с заявками</w:t>
      </w:r>
      <w:r>
        <w:t xml:space="preserve">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w:t>
      </w:r>
      <w:r>
        <w:t>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3E6222" w:rsidRDefault="00EE16F3">
      <w:pPr>
        <w:pStyle w:val="ConsPlusNormal0"/>
        <w:jc w:val="both"/>
      </w:pPr>
      <w:r>
        <w:t>(в ред. Фед</w:t>
      </w:r>
      <w:r>
        <w:t xml:space="preserve">ерального </w:t>
      </w:r>
      <w:hyperlink r:id="rId21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w:t>
      </w:r>
      <w:r>
        <w:t>07.2023 N 296-ФЗ)</w:t>
      </w:r>
    </w:p>
    <w:p w:rsidR="003E6222" w:rsidRDefault="00EE16F3">
      <w:pPr>
        <w:pStyle w:val="ConsPlusNormal0"/>
        <w:spacing w:before="20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3E6222" w:rsidRDefault="00EE16F3">
      <w:pPr>
        <w:pStyle w:val="ConsPlusNormal0"/>
        <w:spacing w:before="200"/>
        <w:ind w:firstLine="540"/>
        <w:jc w:val="both"/>
      </w:pPr>
      <w:r>
        <w:t>3. Вскрытию подлежат все конве</w:t>
      </w:r>
      <w:r>
        <w:t>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3E6222" w:rsidRDefault="00EE16F3">
      <w:pPr>
        <w:pStyle w:val="ConsPlusNormal0"/>
        <w:spacing w:before="200"/>
        <w:ind w:firstLine="540"/>
        <w:jc w:val="both"/>
      </w:pPr>
      <w:r>
        <w:t>4. Конверт с заявкой на участие в конкурсе, представленной в конкурсную комис</w:t>
      </w:r>
      <w:r>
        <w:t>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w:t>
      </w:r>
      <w:r>
        <w:t>курсе.</w:t>
      </w:r>
    </w:p>
    <w:p w:rsidR="003E6222" w:rsidRDefault="003E6222">
      <w:pPr>
        <w:pStyle w:val="ConsPlusNormal0"/>
        <w:jc w:val="both"/>
      </w:pPr>
    </w:p>
    <w:p w:rsidR="003E6222" w:rsidRDefault="00EE16F3">
      <w:pPr>
        <w:pStyle w:val="ConsPlusTitle0"/>
        <w:ind w:firstLine="540"/>
        <w:jc w:val="both"/>
        <w:outlineLvl w:val="1"/>
      </w:pPr>
      <w:r>
        <w:t>Статья 25. Проведение предварительного отбора участников конкурса</w:t>
      </w:r>
    </w:p>
    <w:p w:rsidR="003E6222" w:rsidRDefault="003E6222">
      <w:pPr>
        <w:pStyle w:val="ConsPlusNormal0"/>
        <w:jc w:val="both"/>
      </w:pPr>
    </w:p>
    <w:p w:rsidR="003E6222" w:rsidRDefault="00EE16F3">
      <w:pPr>
        <w:pStyle w:val="ConsPlusNormal0"/>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3E6222" w:rsidRDefault="00EE16F3">
      <w:pPr>
        <w:pStyle w:val="ConsPlusNormal0"/>
        <w:spacing w:before="20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3E6222" w:rsidRDefault="00EE16F3">
      <w:pPr>
        <w:pStyle w:val="ConsPlusNormal0"/>
        <w:spacing w:before="200"/>
        <w:ind w:firstLine="540"/>
        <w:jc w:val="both"/>
      </w:pPr>
      <w:r>
        <w:t>2) соответствие заявителя требования</w:t>
      </w:r>
      <w:r>
        <w:t>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3E6222" w:rsidRDefault="00EE16F3">
      <w:pPr>
        <w:pStyle w:val="ConsPlusNormal0"/>
        <w:spacing w:before="200"/>
        <w:ind w:firstLine="540"/>
        <w:jc w:val="both"/>
      </w:pPr>
      <w:r>
        <w:t xml:space="preserve">3) соответствие заявителя </w:t>
      </w:r>
      <w:hyperlink w:anchor="P97" w:tooltip="8. Частный партнер должен соответствовать следующим требованиям:">
        <w:r>
          <w:rPr>
            <w:color w:val="0000FF"/>
          </w:rPr>
          <w:t>требованиям</w:t>
        </w:r>
      </w:hyperlink>
      <w:r>
        <w:t>, предъявляемым к частному партнеру в соответствии с настоящим Федеральным законом.</w:t>
      </w:r>
    </w:p>
    <w:p w:rsidR="003E6222" w:rsidRDefault="00EE16F3">
      <w:pPr>
        <w:pStyle w:val="ConsPlusNormal0"/>
        <w:spacing w:before="200"/>
        <w:ind w:firstLine="540"/>
        <w:jc w:val="both"/>
      </w:pPr>
      <w:r>
        <w:t>2. Конкурсная комиссия на основании результатов проведения предварительного отбора участник</w:t>
      </w:r>
      <w:r>
        <w:t>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w:t>
      </w:r>
      <w:r>
        <w:t>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w:t>
      </w:r>
      <w:r>
        <w:t xml:space="preserve"> комиссией решения.</w:t>
      </w:r>
    </w:p>
    <w:p w:rsidR="003E6222" w:rsidRDefault="00EE16F3">
      <w:pPr>
        <w:pStyle w:val="ConsPlusNormal0"/>
        <w:spacing w:before="200"/>
        <w:ind w:firstLine="540"/>
        <w:jc w:val="both"/>
      </w:pPr>
      <w:bookmarkStart w:id="84" w:name="P775"/>
      <w:bookmarkEnd w:id="84"/>
      <w:r>
        <w:t>3. Решение об отказе в допуске заявителя к участию в конкурсе принимается конкурсной комиссией в случае, если:</w:t>
      </w:r>
    </w:p>
    <w:p w:rsidR="003E6222" w:rsidRDefault="00EE16F3">
      <w:pPr>
        <w:pStyle w:val="ConsPlusNormal0"/>
        <w:spacing w:before="200"/>
        <w:ind w:firstLine="540"/>
        <w:jc w:val="both"/>
      </w:pPr>
      <w:r>
        <w:t>1) заявитель не соответствует требованиям, предъявляемым к участникам конкурса;</w:t>
      </w:r>
    </w:p>
    <w:p w:rsidR="003E6222" w:rsidRDefault="00EE16F3">
      <w:pPr>
        <w:pStyle w:val="ConsPlusNormal0"/>
        <w:spacing w:before="200"/>
        <w:ind w:firstLine="540"/>
        <w:jc w:val="both"/>
      </w:pPr>
      <w:r>
        <w:t>2) заявка на участие в конкурсе не соответств</w:t>
      </w:r>
      <w:r>
        <w:t>ует требованиям, предъявляемым к заявкам на участие в конкурсе и установленным конкурсной документацией;</w:t>
      </w:r>
    </w:p>
    <w:p w:rsidR="003E6222" w:rsidRDefault="00EE16F3">
      <w:pPr>
        <w:pStyle w:val="ConsPlusNormal0"/>
        <w:spacing w:before="200"/>
        <w:ind w:firstLine="540"/>
        <w:jc w:val="both"/>
      </w:pPr>
      <w:r>
        <w:t>3) представленные заявителем документы и материалы неполные и (или) недостоверные;</w:t>
      </w:r>
    </w:p>
    <w:p w:rsidR="003E6222" w:rsidRDefault="00EE16F3">
      <w:pPr>
        <w:pStyle w:val="ConsPlusNormal0"/>
        <w:spacing w:before="200"/>
        <w:ind w:firstLine="540"/>
        <w:jc w:val="both"/>
      </w:pPr>
      <w:r>
        <w:t>4) задаток заявителя не поступил на счет в срок и в размере, которые</w:t>
      </w:r>
      <w:r>
        <w:t xml:space="preserve">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3E6222" w:rsidRDefault="00EE16F3">
      <w:pPr>
        <w:pStyle w:val="ConsPlusNormal0"/>
        <w:jc w:val="both"/>
      </w:pPr>
      <w:r>
        <w:t xml:space="preserve">(п. 4 в ред. Федерального </w:t>
      </w:r>
      <w:hyperlink r:id="rId21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4. Конкурсная комиссия в течение трех рабочих</w:t>
      </w:r>
      <w:r>
        <w:t xml:space="preserve">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w:t>
      </w:r>
      <w:r>
        <w:t>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w:t>
      </w:r>
      <w:r>
        <w:t xml:space="preserve">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w:t>
      </w:r>
      <w:r>
        <w:t>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w:t>
      </w:r>
      <w:r>
        <w:t>та с бенефициаром.</w:t>
      </w:r>
    </w:p>
    <w:p w:rsidR="003E6222" w:rsidRDefault="00EE16F3">
      <w:pPr>
        <w:pStyle w:val="ConsPlusNormal0"/>
        <w:jc w:val="both"/>
      </w:pPr>
      <w:r>
        <w:t xml:space="preserve">(часть 4 в ред. Федерального </w:t>
      </w:r>
      <w:hyperlink r:id="rId21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3E6222" w:rsidRDefault="00EE16F3">
      <w:pPr>
        <w:pStyle w:val="ConsPlusNormal0"/>
        <w:spacing w:before="200"/>
        <w:ind w:firstLine="540"/>
        <w:jc w:val="both"/>
      </w:pPr>
      <w:r>
        <w:t xml:space="preserve">6. В случае, если конкурс объявлен не состоявшимся </w:t>
      </w:r>
      <w:r>
        <w:t xml:space="preserve">в соответствии с </w:t>
      </w:r>
      <w:hyperlink w:anchor="P639" w:tooltip="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w:t>
      </w:r>
      <w:r>
        <w:t>партнером решения о признании конкурса несостоявшимся.</w:t>
      </w:r>
    </w:p>
    <w:p w:rsidR="003E6222" w:rsidRDefault="00EE16F3">
      <w:pPr>
        <w:pStyle w:val="ConsPlusNormal0"/>
        <w:jc w:val="both"/>
      </w:pPr>
      <w:r>
        <w:t xml:space="preserve">(часть 6 в ред. Федерального </w:t>
      </w:r>
      <w:hyperlink r:id="rId21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bookmarkStart w:id="85" w:name="P786"/>
      <w:bookmarkEnd w:id="85"/>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w:t>
      </w:r>
      <w:r>
        <w:t>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w:t>
      </w:r>
      <w:r>
        <w:t>вующих конкурсной документации.</w:t>
      </w:r>
    </w:p>
    <w:p w:rsidR="003E6222" w:rsidRDefault="00EE16F3">
      <w:pPr>
        <w:pStyle w:val="ConsPlusNormal0"/>
        <w:jc w:val="both"/>
      </w:pPr>
      <w:r>
        <w:t xml:space="preserve">(часть 6.1 введена Федеральным </w:t>
      </w:r>
      <w:hyperlink r:id="rId21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bookmarkStart w:id="86" w:name="P788"/>
      <w:bookmarkEnd w:id="86"/>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w:t>
      </w:r>
      <w:r>
        <w:t>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3E6222" w:rsidRDefault="00EE16F3">
      <w:pPr>
        <w:pStyle w:val="ConsPlusNormal0"/>
        <w:jc w:val="both"/>
      </w:pPr>
      <w:r>
        <w:t>(часть 6.2 введена Фед</w:t>
      </w:r>
      <w:r>
        <w:t xml:space="preserve">еральным </w:t>
      </w:r>
      <w:hyperlink r:id="rId22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w:t>
      </w:r>
      <w:r>
        <w:t>07.2023 N 296-ФЗ)</w:t>
      </w:r>
    </w:p>
    <w:p w:rsidR="003E6222" w:rsidRDefault="00EE16F3">
      <w:pPr>
        <w:pStyle w:val="ConsPlusNormal0"/>
        <w:spacing w:before="200"/>
        <w:ind w:firstLine="540"/>
        <w:jc w:val="both"/>
      </w:pPr>
      <w:r>
        <w:t xml:space="preserve">6.3. Решения конкурсной комиссии, указанные в </w:t>
      </w:r>
      <w:hyperlink w:anchor="P786" w:tooltip="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
        <w:r>
          <w:rPr>
            <w:color w:val="0000FF"/>
          </w:rPr>
          <w:t>частях 6.1</w:t>
        </w:r>
      </w:hyperlink>
      <w:r>
        <w:t xml:space="preserve"> и </w:t>
      </w:r>
      <w:hyperlink w:anchor="P788" w:tooltip="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
        <w:r>
          <w:rPr>
            <w:color w:val="0000FF"/>
          </w:rPr>
          <w:t>6.2</w:t>
        </w:r>
      </w:hyperlink>
      <w:r>
        <w:t xml:space="preserve"> настоящей статьи, оформляются протоколом рассмотрения единственной заявки на участие в конкурсе.</w:t>
      </w:r>
    </w:p>
    <w:p w:rsidR="003E6222" w:rsidRDefault="00EE16F3">
      <w:pPr>
        <w:pStyle w:val="ConsPlusNormal0"/>
        <w:jc w:val="both"/>
      </w:pPr>
      <w:r>
        <w:t>(час</w:t>
      </w:r>
      <w:r>
        <w:t xml:space="preserve">ть 6.3 введена Федеральным </w:t>
      </w:r>
      <w:hyperlink r:id="rId22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w:t>
      </w:r>
      <w:r>
        <w:t>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3E6222" w:rsidRDefault="00EE16F3">
      <w:pPr>
        <w:pStyle w:val="ConsPlusNormal0"/>
        <w:jc w:val="both"/>
      </w:pPr>
      <w:r>
        <w:t>(ча</w:t>
      </w:r>
      <w:r>
        <w:t xml:space="preserve">сть 6.4 введена Федеральным </w:t>
      </w:r>
      <w:hyperlink r:id="rId22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w:t>
      </w:r>
      <w:r>
        <w:t xml:space="preserve">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w:t>
      </w:r>
      <w:r>
        <w:t>может составлять более чем пятнадцать рабочих дней со дня представления заявителем такого предложения.</w:t>
      </w:r>
    </w:p>
    <w:p w:rsidR="003E6222" w:rsidRDefault="00EE16F3">
      <w:pPr>
        <w:pStyle w:val="ConsPlusNormal0"/>
        <w:jc w:val="both"/>
      </w:pPr>
      <w:r>
        <w:t xml:space="preserve">(часть 6.5 введена Федеральным </w:t>
      </w:r>
      <w:hyperlink r:id="rId22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6.6. По результатам рассмотрения предложения о заключении соглашения, представленного заявителем, конкурсная коми</w:t>
      </w:r>
      <w:r>
        <w:t>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w:t>
      </w:r>
      <w:r>
        <w:t>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w:t>
      </w:r>
      <w:r>
        <w:t>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3E6222" w:rsidRDefault="00EE16F3">
      <w:pPr>
        <w:pStyle w:val="ConsPlusNormal0"/>
        <w:jc w:val="both"/>
      </w:pPr>
      <w:r>
        <w:t xml:space="preserve">(часть 6.6 введена Федеральным </w:t>
      </w:r>
      <w:hyperlink r:id="rId22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 xml:space="preserve">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w:t>
      </w:r>
      <w:r>
        <w:t>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3E6222" w:rsidRDefault="00EE16F3">
      <w:pPr>
        <w:pStyle w:val="ConsPlusNormal0"/>
        <w:jc w:val="both"/>
      </w:pPr>
      <w:r>
        <w:t xml:space="preserve">(часть 6.7 введена Федеральным </w:t>
      </w:r>
      <w:hyperlink r:id="rId22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bookmarkStart w:id="87" w:name="P800"/>
      <w:bookmarkEnd w:id="87"/>
      <w:r>
        <w:t>6.8. В случае принятия конкурсно</w:t>
      </w:r>
      <w:r>
        <w:t>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w:t>
      </w:r>
      <w:r>
        <w:t xml:space="preserve">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3E6222" w:rsidRDefault="00EE16F3">
      <w:pPr>
        <w:pStyle w:val="ConsPlusNormal0"/>
        <w:jc w:val="both"/>
      </w:pPr>
      <w:r>
        <w:t xml:space="preserve">(часть 6.8 введена Федеральным </w:t>
      </w:r>
      <w:hyperlink r:id="rId22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w:t>
      </w:r>
      <w:r>
        <w:t>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w:t>
      </w:r>
      <w:r>
        <w:t>лашением гаранта с бенефициаром, в случае:</w:t>
      </w:r>
    </w:p>
    <w:p w:rsidR="003E6222" w:rsidRDefault="00EE16F3">
      <w:pPr>
        <w:pStyle w:val="ConsPlusNormal0"/>
        <w:spacing w:before="20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3E6222" w:rsidRDefault="00EE16F3">
      <w:pPr>
        <w:pStyle w:val="ConsPlusNormal0"/>
        <w:spacing w:before="200"/>
        <w:ind w:firstLine="540"/>
        <w:jc w:val="both"/>
      </w:pPr>
      <w:r>
        <w:t xml:space="preserve">2) если </w:t>
      </w:r>
      <w:r>
        <w:t>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3E6222" w:rsidRDefault="00EE16F3">
      <w:pPr>
        <w:pStyle w:val="ConsPlusNormal0"/>
        <w:spacing w:before="200"/>
        <w:ind w:firstLine="540"/>
        <w:jc w:val="both"/>
      </w:pPr>
      <w:r>
        <w:t>3) если конкурсной комиссией по результатам рассмот</w:t>
      </w:r>
      <w:r>
        <w:t>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w:t>
      </w:r>
      <w:r>
        <w:t>курсной комиссией указанного решения.</w:t>
      </w:r>
    </w:p>
    <w:p w:rsidR="003E6222" w:rsidRDefault="00EE16F3">
      <w:pPr>
        <w:pStyle w:val="ConsPlusNormal0"/>
        <w:jc w:val="both"/>
      </w:pPr>
      <w:r>
        <w:t xml:space="preserve">(часть 7 в ред. Федерального </w:t>
      </w:r>
      <w:hyperlink r:id="rId22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w:t>
      </w:r>
      <w:r>
        <w:t xml:space="preserve">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w:t>
      </w:r>
      <w:r>
        <w:t>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w:t>
      </w:r>
      <w:r>
        <w:t>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3E6222" w:rsidRDefault="00EE16F3">
      <w:pPr>
        <w:pStyle w:val="ConsPlusNormal0"/>
        <w:jc w:val="both"/>
      </w:pPr>
      <w:r>
        <w:t xml:space="preserve">(часть 8 введена Федеральным </w:t>
      </w:r>
      <w:hyperlink r:id="rId22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3E6222">
      <w:pPr>
        <w:pStyle w:val="ConsPlusNormal0"/>
        <w:jc w:val="both"/>
      </w:pPr>
    </w:p>
    <w:p w:rsidR="003E6222" w:rsidRDefault="00EE16F3">
      <w:pPr>
        <w:pStyle w:val="ConsPlusTitle0"/>
        <w:ind w:firstLine="540"/>
        <w:jc w:val="both"/>
        <w:outlineLvl w:val="1"/>
      </w:pPr>
      <w:r>
        <w:t>Статья 26. Представление конкурсных предложений</w:t>
      </w:r>
    </w:p>
    <w:p w:rsidR="003E6222" w:rsidRDefault="003E6222">
      <w:pPr>
        <w:pStyle w:val="ConsPlusNormal0"/>
        <w:jc w:val="both"/>
      </w:pPr>
    </w:p>
    <w:p w:rsidR="003E6222" w:rsidRDefault="00EE16F3">
      <w:pPr>
        <w:pStyle w:val="ConsPlusNormal0"/>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w:t>
      </w:r>
      <w:r>
        <w:t xml:space="preserve">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w:t>
      </w:r>
      <w:r>
        <w:t>тника конкурса. Участник конкурса вправе представить только одно конкурсное предложение.</w:t>
      </w:r>
    </w:p>
    <w:p w:rsidR="003E6222" w:rsidRDefault="00EE16F3">
      <w:pPr>
        <w:pStyle w:val="ConsPlusNormal0"/>
        <w:jc w:val="both"/>
      </w:pPr>
      <w:r>
        <w:t xml:space="preserve">(в ред. Федерального </w:t>
      </w:r>
      <w:hyperlink r:id="rId22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w:t>
      </w:r>
      <w:r>
        <w:t>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w:t>
      </w:r>
      <w:r>
        <w:t>тся отметка о дате и времени представления конкурсного предложения с указанием номера этого конкурсного предложения.</w:t>
      </w:r>
    </w:p>
    <w:p w:rsidR="003E6222" w:rsidRDefault="00EE16F3">
      <w:pPr>
        <w:pStyle w:val="ConsPlusNormal0"/>
        <w:spacing w:before="200"/>
        <w:ind w:firstLine="540"/>
        <w:jc w:val="both"/>
      </w:pPr>
      <w:r>
        <w:t xml:space="preserve">3. Утратил силу с 1 октября 2023 года. - Федеральный </w:t>
      </w:r>
      <w:hyperlink r:id="rId23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w:t>
        </w:r>
      </w:hyperlink>
      <w:r>
        <w:t xml:space="preserve"> от 10.07.2023 N 296-ФЗ.</w:t>
      </w:r>
    </w:p>
    <w:p w:rsidR="003E6222" w:rsidRDefault="00EE16F3">
      <w:pPr>
        <w:pStyle w:val="ConsPlusNormal0"/>
        <w:spacing w:before="200"/>
        <w:ind w:firstLine="540"/>
        <w:jc w:val="both"/>
      </w:pPr>
      <w:r>
        <w:t>4. Участник конкурса вправе представить конкурсное предложение на заседании кон</w:t>
      </w:r>
      <w:r>
        <w:t>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3E6222" w:rsidRDefault="00EE16F3">
      <w:pPr>
        <w:pStyle w:val="ConsPlusNormal0"/>
        <w:spacing w:before="200"/>
        <w:ind w:firstLine="540"/>
        <w:jc w:val="both"/>
      </w:pPr>
      <w:r>
        <w:t>5. Участник конкурса вправе изменить или отозвать свое конкурсное предложение в любое время до истечен</w:t>
      </w:r>
      <w:r>
        <w:t>ия срока представления в конкурсную комиссию конкурсных предложений.</w:t>
      </w:r>
    </w:p>
    <w:p w:rsidR="003E6222" w:rsidRDefault="00EE16F3">
      <w:pPr>
        <w:pStyle w:val="ConsPlusNormal0"/>
        <w:spacing w:before="20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w:t>
      </w:r>
      <w:r>
        <w:t>редставления конкурсных предложений.</w:t>
      </w:r>
    </w:p>
    <w:p w:rsidR="003E6222" w:rsidRDefault="00EE16F3">
      <w:pPr>
        <w:pStyle w:val="ConsPlusNormal0"/>
        <w:spacing w:before="20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w:t>
      </w:r>
      <w:r>
        <w:t>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w:t>
      </w:r>
      <w:r>
        <w:t>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3E6222" w:rsidRDefault="00EE16F3">
      <w:pPr>
        <w:pStyle w:val="ConsPlusNormal0"/>
        <w:jc w:val="both"/>
      </w:pPr>
      <w:r>
        <w:t xml:space="preserve">(часть 6.1 введена Федеральным </w:t>
      </w:r>
      <w:hyperlink r:id="rId23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7. В конкурсном предложении для каждого критерия конкурса указы</w:t>
      </w:r>
      <w:r>
        <w:t>вается значение предлагаемого участником конкурса условия в виде числа.</w:t>
      </w:r>
    </w:p>
    <w:p w:rsidR="003E6222" w:rsidRDefault="003E6222">
      <w:pPr>
        <w:pStyle w:val="ConsPlusNormal0"/>
        <w:jc w:val="both"/>
      </w:pPr>
    </w:p>
    <w:p w:rsidR="003E6222" w:rsidRDefault="00EE16F3">
      <w:pPr>
        <w:pStyle w:val="ConsPlusTitle0"/>
        <w:ind w:firstLine="540"/>
        <w:jc w:val="both"/>
        <w:outlineLvl w:val="1"/>
      </w:pPr>
      <w:bookmarkStart w:id="88" w:name="P823"/>
      <w:bookmarkEnd w:id="88"/>
      <w:r>
        <w:t>Статья 27. Вскрытие конвертов с конкурсными предложениями</w:t>
      </w:r>
    </w:p>
    <w:p w:rsidR="003E6222" w:rsidRDefault="003E6222">
      <w:pPr>
        <w:pStyle w:val="ConsPlusNormal0"/>
        <w:jc w:val="both"/>
      </w:pPr>
    </w:p>
    <w:p w:rsidR="003E6222" w:rsidRDefault="00EE16F3">
      <w:pPr>
        <w:pStyle w:val="ConsPlusNormal0"/>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w:t>
      </w:r>
      <w:r>
        <w:t xml:space="preserve">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w:t>
      </w:r>
      <w:r>
        <w:t>документации.</w:t>
      </w:r>
    </w:p>
    <w:p w:rsidR="003E6222" w:rsidRDefault="00EE16F3">
      <w:pPr>
        <w:pStyle w:val="ConsPlusNormal0"/>
        <w:spacing w:before="20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w:t>
      </w:r>
      <w:r>
        <w:t>рсную комиссию, или их представители вправе осуществлять аудиозапись, видеозапись, фотографирование.</w:t>
      </w:r>
    </w:p>
    <w:p w:rsidR="003E6222" w:rsidRDefault="00EE16F3">
      <w:pPr>
        <w:pStyle w:val="ConsPlusNormal0"/>
        <w:spacing w:before="200"/>
        <w:ind w:firstLine="540"/>
        <w:jc w:val="both"/>
      </w:pPr>
      <w:r>
        <w:t xml:space="preserve">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w:t>
      </w:r>
      <w:r>
        <w:t>конкурсных предложений.</w:t>
      </w:r>
    </w:p>
    <w:p w:rsidR="003E6222" w:rsidRDefault="00EE16F3">
      <w:pPr>
        <w:pStyle w:val="ConsPlusNormal0"/>
        <w:jc w:val="both"/>
      </w:pPr>
      <w:r>
        <w:t xml:space="preserve">(в ред. Федерального </w:t>
      </w:r>
      <w:hyperlink r:id="rId23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w:t>
      </w:r>
      <w:r>
        <w:t>сте с описью представленных им документов и материалов, на которой делается отметка об отказе в принятии конкурсного предложения.</w:t>
      </w:r>
    </w:p>
    <w:p w:rsidR="003E6222" w:rsidRDefault="00EE16F3">
      <w:pPr>
        <w:pStyle w:val="ConsPlusNormal0"/>
        <w:jc w:val="both"/>
      </w:pPr>
      <w:r>
        <w:t xml:space="preserve">(в ред. Федерального </w:t>
      </w:r>
      <w:hyperlink r:id="rId23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3E6222">
      <w:pPr>
        <w:pStyle w:val="ConsPlusNormal0"/>
        <w:jc w:val="both"/>
      </w:pPr>
    </w:p>
    <w:p w:rsidR="003E6222" w:rsidRDefault="00EE16F3">
      <w:pPr>
        <w:pStyle w:val="ConsPlusTitle0"/>
        <w:ind w:firstLine="540"/>
        <w:jc w:val="both"/>
        <w:outlineLvl w:val="1"/>
      </w:pPr>
      <w:bookmarkStart w:id="89" w:name="P832"/>
      <w:bookmarkEnd w:id="89"/>
      <w:r>
        <w:t>Статья 28. Порядок рассмотрения и оценки конкурсных предложений</w:t>
      </w:r>
    </w:p>
    <w:p w:rsidR="003E6222" w:rsidRDefault="003E6222">
      <w:pPr>
        <w:pStyle w:val="ConsPlusNormal0"/>
        <w:jc w:val="both"/>
      </w:pPr>
    </w:p>
    <w:p w:rsidR="003E6222" w:rsidRDefault="00EE16F3">
      <w:pPr>
        <w:pStyle w:val="ConsPlusNormal0"/>
        <w:ind w:firstLine="540"/>
        <w:jc w:val="both"/>
      </w:pPr>
      <w:r>
        <w:t>1. Рассмотрение конкурсных пред</w:t>
      </w:r>
      <w:r>
        <w:t xml:space="preserve">ложений, представленных участниками конкурса, конверты с конкурсными предложениями которых подлежат вскрытию в соответствии со </w:t>
      </w:r>
      <w:hyperlink w:anchor="P823" w:tooltip="Статья 27. Вскрытие конвертов с конкурсными предложениями">
        <w:r>
          <w:rPr>
            <w:color w:val="0000FF"/>
          </w:rPr>
          <w:t>статьей 27</w:t>
        </w:r>
      </w:hyperlink>
      <w:r>
        <w:t xml:space="preserve"> настоящего Федерального зако</w:t>
      </w:r>
      <w:r>
        <w:t>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w:t>
      </w:r>
      <w:r>
        <w:t>ние об их соответствии требованиям конкурсной документации, в целях определения победителя конкурса.</w:t>
      </w:r>
    </w:p>
    <w:p w:rsidR="003E6222" w:rsidRDefault="00EE16F3">
      <w:pPr>
        <w:pStyle w:val="ConsPlusNormal0"/>
        <w:spacing w:before="20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3E6222" w:rsidRDefault="00EE16F3">
      <w:pPr>
        <w:pStyle w:val="ConsPlusNormal0"/>
        <w:spacing w:before="200"/>
        <w:ind w:firstLine="540"/>
        <w:jc w:val="both"/>
      </w:pPr>
      <w:r>
        <w:t>3. Решение о несоответствии конкурсного предложения требо</w:t>
      </w:r>
      <w:r>
        <w:t>ваниям конкурсной документации принимается конкурсной комиссией в случае, если:</w:t>
      </w:r>
    </w:p>
    <w:p w:rsidR="003E6222" w:rsidRDefault="00EE16F3">
      <w:pPr>
        <w:pStyle w:val="ConsPlusNormal0"/>
        <w:spacing w:before="20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w:t>
      </w:r>
      <w:r>
        <w:t>ленным конкурсной документацией, и подтверждающие информацию, содержащуюся в конкурсном предложении;</w:t>
      </w:r>
    </w:p>
    <w:p w:rsidR="003E6222" w:rsidRDefault="00EE16F3">
      <w:pPr>
        <w:pStyle w:val="ConsPlusNormal0"/>
        <w:spacing w:before="200"/>
        <w:ind w:firstLine="540"/>
        <w:jc w:val="both"/>
      </w:pPr>
      <w:r>
        <w:t>2) условие, содержащееся в конкурсном предложении, не соответствует установленным критериям конкурса;</w:t>
      </w:r>
    </w:p>
    <w:p w:rsidR="003E6222" w:rsidRDefault="00EE16F3">
      <w:pPr>
        <w:pStyle w:val="ConsPlusNormal0"/>
        <w:spacing w:before="200"/>
        <w:ind w:firstLine="540"/>
        <w:jc w:val="both"/>
      </w:pPr>
      <w:r>
        <w:t>3) представленные участником конкурса документы и мат</w:t>
      </w:r>
      <w:r>
        <w:t>ериалы недостоверны.</w:t>
      </w:r>
    </w:p>
    <w:p w:rsidR="003E6222" w:rsidRDefault="00EE16F3">
      <w:pPr>
        <w:pStyle w:val="ConsPlusNormal0"/>
        <w:spacing w:before="20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3E6222" w:rsidRDefault="00EE16F3">
      <w:pPr>
        <w:pStyle w:val="ConsPlusNormal0"/>
        <w:spacing w:before="200"/>
        <w:ind w:firstLine="540"/>
        <w:jc w:val="both"/>
      </w:pPr>
      <w:bookmarkStart w:id="90" w:name="P841"/>
      <w:bookmarkEnd w:id="90"/>
      <w:r>
        <w:t xml:space="preserve">5. Оценка конкурсных предложений осуществляется в следующем </w:t>
      </w:r>
      <w:r>
        <w:t>порядке:</w:t>
      </w:r>
    </w:p>
    <w:p w:rsidR="003E6222" w:rsidRDefault="00EE16F3">
      <w:pPr>
        <w:pStyle w:val="ConsPlusNormal0"/>
        <w:spacing w:before="200"/>
        <w:ind w:firstLine="540"/>
        <w:jc w:val="both"/>
      </w:pPr>
      <w:bookmarkStart w:id="91" w:name="P842"/>
      <w:bookmarkEnd w:id="91"/>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w:t>
      </w:r>
      <w:r>
        <w:t>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w:t>
      </w:r>
      <w:r>
        <w:t>начений содержащихся во всех конкурсных предложениях условий;</w:t>
      </w:r>
    </w:p>
    <w:p w:rsidR="003E6222" w:rsidRDefault="00EE16F3">
      <w:pPr>
        <w:pStyle w:val="ConsPlusNormal0"/>
        <w:spacing w:before="200"/>
        <w:ind w:firstLine="540"/>
        <w:jc w:val="both"/>
      </w:pPr>
      <w:bookmarkStart w:id="92" w:name="P843"/>
      <w:bookmarkEnd w:id="92"/>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w:t>
      </w:r>
      <w:r>
        <w:t xml:space="preserve">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w:t>
      </w:r>
      <w:r>
        <w:t>ех конкурсных предложениях условий и наименьшего из значений содержащихся во всех конкурсных предложениях условий;</w:t>
      </w:r>
    </w:p>
    <w:p w:rsidR="003E6222" w:rsidRDefault="00EE16F3">
      <w:pPr>
        <w:pStyle w:val="ConsPlusNormal0"/>
        <w:spacing w:before="20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42"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
        <w:r>
          <w:rPr>
            <w:color w:val="0000FF"/>
          </w:rPr>
          <w:t>пунктов 1</w:t>
        </w:r>
      </w:hyperlink>
      <w:r>
        <w:t xml:space="preserve"> и </w:t>
      </w:r>
      <w:hyperlink w:anchor="P843"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
        <w:r>
          <w:rPr>
            <w:color w:val="0000FF"/>
          </w:rPr>
          <w:t>2</w:t>
        </w:r>
      </w:hyperlink>
      <w:r>
        <w:t xml:space="preserve"> настоящей части, суммируются и определяется итоговая величина.</w:t>
      </w:r>
    </w:p>
    <w:p w:rsidR="003E6222" w:rsidRDefault="00EE16F3">
      <w:pPr>
        <w:pStyle w:val="ConsPlusNormal0"/>
        <w:spacing w:before="200"/>
        <w:ind w:firstLine="540"/>
        <w:jc w:val="both"/>
      </w:pPr>
      <w:bookmarkStart w:id="93" w:name="P845"/>
      <w:bookmarkEnd w:id="93"/>
      <w:r>
        <w:t>6. Содержащиеся в конкурсных предложениях условия оцениваются конкурсной комиссией путем сравнения результатов суммирования итог</w:t>
      </w:r>
      <w:r>
        <w:t xml:space="preserve">овой величины, определенной в порядке, установленном </w:t>
      </w:r>
      <w:hyperlink w:anchor="P841" w:tooltip="5. Оценка конкурсных предложений осуществляется в следующем порядке:">
        <w:r>
          <w:rPr>
            <w:color w:val="0000FF"/>
          </w:rPr>
          <w:t>частью 5</w:t>
        </w:r>
      </w:hyperlink>
      <w:r>
        <w:t xml:space="preserve"> настоящей статьи.</w:t>
      </w:r>
    </w:p>
    <w:p w:rsidR="003E6222" w:rsidRDefault="00EE16F3">
      <w:pPr>
        <w:pStyle w:val="ConsPlusNormal0"/>
        <w:spacing w:before="200"/>
        <w:ind w:firstLine="540"/>
        <w:jc w:val="both"/>
      </w:pPr>
      <w:bookmarkStart w:id="94" w:name="P846"/>
      <w:bookmarkEnd w:id="94"/>
      <w:r>
        <w:t xml:space="preserve">7. В случае, если конкурс объявлен не состоявшимся в соответствии с </w:t>
      </w:r>
      <w:hyperlink w:anchor="P642" w:tooltip="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
        <w:r>
          <w:rPr>
            <w:color w:val="0000FF"/>
          </w:rPr>
          <w:t>пунктом 3 части 25 статьи 19</w:t>
        </w:r>
      </w:hyperlink>
      <w:r>
        <w:t xml:space="preserve"> настоящего Федерального закона,</w:t>
      </w:r>
      <w:r>
        <w:t xml:space="preserve">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w:t>
      </w:r>
      <w:r>
        <w:t xml:space="preserve">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w:t>
      </w:r>
      <w:r>
        <w:t>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w:t>
      </w:r>
      <w:r>
        <w:t>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3E6222" w:rsidRDefault="00EE16F3">
      <w:pPr>
        <w:pStyle w:val="ConsPlusNormal0"/>
        <w:jc w:val="both"/>
      </w:pPr>
      <w:r>
        <w:t>(часть 7 в ред. Федера</w:t>
      </w:r>
      <w:r>
        <w:t xml:space="preserve">льного </w:t>
      </w:r>
      <w:hyperlink r:id="rId23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w:t>
      </w:r>
      <w:r>
        <w:t>2023 N 296-ФЗ)</w:t>
      </w:r>
    </w:p>
    <w:p w:rsidR="003E6222" w:rsidRDefault="00EE16F3">
      <w:pPr>
        <w:pStyle w:val="ConsPlusNormal0"/>
        <w:spacing w:before="20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w:t>
      </w:r>
      <w:r>
        <w:t>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3E6222" w:rsidRDefault="00EE16F3">
      <w:pPr>
        <w:pStyle w:val="ConsPlusNormal0"/>
        <w:jc w:val="both"/>
      </w:pPr>
      <w:r>
        <w:t xml:space="preserve">(часть 8 введена Федеральным </w:t>
      </w:r>
      <w:hyperlink r:id="rId23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9. В случае принятия конкурсной комиссией решения о соответствии</w:t>
      </w:r>
      <w:r>
        <w:t xml:space="preserve">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w:t>
      </w:r>
      <w:r>
        <w:t>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3E6222" w:rsidRDefault="00EE16F3">
      <w:pPr>
        <w:pStyle w:val="ConsPlusNormal0"/>
        <w:jc w:val="both"/>
      </w:pPr>
      <w:r>
        <w:t xml:space="preserve">(часть 9 введена Федеральным </w:t>
      </w:r>
      <w:hyperlink r:id="rId23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10. Публичный партнер возвращает участнику конкурса, представив</w:t>
      </w:r>
      <w:r>
        <w:t>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w:t>
      </w:r>
      <w:r>
        <w:t xml:space="preserve">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w:t>
      </w:r>
      <w:r>
        <w:t>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w:t>
      </w:r>
      <w:r>
        <w:t>ументации, в течение пяти рабочих дней после дня истечения установленного срока принятия конкурсной комиссией указанного решения.</w:t>
      </w:r>
    </w:p>
    <w:p w:rsidR="003E6222" w:rsidRDefault="00EE16F3">
      <w:pPr>
        <w:pStyle w:val="ConsPlusNormal0"/>
        <w:jc w:val="both"/>
      </w:pPr>
      <w:r>
        <w:t xml:space="preserve">(часть 10 введена Федеральным </w:t>
      </w:r>
      <w:hyperlink r:id="rId23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11. В случае, если по истечении срока представления конкурсных предложений в конкурсную</w:t>
      </w:r>
      <w:r>
        <w:t xml:space="preserve">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w:t>
      </w:r>
      <w:r>
        <w:t>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w:t>
      </w:r>
      <w:r>
        <w:t>е о реализации проекта подлежит отмене или изменению.</w:t>
      </w:r>
    </w:p>
    <w:p w:rsidR="003E6222" w:rsidRDefault="00EE16F3">
      <w:pPr>
        <w:pStyle w:val="ConsPlusNormal0"/>
        <w:jc w:val="both"/>
      </w:pPr>
      <w:r>
        <w:t xml:space="preserve">(часть 11 введена Федеральным </w:t>
      </w:r>
      <w:hyperlink r:id="rId23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3E6222">
      <w:pPr>
        <w:pStyle w:val="ConsPlusNormal0"/>
        <w:jc w:val="both"/>
      </w:pPr>
    </w:p>
    <w:p w:rsidR="003E6222" w:rsidRDefault="00EE16F3">
      <w:pPr>
        <w:pStyle w:val="ConsPlusTitle0"/>
        <w:ind w:firstLine="540"/>
        <w:jc w:val="both"/>
        <w:outlineLvl w:val="1"/>
      </w:pPr>
      <w:r>
        <w:t>Статья 29. Порядок определения победителя конкурса</w:t>
      </w:r>
    </w:p>
    <w:p w:rsidR="003E6222" w:rsidRDefault="003E6222">
      <w:pPr>
        <w:pStyle w:val="ConsPlusNormal0"/>
        <w:jc w:val="both"/>
      </w:pPr>
    </w:p>
    <w:p w:rsidR="003E6222" w:rsidRDefault="00EE16F3">
      <w:pPr>
        <w:pStyle w:val="ConsPlusNormal0"/>
        <w:ind w:firstLine="540"/>
        <w:jc w:val="both"/>
      </w:pPr>
      <w:bookmarkStart w:id="95" w:name="P859"/>
      <w:bookmarkEnd w:id="95"/>
      <w:r>
        <w:t xml:space="preserve">1. Победителем конкурса признается участник конкурса, предложивший наилучшие условия, определяемые в порядке, </w:t>
      </w:r>
      <w:r>
        <w:t xml:space="preserve">предусмотренном </w:t>
      </w:r>
      <w:hyperlink w:anchor="P832" w:tooltip="Статья 28. Порядок рассмотрения и оценки конкурсных предложений">
        <w:r>
          <w:rPr>
            <w:color w:val="0000FF"/>
          </w:rPr>
          <w:t>статьей 28</w:t>
        </w:r>
      </w:hyperlink>
      <w:r>
        <w:t xml:space="preserve"> настоящего Федерального закона.</w:t>
      </w:r>
    </w:p>
    <w:p w:rsidR="003E6222" w:rsidRDefault="00EE16F3">
      <w:pPr>
        <w:pStyle w:val="ConsPlusNormal0"/>
        <w:spacing w:before="20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3E6222" w:rsidRDefault="00EE16F3">
      <w:pPr>
        <w:pStyle w:val="ConsPlusNormal0"/>
        <w:spacing w:before="200"/>
        <w:ind w:firstLine="540"/>
        <w:jc w:val="both"/>
      </w:pPr>
      <w:r>
        <w:t>2.1. В случае, если кон</w:t>
      </w:r>
      <w:r>
        <w:t>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w:t>
      </w:r>
      <w:r>
        <w:t>а, представивший единственное конкурсное предложение.</w:t>
      </w:r>
    </w:p>
    <w:p w:rsidR="003E6222" w:rsidRDefault="00EE16F3">
      <w:pPr>
        <w:pStyle w:val="ConsPlusNormal0"/>
        <w:jc w:val="both"/>
      </w:pPr>
      <w:r>
        <w:t xml:space="preserve">(часть 2.1 введена Федеральным </w:t>
      </w:r>
      <w:hyperlink r:id="rId23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3E6222" w:rsidRDefault="00EE16F3">
      <w:pPr>
        <w:pStyle w:val="ConsPlusNormal0"/>
        <w:spacing w:before="200"/>
        <w:ind w:firstLine="540"/>
        <w:jc w:val="both"/>
      </w:pPr>
      <w:r>
        <w:t>1) информация о месте, д</w:t>
      </w:r>
      <w:r>
        <w:t>ате и времени рассмотрения конкурсных предложений;</w:t>
      </w:r>
    </w:p>
    <w:p w:rsidR="003E6222" w:rsidRDefault="00EE16F3">
      <w:pPr>
        <w:pStyle w:val="ConsPlusNormal0"/>
        <w:spacing w:before="200"/>
        <w:ind w:firstLine="540"/>
        <w:jc w:val="both"/>
      </w:pPr>
      <w:r>
        <w:t>2) информация об участниках конкурса, конкурсные предложения которых были рассмотрены;</w:t>
      </w:r>
    </w:p>
    <w:p w:rsidR="003E6222" w:rsidRDefault="00EE16F3">
      <w:pPr>
        <w:pStyle w:val="ConsPlusNormal0"/>
        <w:spacing w:before="200"/>
        <w:ind w:firstLine="540"/>
        <w:jc w:val="both"/>
      </w:pPr>
      <w:r>
        <w:t>3) критерии конкурса;</w:t>
      </w:r>
    </w:p>
    <w:p w:rsidR="003E6222" w:rsidRDefault="00EE16F3">
      <w:pPr>
        <w:pStyle w:val="ConsPlusNormal0"/>
        <w:spacing w:before="200"/>
        <w:ind w:firstLine="540"/>
        <w:jc w:val="both"/>
      </w:pPr>
      <w:r>
        <w:t>4) условия, содержащиеся в конкурсных предложениях;</w:t>
      </w:r>
    </w:p>
    <w:p w:rsidR="003E6222" w:rsidRDefault="00EE16F3">
      <w:pPr>
        <w:pStyle w:val="ConsPlusNormal0"/>
        <w:spacing w:before="200"/>
        <w:ind w:firstLine="540"/>
        <w:jc w:val="both"/>
      </w:pPr>
      <w:r>
        <w:t>5) результаты рассмотрения конкурсных предло</w:t>
      </w:r>
      <w:r>
        <w:t>жений с указанием конкурсных предложений, в отношении которых принято решение об их несоответствии требованиям конкурсной документации;</w:t>
      </w:r>
    </w:p>
    <w:p w:rsidR="003E6222" w:rsidRDefault="00EE16F3">
      <w:pPr>
        <w:pStyle w:val="ConsPlusNormal0"/>
        <w:spacing w:before="200"/>
        <w:ind w:firstLine="540"/>
        <w:jc w:val="both"/>
      </w:pPr>
      <w:r>
        <w:t>6) результаты оценки конкурсных предложений;</w:t>
      </w:r>
    </w:p>
    <w:p w:rsidR="003E6222" w:rsidRDefault="00EE16F3">
      <w:pPr>
        <w:pStyle w:val="ConsPlusNormal0"/>
        <w:spacing w:before="200"/>
        <w:ind w:firstLine="540"/>
        <w:jc w:val="both"/>
      </w:pPr>
      <w:r>
        <w:t>7) наименование и место нахождения победителя конкурса, обоснование принято</w:t>
      </w:r>
      <w:r>
        <w:t>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w:t>
      </w:r>
      <w:r>
        <w:t>редложенных победителем конкурса.</w:t>
      </w:r>
    </w:p>
    <w:p w:rsidR="003E6222" w:rsidRDefault="00EE16F3">
      <w:pPr>
        <w:pStyle w:val="ConsPlusNormal0"/>
        <w:jc w:val="both"/>
      </w:pPr>
      <w:r>
        <w:t xml:space="preserve">(часть 3 в ред. Федерального </w:t>
      </w:r>
      <w:hyperlink r:id="rId24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3E6222" w:rsidRDefault="003E6222">
      <w:pPr>
        <w:pStyle w:val="ConsPlusNormal0"/>
        <w:jc w:val="both"/>
      </w:pPr>
    </w:p>
    <w:p w:rsidR="003E6222" w:rsidRDefault="00EE16F3">
      <w:pPr>
        <w:pStyle w:val="ConsPlusTitle0"/>
        <w:ind w:firstLine="540"/>
        <w:jc w:val="both"/>
        <w:outlineLvl w:val="1"/>
      </w:pPr>
      <w:r>
        <w:t>Статья 30. Содержание протокола о результатах проведения конкурса и срок его подписания</w:t>
      </w:r>
    </w:p>
    <w:p w:rsidR="003E6222" w:rsidRDefault="003E6222">
      <w:pPr>
        <w:pStyle w:val="ConsPlusNormal0"/>
        <w:jc w:val="both"/>
      </w:pPr>
    </w:p>
    <w:p w:rsidR="003E6222" w:rsidRDefault="00EE16F3">
      <w:pPr>
        <w:pStyle w:val="ConsPlusNormal0"/>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w:t>
      </w:r>
      <w:r>
        <w:t>ультатах проведения конкурса, в который включаются:</w:t>
      </w:r>
    </w:p>
    <w:p w:rsidR="003E6222" w:rsidRDefault="00EE16F3">
      <w:pPr>
        <w:pStyle w:val="ConsPlusNormal0"/>
        <w:jc w:val="both"/>
      </w:pPr>
      <w:r>
        <w:t xml:space="preserve">(в ред. Федерального </w:t>
      </w:r>
      <w:hyperlink r:id="rId24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1) решение о реализации проекта с указанием вида конкурса;</w:t>
      </w:r>
    </w:p>
    <w:p w:rsidR="003E6222" w:rsidRDefault="00EE16F3">
      <w:pPr>
        <w:pStyle w:val="ConsPlusNormal0"/>
        <w:jc w:val="both"/>
      </w:pPr>
      <w:r>
        <w:t xml:space="preserve">(в ред. Федерального </w:t>
      </w:r>
      <w:hyperlink r:id="rId24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2) сообщение о проведении конкурса;</w:t>
      </w:r>
    </w:p>
    <w:p w:rsidR="003E6222" w:rsidRDefault="00EE16F3">
      <w:pPr>
        <w:pStyle w:val="ConsPlusNormal0"/>
        <w:spacing w:before="200"/>
        <w:ind w:firstLine="540"/>
        <w:jc w:val="both"/>
      </w:pPr>
      <w:r>
        <w:t xml:space="preserve">3) список лиц, которым в соответствии с решением о </w:t>
      </w:r>
      <w:r>
        <w:t>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3E6222" w:rsidRDefault="00EE16F3">
      <w:pPr>
        <w:pStyle w:val="ConsPlusNormal0"/>
        <w:spacing w:before="200"/>
        <w:ind w:firstLine="540"/>
        <w:jc w:val="both"/>
      </w:pPr>
      <w:r>
        <w:t>4) конкурсная документация и внесенные в нее изменения;</w:t>
      </w:r>
    </w:p>
    <w:p w:rsidR="003E6222" w:rsidRDefault="00EE16F3">
      <w:pPr>
        <w:pStyle w:val="ConsPlusNormal0"/>
        <w:spacing w:before="200"/>
        <w:ind w:firstLine="540"/>
        <w:jc w:val="both"/>
      </w:pPr>
      <w:r>
        <w:t>5) запросы заявителей о разъяснении пол</w:t>
      </w:r>
      <w:r>
        <w:t>ожений конкурсной документации и соответствующие разъяснения публичного партнера или конкурсной комиссии;</w:t>
      </w:r>
    </w:p>
    <w:p w:rsidR="003E6222" w:rsidRDefault="00EE16F3">
      <w:pPr>
        <w:pStyle w:val="ConsPlusNormal0"/>
        <w:jc w:val="both"/>
      </w:pPr>
      <w:r>
        <w:t xml:space="preserve">(в ред. Федерального </w:t>
      </w:r>
      <w:hyperlink r:id="rId24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6) протокол вскрытия конвертов с заявками на участие в конкурсе;</w:t>
      </w:r>
    </w:p>
    <w:p w:rsidR="003E6222" w:rsidRDefault="00EE16F3">
      <w:pPr>
        <w:pStyle w:val="ConsPlusNormal0"/>
        <w:spacing w:before="200"/>
        <w:ind w:firstLine="540"/>
        <w:jc w:val="both"/>
      </w:pPr>
      <w:r>
        <w:t>7) оригиналы заявок на участие в конкурсе, представленны</w:t>
      </w:r>
      <w:r>
        <w:t>е в конкурсную комиссию;</w:t>
      </w:r>
    </w:p>
    <w:p w:rsidR="003E6222" w:rsidRDefault="00EE16F3">
      <w:pPr>
        <w:pStyle w:val="ConsPlusNormal0"/>
        <w:spacing w:before="200"/>
        <w:ind w:firstLine="540"/>
        <w:jc w:val="both"/>
      </w:pPr>
      <w:r>
        <w:t>8) протокол проведения предварительного отбора участников конкурса;</w:t>
      </w:r>
    </w:p>
    <w:p w:rsidR="003E6222" w:rsidRDefault="00EE16F3">
      <w:pPr>
        <w:pStyle w:val="ConsPlusNormal0"/>
        <w:jc w:val="both"/>
      </w:pPr>
      <w:r>
        <w:t xml:space="preserve">(п. 8 в ред. Федерального </w:t>
      </w:r>
      <w:hyperlink r:id="rId24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3E6222" w:rsidRDefault="00EE16F3">
      <w:pPr>
        <w:pStyle w:val="ConsPlusNormal0"/>
        <w:spacing w:before="200"/>
        <w:ind w:firstLine="540"/>
        <w:jc w:val="both"/>
      </w:pPr>
      <w:r>
        <w:t>10) прото</w:t>
      </w:r>
      <w:r>
        <w:t>кол вскрытия конвертов с конкурсными предложениями;</w:t>
      </w:r>
    </w:p>
    <w:p w:rsidR="003E6222" w:rsidRDefault="00EE16F3">
      <w:pPr>
        <w:pStyle w:val="ConsPlusNormal0"/>
        <w:spacing w:before="200"/>
        <w:ind w:firstLine="540"/>
        <w:jc w:val="both"/>
      </w:pPr>
      <w:r>
        <w:t>11) протокол рассмотрения и оценки конкурсных предложений.</w:t>
      </w:r>
    </w:p>
    <w:p w:rsidR="003E6222" w:rsidRDefault="00EE16F3">
      <w:pPr>
        <w:pStyle w:val="ConsPlusNormal0"/>
        <w:spacing w:before="200"/>
        <w:ind w:firstLine="540"/>
        <w:jc w:val="both"/>
      </w:pPr>
      <w:r>
        <w:t>2. Протокол о результатах проведения конкурса хранится у публичного партнера в течение срока действия соглашения.</w:t>
      </w:r>
    </w:p>
    <w:p w:rsidR="003E6222" w:rsidRDefault="00EE16F3">
      <w:pPr>
        <w:pStyle w:val="ConsPlusNormal0"/>
        <w:spacing w:before="200"/>
        <w:ind w:firstLine="540"/>
        <w:jc w:val="both"/>
      </w:pPr>
      <w:r>
        <w:t>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w:t>
      </w:r>
      <w:r>
        <w:t>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w:t>
      </w:r>
      <w:r>
        <w:t>я заявки на участие в конкурсе.</w:t>
      </w:r>
    </w:p>
    <w:p w:rsidR="003E6222" w:rsidRDefault="00EE16F3">
      <w:pPr>
        <w:pStyle w:val="ConsPlusNormal0"/>
        <w:jc w:val="both"/>
      </w:pPr>
      <w:r>
        <w:t xml:space="preserve">(часть 3 в ред. Федерального </w:t>
      </w:r>
      <w:hyperlink r:id="rId24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3E6222">
      <w:pPr>
        <w:pStyle w:val="ConsPlusNormal0"/>
        <w:jc w:val="both"/>
      </w:pPr>
    </w:p>
    <w:p w:rsidR="003E6222" w:rsidRDefault="00EE16F3">
      <w:pPr>
        <w:pStyle w:val="ConsPlusTitle0"/>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3E6222" w:rsidRDefault="003E6222">
      <w:pPr>
        <w:pStyle w:val="ConsPlusNormal0"/>
        <w:jc w:val="both"/>
      </w:pPr>
    </w:p>
    <w:p w:rsidR="003E6222" w:rsidRDefault="00EE16F3">
      <w:pPr>
        <w:pStyle w:val="ConsPlusNormal0"/>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46"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Pr>
            <w:color w:val="0000FF"/>
          </w:rPr>
          <w:t>сайте</w:t>
        </w:r>
      </w:hyperlink>
      <w:r>
        <w:t xml:space="preserve"> для размещения информации о проведении торгов и на официальном сайте публичного партнера:</w:t>
      </w:r>
    </w:p>
    <w:p w:rsidR="003E6222" w:rsidRDefault="00EE16F3">
      <w:pPr>
        <w:pStyle w:val="ConsPlusNormal0"/>
        <w:jc w:val="both"/>
      </w:pPr>
      <w:r>
        <w:t xml:space="preserve">(в ред. Федерального </w:t>
      </w:r>
      <w:hyperlink r:id="rId24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1) сообщение о результатах проведения конкурса с указани</w:t>
      </w:r>
      <w:r>
        <w:t>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3E6222" w:rsidRDefault="00EE16F3">
      <w:pPr>
        <w:pStyle w:val="ConsPlusNormal0"/>
        <w:spacing w:before="200"/>
        <w:ind w:firstLine="540"/>
        <w:jc w:val="both"/>
      </w:pPr>
      <w:r>
        <w:t xml:space="preserve">2) решение об объявлении конкурса </w:t>
      </w:r>
      <w:r>
        <w:t>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3E6222" w:rsidRDefault="00EE16F3">
      <w:pPr>
        <w:pStyle w:val="ConsPlusNormal0"/>
        <w:spacing w:before="200"/>
        <w:ind w:firstLine="540"/>
        <w:jc w:val="both"/>
      </w:pPr>
      <w:r>
        <w:t>2. Конкурсная комиссия в течение пятнадцати рабочих дней со дня подписания проток</w:t>
      </w:r>
      <w:r>
        <w:t>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w:t>
      </w:r>
      <w:r>
        <w:t>ться в электронной форме.</w:t>
      </w:r>
    </w:p>
    <w:p w:rsidR="003E6222" w:rsidRDefault="00EE16F3">
      <w:pPr>
        <w:pStyle w:val="ConsPlusNormal0"/>
        <w:jc w:val="both"/>
      </w:pPr>
      <w:r>
        <w:t xml:space="preserve">(в ред. Федерального </w:t>
      </w:r>
      <w:hyperlink r:id="rId24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w:t>
      </w:r>
      <w:r>
        <w:t>ующие разъяснения в течение тридцати рабочих дней со дня получения такого обращения.</w:t>
      </w:r>
    </w:p>
    <w:p w:rsidR="003E6222" w:rsidRDefault="00EE16F3">
      <w:pPr>
        <w:pStyle w:val="ConsPlusNormal0"/>
        <w:jc w:val="both"/>
      </w:pPr>
      <w:r>
        <w:t xml:space="preserve">(в ред. Федерального </w:t>
      </w:r>
      <w:hyperlink r:id="rId24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3E6222">
      <w:pPr>
        <w:pStyle w:val="ConsPlusNormal0"/>
        <w:jc w:val="both"/>
      </w:pPr>
    </w:p>
    <w:p w:rsidR="003E6222" w:rsidRDefault="00EE16F3">
      <w:pPr>
        <w:pStyle w:val="ConsPlusTitle0"/>
        <w:ind w:firstLine="540"/>
        <w:jc w:val="both"/>
        <w:outlineLvl w:val="1"/>
      </w:pPr>
      <w:bookmarkStart w:id="96" w:name="P907"/>
      <w:bookmarkEnd w:id="96"/>
      <w:r>
        <w:t>Статья 32. Порядок заключения соглашения о государственно-частном партнерстве, соглашения о муниципально-частном партнерстве</w:t>
      </w:r>
    </w:p>
    <w:p w:rsidR="003E6222" w:rsidRDefault="003E6222">
      <w:pPr>
        <w:pStyle w:val="ConsPlusNormal0"/>
        <w:jc w:val="both"/>
      </w:pPr>
    </w:p>
    <w:p w:rsidR="003E6222" w:rsidRDefault="00EE16F3">
      <w:pPr>
        <w:pStyle w:val="ConsPlusNormal0"/>
        <w:ind w:firstLine="540"/>
        <w:jc w:val="both"/>
      </w:pPr>
      <w:r>
        <w:t>1. Публичный па</w:t>
      </w:r>
      <w:r>
        <w:t>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w:t>
      </w:r>
      <w:r>
        <w:t>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w:t>
      </w:r>
      <w:r>
        <w:t>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w:t>
      </w:r>
      <w:r>
        <w:t>ции о проведении торгов и на официальном сайте публичного партнера в случае проведения открытого конкурса.</w:t>
      </w:r>
    </w:p>
    <w:p w:rsidR="003E6222" w:rsidRDefault="00EE16F3">
      <w:pPr>
        <w:pStyle w:val="ConsPlusNormal0"/>
        <w:jc w:val="both"/>
      </w:pPr>
      <w:r>
        <w:t xml:space="preserve">(часть 1 в ред. Федерального </w:t>
      </w:r>
      <w:hyperlink r:id="rId25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2. В случае, если до установленного конкурсной документацией дня подписания соглашения победитель конкурса не пр</w:t>
      </w:r>
      <w:r>
        <w:t>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3E6222" w:rsidRDefault="00EE16F3">
      <w:pPr>
        <w:pStyle w:val="ConsPlusNormal0"/>
        <w:spacing w:before="200"/>
        <w:ind w:firstLine="540"/>
        <w:jc w:val="both"/>
      </w:pPr>
      <w:r>
        <w:t>2.1. Публичный партнер не возвращает не подписавшему</w:t>
      </w:r>
      <w:r>
        <w:t xml:space="preserve"> в установленный срок соглашение победителю конкурса (победителю конкурса в электронной форме) или иному указанному в </w:t>
      </w:r>
      <w:hyperlink w:anchor="P920"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
        <w:r>
          <w:rPr>
            <w:color w:val="0000FF"/>
          </w:rPr>
          <w:t>части 5.1</w:t>
        </w:r>
      </w:hyperlink>
      <w:r>
        <w:t xml:space="preserve"> настоящей статьи лицу внесенную сумму задатка и (или) предъявляет гаранту требование об осу</w:t>
      </w:r>
      <w:r>
        <w:t xml:space="preserve">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20"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
        <w:r>
          <w:rPr>
            <w:color w:val="0000FF"/>
          </w:rPr>
          <w:t>части 5.1</w:t>
        </w:r>
      </w:hyperlink>
      <w:r>
        <w:t xml:space="preserve"> настоящей статьи лицом в качестве обесп</w:t>
      </w:r>
      <w:r>
        <w:t xml:space="preserve">ечения заявки на участие в конкурсе. </w:t>
      </w:r>
      <w:hyperlink r:id="rId251"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
        <w:r>
          <w:rPr>
            <w:color w:val="0000FF"/>
          </w:rPr>
          <w:t>Форма</w:t>
        </w:r>
      </w:hyperlink>
      <w:r>
        <w:t xml:space="preserve"> требования об осуществлении уплаты денежной суммы по безотзывной банковской гарантии и </w:t>
      </w:r>
      <w:hyperlink r:id="rId252"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w:t>
      </w:r>
      <w:r>
        <w:t>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3E6222" w:rsidRDefault="00EE16F3">
      <w:pPr>
        <w:pStyle w:val="ConsPlusNormal0"/>
        <w:jc w:val="both"/>
      </w:pPr>
      <w:r>
        <w:t xml:space="preserve">(часть 2.1 введена Федеральным </w:t>
      </w:r>
      <w:hyperlink r:id="rId25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bookmarkStart w:id="97" w:name="P914"/>
      <w:bookmarkEnd w:id="97"/>
      <w:r>
        <w:t>3. После дня подписания членами конкурсной комиссии п</w:t>
      </w:r>
      <w:r>
        <w:t>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w:t>
      </w:r>
      <w:r>
        <w:t>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w:t>
      </w:r>
      <w:r>
        <w:t>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w:t>
      </w:r>
      <w:r>
        <w:t>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w:t>
      </w:r>
      <w:r>
        <w:t>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w:t>
      </w:r>
      <w:r>
        <w:t>бъекта Российской Федерации, главой муниципального образования в решении о реализации проекта.</w:t>
      </w:r>
    </w:p>
    <w:p w:rsidR="003E6222" w:rsidRDefault="00EE16F3">
      <w:pPr>
        <w:pStyle w:val="ConsPlusNormal0"/>
        <w:jc w:val="both"/>
      </w:pPr>
      <w:r>
        <w:t xml:space="preserve">(в ред. Федерального </w:t>
      </w:r>
      <w:hyperlink r:id="rId25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w:t>
      </w:r>
      <w:r>
        <w:t>6-ФЗ)</w:t>
      </w:r>
    </w:p>
    <w:p w:rsidR="003E6222" w:rsidRDefault="00EE16F3">
      <w:pPr>
        <w:pStyle w:val="ConsPlusNormal0"/>
        <w:spacing w:before="200"/>
        <w:ind w:firstLine="540"/>
        <w:jc w:val="both"/>
      </w:pPr>
      <w:r>
        <w:t xml:space="preserve">4. Результаты переговоров, проведенных в соответствии с </w:t>
      </w:r>
      <w:hyperlink w:anchor="P914" w:tooltip="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w:t>
      </w:r>
      <w:r>
        <w:t xml:space="preserve">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w:t>
      </w:r>
      <w:r>
        <w:t>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3E6222" w:rsidRDefault="00EE16F3">
      <w:pPr>
        <w:pStyle w:val="ConsPlusNormal0"/>
        <w:jc w:val="both"/>
      </w:pPr>
      <w:r>
        <w:t xml:space="preserve">(в ред. Федерального </w:t>
      </w:r>
      <w:hyperlink r:id="rId25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r>
        <w:t>5</w:t>
      </w:r>
      <w:r>
        <w:t xml:space="preserve">. Соглашение заключается в письменной форме с победителем конкурса или иным лицом, указанным в </w:t>
      </w:r>
      <w:hyperlink w:anchor="P573" w:tooltip="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
        <w:r>
          <w:rPr>
            <w:color w:val="0000FF"/>
          </w:rPr>
          <w:t>пунктах 1</w:t>
        </w:r>
      </w:hyperlink>
      <w:r>
        <w:t xml:space="preserve"> - </w:t>
      </w:r>
      <w:hyperlink w:anchor="P577" w:tooltip="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
        <w:r>
          <w:rPr>
            <w:color w:val="0000FF"/>
          </w:rPr>
          <w:t>4 части 2</w:t>
        </w:r>
      </w:hyperlink>
      <w:r>
        <w:t xml:space="preserve"> и </w:t>
      </w:r>
      <w:hyperlink w:anchor="P634" w:tooltip="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w:t>
      </w:r>
      <w:r>
        <w:t>цией и подтверждающих обеспечение исполнения обязательств по соглашению.</w:t>
      </w:r>
    </w:p>
    <w:p w:rsidR="003E6222" w:rsidRDefault="00EE16F3">
      <w:pPr>
        <w:pStyle w:val="ConsPlusNormal0"/>
        <w:jc w:val="both"/>
      </w:pPr>
      <w:r>
        <w:t xml:space="preserve">(в ред. Федерального </w:t>
      </w:r>
      <w:hyperlink r:id="rId25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3E6222" w:rsidRDefault="00EE16F3">
      <w:pPr>
        <w:pStyle w:val="ConsPlusNormal0"/>
        <w:spacing w:before="200"/>
        <w:ind w:firstLine="540"/>
        <w:jc w:val="both"/>
      </w:pPr>
      <w:bookmarkStart w:id="98" w:name="P920"/>
      <w:bookmarkEnd w:id="98"/>
      <w:r>
        <w:t xml:space="preserve">5.1. В случае заключения соглашения в соответствии с </w:t>
      </w:r>
      <w:hyperlink w:anchor="P800" w:tooltip="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
        <w:r>
          <w:rPr>
            <w:color w:val="0000FF"/>
          </w:rPr>
          <w:t>частью 6.8 статьи 25</w:t>
        </w:r>
      </w:hyperlink>
      <w:r>
        <w:t xml:space="preserve"> и </w:t>
      </w:r>
      <w:hyperlink w:anchor="P1099" w:tooltip="1. В случае, если конкурс в электронной форме объявлен не состоявшимся в соответствии с частью 10 статьи 32.2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
        <w:r>
          <w:rPr>
            <w:color w:val="0000FF"/>
          </w:rPr>
          <w:t>час</w:t>
        </w:r>
        <w:r>
          <w:rPr>
            <w:color w:val="0000FF"/>
          </w:rPr>
          <w:t>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w:t>
      </w:r>
      <w:r>
        <w:t>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w:t>
      </w:r>
      <w:r>
        <w:t xml:space="preserve">е заключения соглашения в соответствии с </w:t>
      </w:r>
      <w:hyperlink w:anchor="P846" w:tooltip="7. В случае, если конкурс объявлен не состоявшимся в соответствии с пунктом 3 части 25 статьи 19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
        <w:r>
          <w:rPr>
            <w:color w:val="0000FF"/>
          </w:rPr>
          <w:t>частью 7 статьи 28</w:t>
        </w:r>
      </w:hyperlink>
      <w:r>
        <w:t xml:space="preserve"> и </w:t>
      </w:r>
      <w:hyperlink w:anchor="P1120" w:tooltip="5. В случае, если конкурс в электронной форме объявлен не состоявшимся в соответствии с частью 15 статьи 32.5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w:t>
      </w:r>
      <w:r>
        <w:t xml:space="preserve">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w:t>
      </w:r>
      <w:r>
        <w:t>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w:t>
      </w:r>
      <w:r>
        <w:t xml:space="preserve">ано по итогам проведения переговоров, указанных в </w:t>
      </w:r>
      <w:hyperlink w:anchor="P914" w:tooltip="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w:t>
      </w:r>
      <w:r>
        <w:t>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w:t>
      </w:r>
      <w:r>
        <w:t xml:space="preserve"> партнер принимает решение об отказе в заключении соглашения с таким заявителем или таким участником конкурса.</w:t>
      </w:r>
    </w:p>
    <w:p w:rsidR="003E6222" w:rsidRDefault="00EE16F3">
      <w:pPr>
        <w:pStyle w:val="ConsPlusNormal0"/>
        <w:jc w:val="both"/>
      </w:pPr>
      <w:r>
        <w:t xml:space="preserve">(часть 5.1 введена Федеральным </w:t>
      </w:r>
      <w:hyperlink r:id="rId25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EE16F3">
      <w:pPr>
        <w:pStyle w:val="ConsPlusNormal0"/>
        <w:spacing w:before="200"/>
        <w:ind w:firstLine="540"/>
        <w:jc w:val="both"/>
      </w:pPr>
      <w:r>
        <w:t>6. Соглашение вступает в силу с момента его подписания, если иное не предусмотрено соглашением.</w:t>
      </w:r>
    </w:p>
    <w:p w:rsidR="003E6222" w:rsidRDefault="00EE16F3">
      <w:pPr>
        <w:pStyle w:val="ConsPlusNormal0"/>
        <w:spacing w:before="20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920"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
        <w:r>
          <w:rPr>
            <w:color w:val="0000FF"/>
          </w:rPr>
          <w:t>части 5.1</w:t>
        </w:r>
      </w:hyperlink>
      <w:r>
        <w:t xml:space="preserve"> настоящей статьи, возвращает внесенную победителем конкурса или указанным в</w:t>
      </w:r>
      <w:r>
        <w:t xml:space="preserve"> </w:t>
      </w:r>
      <w:hyperlink w:anchor="P920"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w:t>
      </w:r>
      <w:r>
        <w:t>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w:t>
      </w:r>
      <w:r>
        <w:t>нта с бенефициаром.</w:t>
      </w:r>
    </w:p>
    <w:p w:rsidR="003E6222" w:rsidRDefault="00EE16F3">
      <w:pPr>
        <w:pStyle w:val="ConsPlusNormal0"/>
        <w:jc w:val="both"/>
      </w:pPr>
      <w:r>
        <w:t xml:space="preserve">(часть 7 введена Федеральным </w:t>
      </w:r>
      <w:hyperlink r:id="rId25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w:t>
      </w:r>
      <w:r>
        <w:t>96-ФЗ)</w:t>
      </w:r>
    </w:p>
    <w:p w:rsidR="003E6222" w:rsidRDefault="003E6222">
      <w:pPr>
        <w:pStyle w:val="ConsPlusNormal0"/>
        <w:ind w:firstLine="540"/>
        <w:jc w:val="both"/>
      </w:pPr>
    </w:p>
    <w:p w:rsidR="003E6222" w:rsidRDefault="00EE16F3">
      <w:pPr>
        <w:pStyle w:val="ConsPlusTitle0"/>
        <w:jc w:val="center"/>
        <w:outlineLvl w:val="0"/>
      </w:pPr>
      <w:bookmarkStart w:id="99" w:name="P926"/>
      <w:bookmarkEnd w:id="99"/>
      <w:r>
        <w:t>Глава 5.1. ПРОВЕДЕНИЕ КОНКУРСА В ЭЛЕКТРОННОЙ ФОРМЕ</w:t>
      </w:r>
    </w:p>
    <w:p w:rsidR="003E6222" w:rsidRDefault="00EE16F3">
      <w:pPr>
        <w:pStyle w:val="ConsPlusNormal0"/>
        <w:jc w:val="center"/>
      </w:pPr>
      <w:r>
        <w:t xml:space="preserve">(введена Федеральным </w:t>
      </w:r>
      <w:hyperlink r:id="rId25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3E6222">
      <w:pPr>
        <w:pStyle w:val="ConsPlusNormal0"/>
        <w:ind w:firstLine="540"/>
        <w:jc w:val="both"/>
      </w:pPr>
    </w:p>
    <w:p w:rsidR="003E6222" w:rsidRDefault="00EE16F3">
      <w:pPr>
        <w:pStyle w:val="ConsPlusTitle0"/>
        <w:ind w:firstLine="540"/>
        <w:jc w:val="both"/>
        <w:outlineLvl w:val="1"/>
      </w:pPr>
      <w:r>
        <w:t>Статья 32.1. Особенности проведения конкурса в электронной форме</w:t>
      </w:r>
    </w:p>
    <w:p w:rsidR="003E6222" w:rsidRDefault="00EE16F3">
      <w:pPr>
        <w:pStyle w:val="ConsPlusNormal0"/>
        <w:ind w:firstLine="540"/>
        <w:jc w:val="both"/>
      </w:pPr>
      <w:r>
        <w:t xml:space="preserve">(введена Федеральным </w:t>
      </w:r>
      <w:hyperlink r:id="rId26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3E6222">
      <w:pPr>
        <w:pStyle w:val="ConsPlusNormal0"/>
        <w:ind w:firstLine="540"/>
        <w:jc w:val="both"/>
      </w:pPr>
    </w:p>
    <w:p w:rsidR="003E6222" w:rsidRDefault="00EE16F3">
      <w:pPr>
        <w:pStyle w:val="ConsPlusNormal0"/>
        <w:ind w:firstLine="540"/>
        <w:jc w:val="both"/>
      </w:pPr>
      <w:r>
        <w:t>1. Оператор электронной площадки, электронная площадка, порядок ее фун</w:t>
      </w:r>
      <w:r>
        <w:t xml:space="preserve">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w:t>
      </w:r>
      <w:r>
        <w:t>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3E6222" w:rsidRDefault="00EE16F3">
      <w:pPr>
        <w:pStyle w:val="ConsPlusNormal0"/>
        <w:spacing w:before="200"/>
        <w:ind w:firstLine="540"/>
        <w:jc w:val="both"/>
      </w:pPr>
      <w:r>
        <w:t>2. Не допускается взимание оператором электронной площадки с публичного партнера, заявителя и участни</w:t>
      </w:r>
      <w:r>
        <w:t xml:space="preserve">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w:t>
      </w:r>
      <w:r>
        <w:t>аутентификацию на электронной площадке, а также при проведении конкурса в электронной форме.</w:t>
      </w:r>
    </w:p>
    <w:p w:rsidR="003E6222" w:rsidRDefault="00EE16F3">
      <w:pPr>
        <w:pStyle w:val="ConsPlusNormal0"/>
        <w:spacing w:before="200"/>
        <w:ind w:firstLine="540"/>
        <w:jc w:val="both"/>
      </w:pPr>
      <w:r>
        <w:t>3. Оператор электронной площадки в целях организации и проведения конкурса в электронной форме обеспечивает:</w:t>
      </w:r>
    </w:p>
    <w:p w:rsidR="003E6222" w:rsidRDefault="00EE16F3">
      <w:pPr>
        <w:pStyle w:val="ConsPlusNormal0"/>
        <w:spacing w:before="200"/>
        <w:ind w:firstLine="540"/>
        <w:jc w:val="both"/>
      </w:pPr>
      <w:r>
        <w:t>1) проведение конкурса в электронной форме в соответст</w:t>
      </w:r>
      <w:r>
        <w:t xml:space="preserve">вии с требованиями настоящего Федерального закона и нормативных правовых </w:t>
      </w:r>
      <w:hyperlink r:id="rId262"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
        <w:r>
          <w:rPr>
            <w:color w:val="0000FF"/>
          </w:rPr>
          <w:t>актов</w:t>
        </w:r>
      </w:hyperlink>
      <w:r>
        <w:t xml:space="preserve"> Правительства Российской Федерации, регулирующих отношения, связанные с орга</w:t>
      </w:r>
      <w:r>
        <w:t>низацией и проведением конкурса в электронной форме;</w:t>
      </w:r>
    </w:p>
    <w:p w:rsidR="003E6222" w:rsidRDefault="00EE16F3">
      <w:pPr>
        <w:pStyle w:val="ConsPlusNormal0"/>
        <w:spacing w:before="20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3E6222" w:rsidRDefault="00EE16F3">
      <w:pPr>
        <w:pStyle w:val="ConsPlusNormal0"/>
        <w:spacing w:before="200"/>
        <w:ind w:firstLine="540"/>
        <w:jc w:val="both"/>
      </w:pPr>
      <w:r>
        <w:t>3) бесперебойное функционировани</w:t>
      </w:r>
      <w:r>
        <w:t>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3E6222" w:rsidRDefault="00EE16F3">
      <w:pPr>
        <w:pStyle w:val="ConsPlusNormal0"/>
        <w:spacing w:before="200"/>
        <w:ind w:firstLine="540"/>
        <w:jc w:val="both"/>
      </w:pPr>
      <w:r>
        <w:t>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w:t>
      </w:r>
      <w:r>
        <w:t>ийской Федерации, регулирующими отношения, связанные с проведением конкурса в электронной форме;</w:t>
      </w:r>
    </w:p>
    <w:p w:rsidR="003E6222" w:rsidRDefault="00EE16F3">
      <w:pPr>
        <w:pStyle w:val="ConsPlusNormal0"/>
        <w:spacing w:before="20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w:t>
      </w:r>
      <w:r>
        <w:t>еспечения таких заявок;</w:t>
      </w:r>
    </w:p>
    <w:p w:rsidR="003E6222" w:rsidRDefault="00EE16F3">
      <w:pPr>
        <w:pStyle w:val="ConsPlusNormal0"/>
        <w:spacing w:before="200"/>
        <w:ind w:firstLine="540"/>
        <w:jc w:val="both"/>
      </w:pPr>
      <w:r>
        <w:t>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w:t>
      </w:r>
      <w:r>
        <w:t xml:space="preserve">ьством Российской Федерации </w:t>
      </w:r>
      <w:hyperlink r:id="rId263" w:tooltip="Закон РФ от 21.07.1993 N 5485-1 (ред. от 08.08.2024) &quot;О государственной тайне&quot; {КонсультантПлюс}">
        <w:r>
          <w:rPr>
            <w:color w:val="0000FF"/>
          </w:rPr>
          <w:t>порядке</w:t>
        </w:r>
      </w:hyperlink>
      <w:r>
        <w:t xml:space="preserve"> средств защиты информации;</w:t>
      </w:r>
    </w:p>
    <w:p w:rsidR="003E6222" w:rsidRDefault="00EE16F3">
      <w:pPr>
        <w:pStyle w:val="ConsPlusNormal0"/>
        <w:spacing w:before="20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3E6222" w:rsidRDefault="00EE16F3">
      <w:pPr>
        <w:pStyle w:val="ConsPlusNormal0"/>
        <w:spacing w:before="200"/>
        <w:ind w:firstLine="540"/>
        <w:jc w:val="both"/>
      </w:pPr>
      <w:r>
        <w:t>8) защиту информации, находящейся в документах и материалах,</w:t>
      </w:r>
      <w:r>
        <w:t xml:space="preserve">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3E6222" w:rsidRDefault="00EE16F3">
      <w:pPr>
        <w:pStyle w:val="ConsPlusNormal0"/>
        <w:spacing w:before="200"/>
        <w:ind w:firstLine="540"/>
        <w:jc w:val="both"/>
      </w:pPr>
      <w:r>
        <w:t>9) равный до</w:t>
      </w:r>
      <w:r>
        <w:t>ступ всех заявителей и участников конкурса в электронной форме к участию в конкурсе в электронной форме;</w:t>
      </w:r>
    </w:p>
    <w:p w:rsidR="003E6222" w:rsidRDefault="00EE16F3">
      <w:pPr>
        <w:pStyle w:val="ConsPlusNormal0"/>
        <w:spacing w:before="200"/>
        <w:ind w:firstLine="540"/>
        <w:jc w:val="both"/>
      </w:pPr>
      <w:r>
        <w:t>10) возможность поиска на электронной площадке информации о проведении конкурса в электронной форме;</w:t>
      </w:r>
    </w:p>
    <w:p w:rsidR="003E6222" w:rsidRDefault="00EE16F3">
      <w:pPr>
        <w:pStyle w:val="ConsPlusNormal0"/>
        <w:spacing w:before="200"/>
        <w:ind w:firstLine="540"/>
        <w:jc w:val="both"/>
      </w:pPr>
      <w:r>
        <w:t>11) автоматическое уведомление публичного партнера</w:t>
      </w:r>
      <w:r>
        <w:t>,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w:t>
      </w:r>
      <w:r>
        <w:t>ала проведения профилактических работ.</w:t>
      </w:r>
    </w:p>
    <w:p w:rsidR="003E6222" w:rsidRDefault="00EE16F3">
      <w:pPr>
        <w:pStyle w:val="ConsPlusNormal0"/>
        <w:spacing w:before="200"/>
        <w:ind w:firstLine="540"/>
        <w:jc w:val="both"/>
      </w:pPr>
      <w:r>
        <w:t>4. Оператор электронной площадки несет ответственность:</w:t>
      </w:r>
    </w:p>
    <w:p w:rsidR="003E6222" w:rsidRDefault="00EE16F3">
      <w:pPr>
        <w:pStyle w:val="ConsPlusNormal0"/>
        <w:spacing w:before="20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3E6222" w:rsidRDefault="00EE16F3">
      <w:pPr>
        <w:pStyle w:val="ConsPlusNormal0"/>
        <w:spacing w:before="200"/>
        <w:ind w:firstLine="540"/>
        <w:jc w:val="both"/>
      </w:pPr>
      <w:r>
        <w:t>2) за обеспечение конфиденциальности процедуры проведения к</w:t>
      </w:r>
      <w:r>
        <w:t xml:space="preserve">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w:t>
      </w:r>
      <w:r>
        <w:t>за исключением случаев доступа публичного партнера к таким документам и материалам в порядке, установленном настоящим Федеральным законом.</w:t>
      </w:r>
    </w:p>
    <w:p w:rsidR="003E6222" w:rsidRDefault="00EE16F3">
      <w:pPr>
        <w:pStyle w:val="ConsPlusNormal0"/>
        <w:spacing w:before="200"/>
        <w:ind w:firstLine="540"/>
        <w:jc w:val="both"/>
      </w:pPr>
      <w:r>
        <w:t>5. Оператор электронной площадки приостанавливает проведение конкурса в электронной форме в случае технологического с</w:t>
      </w:r>
      <w:r>
        <w:t>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w:t>
      </w:r>
      <w:r>
        <w:t xml:space="preserve">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w:t>
      </w:r>
      <w:r>
        <w:t>проведения конкурса в электронной форме, уведомляет об этом публичного партнера, заявителя и участника конкурса в электронной форме.</w:t>
      </w:r>
    </w:p>
    <w:p w:rsidR="003E6222" w:rsidRDefault="00EE16F3">
      <w:pPr>
        <w:pStyle w:val="ConsPlusNormal0"/>
        <w:spacing w:before="200"/>
        <w:ind w:firstLine="540"/>
        <w:jc w:val="both"/>
      </w:pPr>
      <w:r>
        <w:t>6. Операторы электронных площадок, которые включены в перечень операторов электронных площадок, утвержденный Правительством</w:t>
      </w:r>
      <w:r>
        <w:t xml:space="preserve"> Российской Федерации в соответствии с Федеральным </w:t>
      </w:r>
      <w:hyperlink r:id="rId26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w:t>
      </w:r>
      <w:r>
        <w:t>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w:t>
      </w:r>
      <w:r>
        <w:t xml:space="preserve">веденных конкурсах в электронной форме на федеральном, региональном и муниципальном уровнях, по </w:t>
      </w:r>
      <w:hyperlink r:id="rId265" w:tooltip="Приказ Минэкономразвития России от 27.12.2023 N 922 &quot;Об утверждении форм годовых отчетов о деятельности электронной площадки, оператор которой включен в перечень операторов электронных площадок, утвержденный Правительством Российской Федерации в соответствии с">
        <w:r>
          <w:rPr>
            <w:color w:val="0000FF"/>
          </w:rPr>
          <w:t>форме</w:t>
        </w:r>
      </w:hyperlink>
      <w:r>
        <w:t>, установленной таким органом.</w:t>
      </w:r>
    </w:p>
    <w:p w:rsidR="003E6222" w:rsidRDefault="00EE16F3">
      <w:pPr>
        <w:pStyle w:val="ConsPlusNormal0"/>
        <w:spacing w:before="200"/>
        <w:ind w:firstLine="540"/>
        <w:jc w:val="both"/>
      </w:pPr>
      <w:bookmarkStart w:id="100" w:name="P951"/>
      <w:bookmarkEnd w:id="100"/>
      <w:r>
        <w:t>7. Документы и материал</w:t>
      </w:r>
      <w:r>
        <w:t>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w:t>
      </w:r>
      <w:r>
        <w:t>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w:t>
      </w:r>
      <w:r>
        <w:t>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w:t>
      </w:r>
      <w:r>
        <w:t>еющего право действовать от их имени.</w:t>
      </w:r>
    </w:p>
    <w:p w:rsidR="003E6222" w:rsidRDefault="00EE16F3">
      <w:pPr>
        <w:pStyle w:val="ConsPlusNormal0"/>
        <w:spacing w:before="200"/>
        <w:ind w:firstLine="540"/>
        <w:jc w:val="both"/>
      </w:pPr>
      <w:bookmarkStart w:id="101" w:name="P952"/>
      <w:bookmarkEnd w:id="101"/>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w:t>
      </w:r>
      <w:r>
        <w:t xml:space="preserve">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w:t>
      </w:r>
      <w:r>
        <w:t>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3E6222" w:rsidRDefault="00EE16F3">
      <w:pPr>
        <w:pStyle w:val="ConsPlusNormal0"/>
        <w:spacing w:before="200"/>
        <w:ind w:firstLine="540"/>
        <w:jc w:val="both"/>
      </w:pPr>
      <w:r>
        <w:t xml:space="preserve">9. Лица, разместившие на электронной площадке документы и материалы, указанные в </w:t>
      </w:r>
      <w:hyperlink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
        <w:r>
          <w:rPr>
            <w:color w:val="0000FF"/>
          </w:rPr>
          <w:t>части 7</w:t>
        </w:r>
      </w:hyperlink>
      <w:r>
        <w:t xml:space="preserve"> настоящей статьи, а также лица, направившие указанные в </w:t>
      </w:r>
      <w:hyperlink w:anchor="P952" w:tooltip="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3E6222" w:rsidRDefault="00EE16F3">
      <w:pPr>
        <w:pStyle w:val="ConsPlusNormal0"/>
        <w:spacing w:before="200"/>
        <w:ind w:firstLine="540"/>
        <w:jc w:val="both"/>
      </w:pPr>
      <w:r>
        <w:t>10. Документы и материалы, связанные с организ</w:t>
      </w:r>
      <w:r>
        <w:t>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3E6222" w:rsidRDefault="00EE16F3">
      <w:pPr>
        <w:pStyle w:val="ConsPlusNormal0"/>
        <w:spacing w:before="200"/>
        <w:ind w:firstLine="540"/>
        <w:jc w:val="both"/>
      </w:pPr>
      <w:r>
        <w:t>11. Размещение публичным партнером в соответствии с нас</w:t>
      </w:r>
      <w:r>
        <w:t xml:space="preserve">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66"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w:t>
      </w:r>
      <w:r>
        <w:t xml:space="preserve"> конкурса в электронной форме, установленным Правительством Российской Федерации.</w:t>
      </w:r>
    </w:p>
    <w:p w:rsidR="003E6222" w:rsidRDefault="003E6222">
      <w:pPr>
        <w:pStyle w:val="ConsPlusNormal0"/>
        <w:ind w:firstLine="540"/>
        <w:jc w:val="both"/>
      </w:pPr>
    </w:p>
    <w:p w:rsidR="003E6222" w:rsidRDefault="00EE16F3">
      <w:pPr>
        <w:pStyle w:val="ConsPlusTitle0"/>
        <w:ind w:firstLine="540"/>
        <w:jc w:val="both"/>
        <w:outlineLvl w:val="1"/>
      </w:pPr>
      <w:r>
        <w:t>Статья 32.2. Представление заявок на участие в конкурсе в электронной форме</w:t>
      </w:r>
    </w:p>
    <w:p w:rsidR="003E6222" w:rsidRDefault="00EE16F3">
      <w:pPr>
        <w:pStyle w:val="ConsPlusNormal0"/>
        <w:ind w:firstLine="540"/>
        <w:jc w:val="both"/>
      </w:pPr>
      <w:r>
        <w:t xml:space="preserve">(введена Федеральным </w:t>
      </w:r>
      <w:hyperlink r:id="rId26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3E6222">
      <w:pPr>
        <w:pStyle w:val="ConsPlusNormal0"/>
        <w:ind w:firstLine="540"/>
        <w:jc w:val="both"/>
      </w:pPr>
    </w:p>
    <w:p w:rsidR="003E6222" w:rsidRDefault="00EE16F3">
      <w:pPr>
        <w:pStyle w:val="ConsPlusNormal0"/>
        <w:ind w:firstLine="540"/>
        <w:jc w:val="both"/>
      </w:pPr>
      <w:r>
        <w:t xml:space="preserve">1. Представление заявок на участие в конкурсе в электронной форме </w:t>
      </w:r>
      <w:r>
        <w:t>осуществляется только заявителями, аккредитованными на электронной площадке.</w:t>
      </w:r>
    </w:p>
    <w:p w:rsidR="003E6222" w:rsidRDefault="00EE16F3">
      <w:pPr>
        <w:pStyle w:val="ConsPlusNormal0"/>
        <w:spacing w:before="200"/>
        <w:ind w:firstLine="540"/>
        <w:jc w:val="both"/>
      </w:pPr>
      <w:bookmarkStart w:id="102" w:name="P961"/>
      <w:bookmarkEnd w:id="102"/>
      <w:r>
        <w:t>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w:t>
      </w:r>
      <w:r>
        <w:t>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3E6222" w:rsidRDefault="00EE16F3">
      <w:pPr>
        <w:pStyle w:val="ConsPlusNormal0"/>
        <w:spacing w:before="200"/>
        <w:ind w:firstLine="540"/>
        <w:jc w:val="both"/>
      </w:pPr>
      <w:r>
        <w:t>3. Заявка на участие в конкурсе в эле</w:t>
      </w:r>
      <w:r>
        <w:t>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3E6222" w:rsidRDefault="00EE16F3">
      <w:pPr>
        <w:pStyle w:val="ConsPlusNormal0"/>
        <w:spacing w:before="200"/>
        <w:ind w:firstLine="540"/>
        <w:jc w:val="both"/>
      </w:pPr>
      <w:r>
        <w:t>4. Срок представления заявок на участие в конкурсе в электронной форме до</w:t>
      </w:r>
      <w:r>
        <w:t>лжен составлять не менее чем тридцать рабочих дней со дня размещения сообщения о проведении конкурса.</w:t>
      </w:r>
    </w:p>
    <w:p w:rsidR="003E6222" w:rsidRDefault="00EE16F3">
      <w:pPr>
        <w:pStyle w:val="ConsPlusNormal0"/>
        <w:spacing w:before="200"/>
        <w:ind w:firstLine="540"/>
        <w:jc w:val="both"/>
      </w:pPr>
      <w:bookmarkStart w:id="103" w:name="P964"/>
      <w:bookmarkEnd w:id="103"/>
      <w:r>
        <w:t xml:space="preserve">5. Заявка на участие в конкурсе в электронной форме, содержащая документы и материалы, предусмотренные </w:t>
      </w:r>
      <w:hyperlink w:anchor="P961"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
        <w:r>
          <w:rPr>
            <w:color w:val="0000FF"/>
          </w:rPr>
          <w:t>частью 2</w:t>
        </w:r>
      </w:hyperlink>
      <w:r>
        <w:t xml:space="preserve"> насто</w:t>
      </w:r>
      <w:r>
        <w:t>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w:t>
      </w:r>
      <w:r>
        <w:t xml:space="preserve">лектронной площадки), в порядке, установленном конкурсной документацией, с учетом требований, предусмотренных </w:t>
      </w:r>
      <w:hyperlink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
        <w:r>
          <w:rPr>
            <w:color w:val="0000FF"/>
          </w:rPr>
          <w:t>частью 7 статьи 32.1</w:t>
        </w:r>
      </w:hyperlink>
      <w:r>
        <w:t xml:space="preserve"> настоящего Федерального закона.</w:t>
      </w:r>
    </w:p>
    <w:p w:rsidR="003E6222" w:rsidRDefault="00EE16F3">
      <w:pPr>
        <w:pStyle w:val="ConsPlusNormal0"/>
        <w:spacing w:before="200"/>
        <w:ind w:firstLine="540"/>
        <w:jc w:val="both"/>
      </w:pPr>
      <w:bookmarkStart w:id="104" w:name="P965"/>
      <w:bookmarkEnd w:id="104"/>
      <w:r>
        <w:t>6. В течение одного часа с момента размещения заявителем</w:t>
      </w:r>
      <w:r>
        <w:t xml:space="preserve">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67" w:tooltip="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w:t>
      </w:r>
      <w:r>
        <w:t>тификационный номер с указанием даты и точного времени ее представления (часы и минуты).</w:t>
      </w:r>
    </w:p>
    <w:p w:rsidR="003E6222" w:rsidRDefault="00EE16F3">
      <w:pPr>
        <w:pStyle w:val="ConsPlusNormal0"/>
        <w:spacing w:before="20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w:t>
      </w:r>
      <w:r>
        <w:t>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3E6222" w:rsidRDefault="00EE16F3">
      <w:pPr>
        <w:pStyle w:val="ConsPlusNormal0"/>
        <w:spacing w:before="200"/>
        <w:ind w:firstLine="540"/>
        <w:jc w:val="both"/>
      </w:pPr>
      <w:bookmarkStart w:id="105" w:name="P967"/>
      <w:bookmarkEnd w:id="105"/>
      <w:r>
        <w:t>8. В течение одного часа с момента размещения заявителем в закрытом разделе электронной площадки з</w:t>
      </w:r>
      <w:r>
        <w:t>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rsidR="003E6222" w:rsidRDefault="00EE16F3">
      <w:pPr>
        <w:pStyle w:val="ConsPlusNormal0"/>
        <w:spacing w:before="200"/>
        <w:ind w:firstLine="540"/>
        <w:jc w:val="both"/>
      </w:pPr>
      <w:r>
        <w:t>1) представления заявки на участие в конкурсе в электронно</w:t>
      </w:r>
      <w:r>
        <w:t xml:space="preserve">й форме с нарушением требований, предусмотренных </w:t>
      </w:r>
      <w:hyperlink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
        <w:r>
          <w:rPr>
            <w:color w:val="0000FF"/>
          </w:rPr>
          <w:t>частью 7 статьи 32.1</w:t>
        </w:r>
      </w:hyperlink>
      <w:r>
        <w:t xml:space="preserve"> настоящего Федерального закона;</w:t>
      </w:r>
    </w:p>
    <w:p w:rsidR="003E6222" w:rsidRDefault="00EE16F3">
      <w:pPr>
        <w:pStyle w:val="ConsPlusNormal0"/>
        <w:spacing w:before="200"/>
        <w:ind w:firstLine="540"/>
        <w:jc w:val="both"/>
      </w:pPr>
      <w:r>
        <w:t>2) представления одним заявителем двух и более заявок на участие в конкурсе в электронной форме при условии, что пред</w:t>
      </w:r>
      <w:r>
        <w:t>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3E6222" w:rsidRDefault="00EE16F3">
      <w:pPr>
        <w:pStyle w:val="ConsPlusNormal0"/>
        <w:spacing w:before="200"/>
        <w:ind w:firstLine="540"/>
        <w:jc w:val="both"/>
      </w:pPr>
      <w:r>
        <w:t>3) размещения заявки на участие в конкурсе в электронной форме после истечения срока (дат</w:t>
      </w:r>
      <w:r>
        <w:t>ы и времени) представления заявок на участие в конкурсе в электронной форме;</w:t>
      </w:r>
    </w:p>
    <w:p w:rsidR="003E6222" w:rsidRDefault="00EE16F3">
      <w:pPr>
        <w:pStyle w:val="ConsPlusNormal0"/>
        <w:spacing w:before="20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3E6222" w:rsidRDefault="00EE16F3">
      <w:pPr>
        <w:pStyle w:val="ConsPlusNormal0"/>
        <w:spacing w:before="200"/>
        <w:ind w:firstLine="540"/>
        <w:jc w:val="both"/>
      </w:pPr>
      <w:bookmarkStart w:id="106" w:name="P972"/>
      <w:bookmarkEnd w:id="106"/>
      <w:r>
        <w:t xml:space="preserve">9. Одновременно </w:t>
      </w:r>
      <w:r>
        <w:t>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3E6222" w:rsidRDefault="00EE16F3">
      <w:pPr>
        <w:pStyle w:val="ConsPlusNormal0"/>
        <w:spacing w:before="200"/>
        <w:ind w:firstLine="540"/>
        <w:jc w:val="both"/>
      </w:pPr>
      <w:bookmarkStart w:id="107" w:name="P973"/>
      <w:bookmarkEnd w:id="107"/>
      <w:r>
        <w:t>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w:t>
      </w:r>
      <w:r>
        <w:t xml:space="preserve">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099" w:tooltip="1. В случае, если конкурс в электронной форме объявлен не состоявшимся в соответствии с частью 10 статьи 32.2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
        <w:r>
          <w:rPr>
            <w:color w:val="0000FF"/>
          </w:rPr>
          <w:t>частью 1 с</w:t>
        </w:r>
        <w:r>
          <w:rPr>
            <w:color w:val="0000FF"/>
          </w:rPr>
          <w:t>татьи 32.9</w:t>
        </w:r>
      </w:hyperlink>
      <w:r>
        <w:t xml:space="preserve"> настоящего Федерального закона.</w:t>
      </w:r>
    </w:p>
    <w:p w:rsidR="003E6222" w:rsidRDefault="00EE16F3">
      <w:pPr>
        <w:pStyle w:val="ConsPlusNormal0"/>
        <w:spacing w:before="20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w:t>
      </w:r>
      <w:r>
        <w:t>) представления заявок на участие в конкурсе в электронной форме, установленного конкурсной документацией.</w:t>
      </w:r>
    </w:p>
    <w:p w:rsidR="003E6222" w:rsidRDefault="00EE16F3">
      <w:pPr>
        <w:pStyle w:val="ConsPlusNormal0"/>
        <w:spacing w:before="200"/>
        <w:ind w:firstLine="540"/>
        <w:jc w:val="both"/>
      </w:pPr>
      <w:r>
        <w:t>12. В случае изменения заявки на участие в конкурсе в электронной форме заявитель размещает в закрытом разделе электронной площадки новую заявку на у</w:t>
      </w:r>
      <w:r>
        <w:t xml:space="preserve">частие в конкурсе в электронной форме взамен ранее размещенной в соответствии с требованиями </w:t>
      </w:r>
      <w:hyperlink w:anchor="P961"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
        <w:r>
          <w:rPr>
            <w:color w:val="0000FF"/>
          </w:rPr>
          <w:t>частей 2</w:t>
        </w:r>
      </w:hyperlink>
      <w:r>
        <w:t xml:space="preserve"> - </w:t>
      </w:r>
      <w:hyperlink w:anchor="P964" w:tooltip="5. Заявка на участие в конкурсе в электронной форме, содержащая документы и материалы, предусмотренные частью 2 настоящей статьи, размещается заявителем в соответствующем разделе закрытой части электронной площадки, созданном оператором электронной площадки дл">
        <w:r>
          <w:rPr>
            <w:color w:val="0000FF"/>
          </w:rPr>
          <w:t>5</w:t>
        </w:r>
      </w:hyperlink>
      <w:r>
        <w:t xml:space="preserve"> настоящей статьи. Оператор электронной площадки осуществляет регистрацию нов</w:t>
      </w:r>
      <w:r>
        <w:t xml:space="preserve">ой заявки на участие в конкурсе в электронной форме в порядке, установленном </w:t>
      </w:r>
      <w:hyperlink w:anchor="P965" w:tooltip="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
        <w:r>
          <w:rPr>
            <w:color w:val="0000FF"/>
          </w:rPr>
          <w:t>частями 6</w:t>
        </w:r>
      </w:hyperlink>
      <w:r>
        <w:t xml:space="preserve"> - </w:t>
      </w:r>
      <w:hyperlink w:anchor="P972" w:tooltip="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
        <w:r>
          <w:rPr>
            <w:color w:val="0000FF"/>
          </w:rPr>
          <w:t>9</w:t>
        </w:r>
      </w:hyperlink>
      <w:r>
        <w:t xml:space="preserve"> настоящей статьи.</w:t>
      </w:r>
    </w:p>
    <w:p w:rsidR="003E6222" w:rsidRDefault="00EE16F3">
      <w:pPr>
        <w:pStyle w:val="ConsPlusNormal0"/>
        <w:spacing w:before="20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w:t>
      </w:r>
      <w:r>
        <w:t xml:space="preserve">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w:t>
      </w:r>
      <w:r>
        <w:t>форме и направляет публичному партнеру соответствующее уведомление об отзыве заявителем заявки на участие в конкурсе в электронной форме.</w:t>
      </w:r>
    </w:p>
    <w:p w:rsidR="003E6222" w:rsidRDefault="00EE16F3">
      <w:pPr>
        <w:pStyle w:val="ConsPlusNormal0"/>
        <w:spacing w:before="200"/>
        <w:ind w:firstLine="540"/>
        <w:jc w:val="both"/>
      </w:pPr>
      <w:r>
        <w:t>14. Оператор электронной площадки в течение одного часа с момента поступления от заявителя уведомления об отзыве заявк</w:t>
      </w:r>
      <w:r>
        <w:t>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w:t>
      </w:r>
      <w:r>
        <w:t>ощадки.</w:t>
      </w:r>
    </w:p>
    <w:p w:rsidR="003E6222" w:rsidRDefault="00EE16F3">
      <w:pPr>
        <w:pStyle w:val="ConsPlusNormal0"/>
        <w:spacing w:before="200"/>
        <w:ind w:firstLine="540"/>
        <w:jc w:val="both"/>
      </w:pPr>
      <w:r>
        <w:t>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w:t>
      </w:r>
      <w:r>
        <w:t>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w:t>
      </w:r>
      <w:r>
        <w:t>й гарантии, в случае, если такие условия предусмотрены данной безотзывной банковской гарантией и (или) соглашением гаранта с бенефициаром.</w:t>
      </w:r>
    </w:p>
    <w:p w:rsidR="003E6222" w:rsidRDefault="00EE16F3">
      <w:pPr>
        <w:pStyle w:val="ConsPlusNormal0"/>
        <w:spacing w:before="200"/>
        <w:ind w:firstLine="540"/>
        <w:jc w:val="both"/>
      </w:pPr>
      <w:bookmarkStart w:id="108" w:name="P979"/>
      <w:bookmarkEnd w:id="108"/>
      <w:r>
        <w:t>16. В случае, если конкурсной документацией предусмотрено перечисление суммы задатка на счет оператора электронной пл</w:t>
      </w:r>
      <w:r>
        <w:t>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3E6222" w:rsidRDefault="003E6222">
      <w:pPr>
        <w:pStyle w:val="ConsPlusNormal0"/>
        <w:ind w:firstLine="540"/>
        <w:jc w:val="both"/>
      </w:pPr>
    </w:p>
    <w:p w:rsidR="003E6222" w:rsidRDefault="00EE16F3">
      <w:pPr>
        <w:pStyle w:val="ConsPlusTitle0"/>
        <w:ind w:firstLine="540"/>
        <w:jc w:val="both"/>
        <w:outlineLvl w:val="1"/>
      </w:pPr>
      <w:r>
        <w:t>Статья 32.3. Обеспечение заявки</w:t>
      </w:r>
      <w:r>
        <w:t xml:space="preserve"> при проведении конкурса в электронной форме</w:t>
      </w:r>
    </w:p>
    <w:p w:rsidR="003E6222" w:rsidRDefault="00EE16F3">
      <w:pPr>
        <w:pStyle w:val="ConsPlusNormal0"/>
        <w:ind w:firstLine="540"/>
        <w:jc w:val="both"/>
      </w:pPr>
      <w:r>
        <w:t xml:space="preserve">(введена Федеральным </w:t>
      </w:r>
      <w:hyperlink r:id="rId26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3E6222">
      <w:pPr>
        <w:pStyle w:val="ConsPlusNormal0"/>
        <w:ind w:firstLine="540"/>
        <w:jc w:val="both"/>
      </w:pPr>
    </w:p>
    <w:p w:rsidR="003E6222" w:rsidRDefault="00EE16F3">
      <w:pPr>
        <w:pStyle w:val="ConsPlusNormal0"/>
        <w:ind w:firstLine="540"/>
        <w:jc w:val="both"/>
      </w:pPr>
      <w:r>
        <w:t>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w:t>
      </w:r>
      <w:r>
        <w:t xml:space="preserve">ветствии с требованиями к такому обеспечению, установленными конкурсной документацией. </w:t>
      </w:r>
      <w:hyperlink r:id="rId269"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
        <w:r>
          <w:rPr>
            <w:color w:val="0000FF"/>
          </w:rPr>
          <w:t>Правила</w:t>
        </w:r>
      </w:hyperlink>
      <w:r>
        <w:t xml:space="preserve"> предоставления безотзывной банковской гарантии, предостав</w:t>
      </w:r>
      <w:r>
        <w:t>ляемой в качестве обеспечения заявки на участие в конкурсе в электронной форме, устанавливаются Правительством Российской Федерации.</w:t>
      </w:r>
    </w:p>
    <w:p w:rsidR="003E6222" w:rsidRDefault="00EE16F3">
      <w:pPr>
        <w:pStyle w:val="ConsPlusNormal0"/>
        <w:spacing w:before="200"/>
        <w:ind w:firstLine="540"/>
        <w:jc w:val="both"/>
      </w:pPr>
      <w:r>
        <w:t>2. Взыскание по безотзывной банковской гарантии, предоставленной в качестве обеспечения заявки на участие в конкурсе в элек</w:t>
      </w:r>
      <w:r>
        <w:t>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3E6222" w:rsidRDefault="00EE16F3">
      <w:pPr>
        <w:pStyle w:val="ConsPlusNormal0"/>
        <w:spacing w:before="200"/>
        <w:ind w:firstLine="540"/>
        <w:jc w:val="both"/>
      </w:pPr>
      <w:r>
        <w:t>3. В случае, если публичным партнером в качестве способа обеспечения заявки на участие в конкурсе в электронной</w:t>
      </w:r>
      <w:r>
        <w:t xml:space="preserve">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w:t>
      </w:r>
      <w:r>
        <w:t>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rsidR="003E6222" w:rsidRDefault="00EE16F3">
      <w:pPr>
        <w:pStyle w:val="ConsPlusNormal0"/>
        <w:spacing w:before="200"/>
        <w:ind w:firstLine="540"/>
        <w:jc w:val="both"/>
      </w:pPr>
      <w:r>
        <w:t xml:space="preserve">4. </w:t>
      </w:r>
      <w:hyperlink r:id="rId270"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w:t>
      </w:r>
      <w:r>
        <w:t>йской Федерации.</w:t>
      </w:r>
    </w:p>
    <w:p w:rsidR="003E6222" w:rsidRDefault="00EE16F3">
      <w:pPr>
        <w:pStyle w:val="ConsPlusNormal0"/>
        <w:spacing w:before="20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w:t>
      </w:r>
      <w:r>
        <w:t>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3E6222" w:rsidRDefault="00EE16F3">
      <w:pPr>
        <w:pStyle w:val="ConsPlusNormal0"/>
        <w:spacing w:before="200"/>
        <w:ind w:firstLine="540"/>
        <w:jc w:val="both"/>
      </w:pPr>
      <w:r>
        <w:t>6. Оператор эле</w:t>
      </w:r>
      <w:r>
        <w:t>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3E6222" w:rsidRDefault="003E6222">
      <w:pPr>
        <w:pStyle w:val="ConsPlusNormal0"/>
        <w:ind w:firstLine="540"/>
        <w:jc w:val="both"/>
      </w:pPr>
    </w:p>
    <w:p w:rsidR="003E6222" w:rsidRDefault="00EE16F3">
      <w:pPr>
        <w:pStyle w:val="ConsPlusTitle0"/>
        <w:ind w:firstLine="540"/>
        <w:jc w:val="both"/>
        <w:outlineLvl w:val="1"/>
      </w:pPr>
      <w:r>
        <w:t>Статья 32.4. Проведение предварительн</w:t>
      </w:r>
      <w:r>
        <w:t>ого отбора участников конкурса в электронной форме</w:t>
      </w:r>
    </w:p>
    <w:p w:rsidR="003E6222" w:rsidRDefault="00EE16F3">
      <w:pPr>
        <w:pStyle w:val="ConsPlusNormal0"/>
        <w:ind w:firstLine="540"/>
        <w:jc w:val="both"/>
      </w:pPr>
      <w:r>
        <w:t xml:space="preserve">(введена Федеральным </w:t>
      </w:r>
      <w:hyperlink r:id="rId27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3E6222">
      <w:pPr>
        <w:pStyle w:val="ConsPlusNormal0"/>
        <w:ind w:firstLine="540"/>
        <w:jc w:val="both"/>
      </w:pPr>
    </w:p>
    <w:p w:rsidR="003E6222" w:rsidRDefault="00EE16F3">
      <w:pPr>
        <w:pStyle w:val="ConsPlusNormal0"/>
        <w:ind w:firstLine="540"/>
        <w:jc w:val="both"/>
      </w:pPr>
      <w:bookmarkStart w:id="109" w:name="P994"/>
      <w:bookmarkEnd w:id="109"/>
      <w:r>
        <w:t>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w:t>
      </w:r>
      <w:r>
        <w:t>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w:t>
      </w:r>
      <w:r>
        <w:t>стие в конкурсе в электронной форме и содержащимся в них документам и материалам, а также к электронному журналу заявок.</w:t>
      </w:r>
    </w:p>
    <w:p w:rsidR="003E6222" w:rsidRDefault="00EE16F3">
      <w:pPr>
        <w:pStyle w:val="ConsPlusNormal0"/>
        <w:spacing w:before="20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w:t>
      </w:r>
      <w:r>
        <w:t>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w:t>
      </w:r>
      <w:r>
        <w:t xml:space="preserve"> обеспечивает доступ публичного партнера к предоставленным безотзывным банковским гарантиям и электронному журналу банковских гарантий.</w:t>
      </w:r>
    </w:p>
    <w:p w:rsidR="003E6222" w:rsidRDefault="00EE16F3">
      <w:pPr>
        <w:pStyle w:val="ConsPlusNormal0"/>
        <w:spacing w:before="200"/>
        <w:ind w:firstLine="540"/>
        <w:jc w:val="both"/>
      </w:pPr>
      <w:r>
        <w:t>3. В случае, если конкурсной документацией предусмотрено перечисление задатка на счет оператора электронной площадки, на</w:t>
      </w:r>
      <w:r>
        <w:t xml:space="preserve">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w:t>
      </w:r>
      <w:r>
        <w:t>пивших задатков.</w:t>
      </w:r>
    </w:p>
    <w:p w:rsidR="003E6222" w:rsidRDefault="00EE16F3">
      <w:pPr>
        <w:pStyle w:val="ConsPlusNormal0"/>
        <w:spacing w:before="200"/>
        <w:ind w:firstLine="540"/>
        <w:jc w:val="both"/>
      </w:pPr>
      <w:r>
        <w:t xml:space="preserve">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w:t>
      </w:r>
      <w:r>
        <w:t>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3E6222" w:rsidRDefault="00EE16F3">
      <w:pPr>
        <w:pStyle w:val="ConsPlusNormal0"/>
        <w:spacing w:before="200"/>
        <w:ind w:firstLine="540"/>
        <w:jc w:val="both"/>
      </w:pPr>
      <w:r>
        <w:t>5. Предварительный отбор участников конкурса в электронной форме проводится в ус</w:t>
      </w:r>
      <w:r>
        <w:t>тановленном конкурсной документацией порядке конкурсной комиссией, которая определяет:</w:t>
      </w:r>
    </w:p>
    <w:p w:rsidR="003E6222" w:rsidRDefault="00EE16F3">
      <w:pPr>
        <w:pStyle w:val="ConsPlusNormal0"/>
        <w:spacing w:before="20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w:t>
      </w:r>
      <w:r>
        <w:t>ения ему соответствующего запроса с использованием программно-аппаратных средств электронной площадки;</w:t>
      </w:r>
    </w:p>
    <w:p w:rsidR="003E6222" w:rsidRDefault="00EE16F3">
      <w:pPr>
        <w:pStyle w:val="ConsPlusNormal0"/>
        <w:spacing w:before="20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w:t>
      </w:r>
      <w:r>
        <w:t>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3E6222" w:rsidRDefault="00EE16F3">
      <w:pPr>
        <w:pStyle w:val="ConsPlusNormal0"/>
        <w:spacing w:before="200"/>
        <w:ind w:firstLine="540"/>
        <w:jc w:val="both"/>
      </w:pPr>
      <w:r>
        <w:t xml:space="preserve">3) соответствие </w:t>
      </w:r>
      <w:r>
        <w:t xml:space="preserve">заявителя </w:t>
      </w:r>
      <w:hyperlink w:anchor="P97" w:tooltip="8. Частный партнер должен соответствовать следующим требованиям:">
        <w:r>
          <w:rPr>
            <w:color w:val="0000FF"/>
          </w:rPr>
          <w:t>требованиям</w:t>
        </w:r>
      </w:hyperlink>
      <w:r>
        <w:t>, предъявляемым к частному партнеру в соответствии с настоящим Федеральным законом.</w:t>
      </w:r>
    </w:p>
    <w:p w:rsidR="003E6222" w:rsidRDefault="00EE16F3">
      <w:pPr>
        <w:pStyle w:val="ConsPlusNormal0"/>
        <w:spacing w:before="200"/>
        <w:ind w:firstLine="540"/>
        <w:jc w:val="both"/>
      </w:pPr>
      <w:r>
        <w:t>6. Конкурсная комиссия на основании результатов проведе</w:t>
      </w:r>
      <w:r>
        <w:t>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w:t>
      </w:r>
      <w:r>
        <w:t xml:space="preserve">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w:t>
      </w:r>
      <w:r>
        <w:t>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3E6222" w:rsidRDefault="00EE16F3">
      <w:pPr>
        <w:pStyle w:val="ConsPlusNormal0"/>
        <w:spacing w:before="200"/>
        <w:ind w:firstLine="540"/>
        <w:jc w:val="both"/>
      </w:pPr>
      <w:r>
        <w:t>7. В случае, если по результатам проведения предварительного отбора</w:t>
      </w:r>
      <w:r>
        <w:t xml:space="preserve">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3E6222" w:rsidRDefault="00EE16F3">
      <w:pPr>
        <w:pStyle w:val="ConsPlusNormal0"/>
        <w:spacing w:before="200"/>
        <w:ind w:firstLine="540"/>
        <w:jc w:val="both"/>
      </w:pPr>
      <w:r>
        <w:t>8. Решение об отказе в допуске заявителя к участию в конкурсе в электронной форме</w:t>
      </w:r>
      <w:r>
        <w:t xml:space="preserve"> принимается конкурсной комиссией по основаниям, установленным </w:t>
      </w:r>
      <w:hyperlink w:anchor="P775" w:tooltip="3. Решение об отказе в допуске заявителя к участию в конкурсе принимается конкурсной комиссией в случае, если:">
        <w:r>
          <w:rPr>
            <w:color w:val="0000FF"/>
          </w:rPr>
          <w:t>частью 3 статьи 25</w:t>
        </w:r>
      </w:hyperlink>
      <w:r>
        <w:t xml:space="preserve"> настоящего Федерального закона.</w:t>
      </w:r>
    </w:p>
    <w:p w:rsidR="003E6222" w:rsidRDefault="00EE16F3">
      <w:pPr>
        <w:pStyle w:val="ConsPlusNormal0"/>
        <w:spacing w:before="20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3E6222" w:rsidRDefault="00EE16F3">
      <w:pPr>
        <w:pStyle w:val="ConsPlusNormal0"/>
        <w:spacing w:before="200"/>
        <w:ind w:firstLine="540"/>
        <w:jc w:val="both"/>
      </w:pPr>
      <w:r>
        <w:t>10. Протокол проведения предварительного отбора участников конкурса в электронной форм</w:t>
      </w:r>
      <w:r>
        <w:t>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w:t>
      </w:r>
      <w:r>
        <w:t>тнером на официальном сайте публичного партнера и в открытом разделе электронной площадки.</w:t>
      </w:r>
    </w:p>
    <w:p w:rsidR="003E6222" w:rsidRDefault="00EE16F3">
      <w:pPr>
        <w:pStyle w:val="ConsPlusNormal0"/>
        <w:spacing w:before="20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w:t>
      </w:r>
      <w:r>
        <w:t>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w:t>
      </w:r>
      <w:r>
        <w:t>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3E6222" w:rsidRDefault="00EE16F3">
      <w:pPr>
        <w:pStyle w:val="ConsPlusNormal0"/>
        <w:spacing w:before="200"/>
        <w:ind w:firstLine="540"/>
        <w:jc w:val="both"/>
      </w:pPr>
      <w:r>
        <w:t>12. В течение пяти рабочих дней со дн</w:t>
      </w:r>
      <w:r>
        <w:t>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w:t>
      </w:r>
      <w:r>
        <w:t xml:space="preserve">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w:t>
      </w:r>
      <w:r>
        <w:t>нтии, в случае, если такие условия предусмотрены безотзывной банковской гарантией и (или) соглашением гаранта с бенефициаром.</w:t>
      </w:r>
    </w:p>
    <w:p w:rsidR="003E6222" w:rsidRDefault="00EE16F3">
      <w:pPr>
        <w:pStyle w:val="ConsPlusNormal0"/>
        <w:spacing w:before="20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w:t>
      </w:r>
      <w:r>
        <w:t>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w:t>
      </w:r>
      <w:r>
        <w:t xml:space="preserve"> их суммы задатков.</w:t>
      </w:r>
    </w:p>
    <w:p w:rsidR="003E6222" w:rsidRDefault="003E6222">
      <w:pPr>
        <w:pStyle w:val="ConsPlusNormal0"/>
        <w:ind w:firstLine="540"/>
        <w:jc w:val="both"/>
      </w:pPr>
    </w:p>
    <w:p w:rsidR="003E6222" w:rsidRDefault="00EE16F3">
      <w:pPr>
        <w:pStyle w:val="ConsPlusTitle0"/>
        <w:ind w:firstLine="540"/>
        <w:jc w:val="both"/>
        <w:outlineLvl w:val="1"/>
      </w:pPr>
      <w:r>
        <w:t>Статья 32.5. Представление участниками конкурса в электронной форме конкурсных предложений</w:t>
      </w:r>
    </w:p>
    <w:p w:rsidR="003E6222" w:rsidRDefault="00EE16F3">
      <w:pPr>
        <w:pStyle w:val="ConsPlusNormal0"/>
        <w:ind w:firstLine="540"/>
        <w:jc w:val="both"/>
      </w:pPr>
      <w:r>
        <w:t xml:space="preserve">(введена Федеральным </w:t>
      </w:r>
      <w:hyperlink r:id="rId27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3E6222">
      <w:pPr>
        <w:pStyle w:val="ConsPlusNormal0"/>
        <w:ind w:firstLine="540"/>
        <w:jc w:val="both"/>
      </w:pPr>
    </w:p>
    <w:p w:rsidR="003E6222" w:rsidRDefault="00EE16F3">
      <w:pPr>
        <w:pStyle w:val="ConsPlusNormal0"/>
        <w:ind w:firstLine="540"/>
        <w:jc w:val="both"/>
      </w:pPr>
      <w:bookmarkStart w:id="110" w:name="P1014"/>
      <w:bookmarkEnd w:id="110"/>
      <w:r>
        <w:t>1. Участники конкурса в электронной форме, которым оператором электронной площадки направлены уведомления с предл</w:t>
      </w:r>
      <w:r>
        <w:t xml:space="preserve">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
        <w:r>
          <w:rPr>
            <w:color w:val="0000FF"/>
          </w:rPr>
          <w:t xml:space="preserve">частью 7 статьи </w:t>
        </w:r>
        <w:r>
          <w:rPr>
            <w:color w:val="0000FF"/>
          </w:rPr>
          <w:t>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3E6222" w:rsidRDefault="00EE16F3">
      <w:pPr>
        <w:pStyle w:val="ConsPlusNormal0"/>
        <w:spacing w:before="20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w:t>
      </w:r>
      <w:r>
        <w:t>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3E6222" w:rsidRDefault="00EE16F3">
      <w:pPr>
        <w:pStyle w:val="ConsPlusNormal0"/>
        <w:spacing w:before="200"/>
        <w:ind w:firstLine="540"/>
        <w:jc w:val="both"/>
      </w:pPr>
      <w:r>
        <w:t>3. Конкурсное предложение оформляется на русском языке и подписывается (заверяется) усиленной квалифициро</w:t>
      </w:r>
      <w:r>
        <w:t>ванной электронной подписью участника конкурса в электронной форме или лица, имеющего право действовать от его имени.</w:t>
      </w:r>
    </w:p>
    <w:p w:rsidR="003E6222" w:rsidRDefault="00EE16F3">
      <w:pPr>
        <w:pStyle w:val="ConsPlusNormal0"/>
        <w:spacing w:before="200"/>
        <w:ind w:firstLine="540"/>
        <w:jc w:val="both"/>
      </w:pPr>
      <w:bookmarkStart w:id="111" w:name="P1017"/>
      <w:bookmarkEnd w:id="111"/>
      <w:r>
        <w:t>4. В конкурсном предложении для каждого критерия конкурса указывается значение предлагаемого участником конкурса в электронной форме услов</w:t>
      </w:r>
      <w:r>
        <w:t>ия в виде числа.</w:t>
      </w:r>
    </w:p>
    <w:p w:rsidR="003E6222" w:rsidRDefault="00EE16F3">
      <w:pPr>
        <w:pStyle w:val="ConsPlusNormal0"/>
        <w:spacing w:before="200"/>
        <w:ind w:firstLine="540"/>
        <w:jc w:val="both"/>
      </w:pPr>
      <w:bookmarkStart w:id="112" w:name="P1018"/>
      <w:bookmarkEnd w:id="112"/>
      <w:r>
        <w:t>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w:t>
      </w:r>
      <w:r>
        <w:t xml:space="preserve">ном журнале конкурсных предложений, за исключением случаев, установленных </w:t>
      </w:r>
      <w:hyperlink w:anchor="P1020" w:tooltip="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электронного документа с указ</w:t>
      </w:r>
      <w:r>
        <w:t>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3E6222" w:rsidRDefault="00EE16F3">
      <w:pPr>
        <w:pStyle w:val="ConsPlusNormal0"/>
        <w:spacing w:before="200"/>
        <w:ind w:firstLine="540"/>
        <w:jc w:val="both"/>
      </w:pPr>
      <w:r>
        <w:t>6. В течение одного часа с момента регистрации</w:t>
      </w:r>
      <w:r>
        <w:t xml:space="preserve">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w:t>
      </w:r>
      <w:r>
        <w:t>его конкурсное предложение.</w:t>
      </w:r>
    </w:p>
    <w:p w:rsidR="003E6222" w:rsidRDefault="00EE16F3">
      <w:pPr>
        <w:pStyle w:val="ConsPlusNormal0"/>
        <w:spacing w:before="200"/>
        <w:ind w:firstLine="540"/>
        <w:jc w:val="both"/>
      </w:pPr>
      <w:bookmarkStart w:id="113" w:name="P1020"/>
      <w:bookmarkEnd w:id="113"/>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w:t>
      </w:r>
      <w:r>
        <w:t xml:space="preserve"> его участнику конкурса в электронной форме без регистрации конкурсного предложения в электронном журнале конкурсных предложений в случае:</w:t>
      </w:r>
    </w:p>
    <w:p w:rsidR="003E6222" w:rsidRDefault="00EE16F3">
      <w:pPr>
        <w:pStyle w:val="ConsPlusNormal0"/>
        <w:spacing w:before="200"/>
        <w:ind w:firstLine="540"/>
        <w:jc w:val="both"/>
      </w:pPr>
      <w:r>
        <w:t xml:space="preserve">1) представления конкурсного предложения с нарушением требований, предусмотренных </w:t>
      </w:r>
      <w:hyperlink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
        <w:r>
          <w:rPr>
            <w:color w:val="0000FF"/>
          </w:rPr>
          <w:t>частью 7 статьи 32.1</w:t>
        </w:r>
      </w:hyperlink>
      <w:r>
        <w:t xml:space="preserve"> настоящего Федерального закона;</w:t>
      </w:r>
    </w:p>
    <w:p w:rsidR="003E6222" w:rsidRDefault="00EE16F3">
      <w:pPr>
        <w:pStyle w:val="ConsPlusNormal0"/>
        <w:spacing w:before="20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w:t>
      </w:r>
      <w:r>
        <w:t>рме не отозваны. В данном случае этому участнику конкурса в электронной форме возвращаются все размещенные им конкурсные предложения;</w:t>
      </w:r>
    </w:p>
    <w:p w:rsidR="003E6222" w:rsidRDefault="00EE16F3">
      <w:pPr>
        <w:pStyle w:val="ConsPlusNormal0"/>
        <w:spacing w:before="200"/>
        <w:ind w:firstLine="540"/>
        <w:jc w:val="both"/>
      </w:pPr>
      <w:r>
        <w:t>3) размещения конкурсного предложения после истечения срока (даты и времени) представления конкурсного предложения;</w:t>
      </w:r>
    </w:p>
    <w:p w:rsidR="003E6222" w:rsidRDefault="00EE16F3">
      <w:pPr>
        <w:pStyle w:val="ConsPlusNormal0"/>
        <w:spacing w:before="200"/>
        <w:ind w:firstLine="540"/>
        <w:jc w:val="both"/>
      </w:pPr>
      <w:r>
        <w:t>4) раз</w:t>
      </w:r>
      <w:r>
        <w:t>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3E6222" w:rsidRDefault="00EE16F3">
      <w:pPr>
        <w:pStyle w:val="ConsPlusNormal0"/>
        <w:spacing w:before="200"/>
        <w:ind w:firstLine="540"/>
        <w:jc w:val="both"/>
      </w:pPr>
      <w:bookmarkStart w:id="114" w:name="P1025"/>
      <w:bookmarkEnd w:id="114"/>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3E6222" w:rsidRDefault="00EE16F3">
      <w:pPr>
        <w:pStyle w:val="ConsPlusNormal0"/>
        <w:spacing w:before="200"/>
        <w:ind w:firstLine="540"/>
        <w:jc w:val="both"/>
      </w:pPr>
      <w:r>
        <w:t>9. Участник конкурса в</w:t>
      </w:r>
      <w:r>
        <w:t xml:space="preserve">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w:t>
      </w:r>
      <w:r>
        <w:t>документацией.</w:t>
      </w:r>
    </w:p>
    <w:p w:rsidR="003E6222" w:rsidRDefault="00EE16F3">
      <w:pPr>
        <w:pStyle w:val="ConsPlusNormal0"/>
        <w:spacing w:before="20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14" w:tooltip="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
        <w:r>
          <w:rPr>
            <w:color w:val="0000FF"/>
          </w:rPr>
          <w:t>частей 1</w:t>
        </w:r>
      </w:hyperlink>
      <w:r>
        <w:t xml:space="preserve"> - </w:t>
      </w:r>
      <w:hyperlink w:anchor="P1017" w:tooltip="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w:r>
          <w:rPr>
            <w:color w:val="0000FF"/>
          </w:rPr>
          <w:t>4</w:t>
        </w:r>
      </w:hyperlink>
      <w:r>
        <w:t xml:space="preserve"> настоящей статьи. Оператор электронной</w:t>
      </w:r>
      <w:r>
        <w:t xml:space="preserve"> площадки осуществляет регистрацию нового конкурсного предложения в порядке, установленном </w:t>
      </w:r>
      <w:hyperlink w:anchor="P1018" w:tooltip="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
        <w:r>
          <w:rPr>
            <w:color w:val="0000FF"/>
          </w:rPr>
          <w:t>частями 5</w:t>
        </w:r>
      </w:hyperlink>
      <w:r>
        <w:t xml:space="preserve"> - </w:t>
      </w:r>
      <w:hyperlink w:anchor="P1025" w:tooltip="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
        <w:r>
          <w:rPr>
            <w:color w:val="0000FF"/>
          </w:rPr>
          <w:t>8</w:t>
        </w:r>
      </w:hyperlink>
      <w:r>
        <w:t xml:space="preserve"> настоящей статьи.</w:t>
      </w:r>
    </w:p>
    <w:p w:rsidR="003E6222" w:rsidRDefault="00EE16F3">
      <w:pPr>
        <w:pStyle w:val="ConsPlusNormal0"/>
        <w:spacing w:before="200"/>
        <w:ind w:firstLine="540"/>
        <w:jc w:val="both"/>
      </w:pPr>
      <w:r>
        <w:t xml:space="preserve">11. В случае отзыва участником конкурса в электронной форме конкурсного предложения </w:t>
      </w:r>
      <w:r>
        <w:t>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w:t>
      </w:r>
      <w:r>
        <w:t>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3E6222" w:rsidRDefault="00EE16F3">
      <w:pPr>
        <w:pStyle w:val="ConsPlusNormal0"/>
        <w:spacing w:before="200"/>
        <w:ind w:firstLine="540"/>
        <w:jc w:val="both"/>
      </w:pPr>
      <w:r>
        <w:t>12. Оператор электронной площадки в течение одного час</w:t>
      </w:r>
      <w:r>
        <w:t>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w:t>
      </w:r>
      <w:r>
        <w:t>ком в составе конкурсного предложения в закрытом разделе электронной площадки.</w:t>
      </w:r>
    </w:p>
    <w:p w:rsidR="003E6222" w:rsidRDefault="00EE16F3">
      <w:pPr>
        <w:pStyle w:val="ConsPlusNormal0"/>
        <w:spacing w:before="200"/>
        <w:ind w:firstLine="540"/>
        <w:jc w:val="both"/>
      </w:pPr>
      <w:r>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w:t>
      </w:r>
      <w:r>
        <w:t>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w:t>
      </w:r>
      <w:r>
        <w:t xml:space="preserve">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3E6222" w:rsidRDefault="00EE16F3">
      <w:pPr>
        <w:pStyle w:val="ConsPlusNormal0"/>
        <w:spacing w:before="200"/>
        <w:ind w:firstLine="540"/>
        <w:jc w:val="both"/>
      </w:pPr>
      <w:r>
        <w:t>14. В случае, если конкурсной до</w:t>
      </w:r>
      <w:r>
        <w:t>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w:t>
      </w:r>
      <w:r>
        <w:t>урсного предложения, возвращает этому участнику конкурса в электронной форме сумму задатка.</w:t>
      </w:r>
    </w:p>
    <w:p w:rsidR="003E6222" w:rsidRDefault="00EE16F3">
      <w:pPr>
        <w:pStyle w:val="ConsPlusNormal0"/>
        <w:spacing w:before="200"/>
        <w:ind w:firstLine="540"/>
        <w:jc w:val="both"/>
      </w:pPr>
      <w:bookmarkStart w:id="115" w:name="P1032"/>
      <w:bookmarkEnd w:id="115"/>
      <w:r>
        <w:t>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w:t>
      </w:r>
      <w:r>
        <w:t xml:space="preserve">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20" w:tooltip="5. В случае, если конкурс в электронной форме объявлен не состоявшимся в соответствии с частью 15 статьи 32.5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
        <w:r>
          <w:rPr>
            <w:color w:val="0000FF"/>
          </w:rPr>
          <w:t>ч</w:t>
        </w:r>
        <w:r>
          <w:rPr>
            <w:color w:val="0000FF"/>
          </w:rPr>
          <w:t>астью 5 статьи 32.9</w:t>
        </w:r>
      </w:hyperlink>
      <w:r>
        <w:t xml:space="preserve"> настоящего Федерального закона.</w:t>
      </w:r>
    </w:p>
    <w:p w:rsidR="003E6222" w:rsidRDefault="003E6222">
      <w:pPr>
        <w:pStyle w:val="ConsPlusNormal0"/>
        <w:ind w:firstLine="540"/>
        <w:jc w:val="both"/>
      </w:pPr>
    </w:p>
    <w:p w:rsidR="003E6222" w:rsidRDefault="00EE16F3">
      <w:pPr>
        <w:pStyle w:val="ConsPlusTitle0"/>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3E6222" w:rsidRDefault="00EE16F3">
      <w:pPr>
        <w:pStyle w:val="ConsPlusNormal0"/>
        <w:ind w:firstLine="540"/>
        <w:jc w:val="both"/>
      </w:pPr>
      <w:r>
        <w:t xml:space="preserve">(введена Федеральным </w:t>
      </w:r>
      <w:hyperlink r:id="rId27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w:t>
      </w:r>
      <w:r>
        <w:t>96-ФЗ)</w:t>
      </w:r>
    </w:p>
    <w:p w:rsidR="003E6222" w:rsidRDefault="003E6222">
      <w:pPr>
        <w:pStyle w:val="ConsPlusNormal0"/>
        <w:ind w:firstLine="540"/>
        <w:jc w:val="both"/>
      </w:pPr>
    </w:p>
    <w:p w:rsidR="003E6222" w:rsidRDefault="00EE16F3">
      <w:pPr>
        <w:pStyle w:val="ConsPlusNormal0"/>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w:t>
      </w:r>
      <w:r>
        <w:t>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3E6222" w:rsidRDefault="00EE16F3">
      <w:pPr>
        <w:pStyle w:val="ConsPlusNormal0"/>
        <w:spacing w:before="200"/>
        <w:ind w:firstLine="540"/>
        <w:jc w:val="both"/>
      </w:pPr>
      <w:r>
        <w:t>2. До даты и времени начала рассмотрения конкурсных предложений, которые установлены конкурсной док</w:t>
      </w:r>
      <w:r>
        <w:t>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3E6222" w:rsidRDefault="00EE16F3">
      <w:pPr>
        <w:pStyle w:val="ConsPlusNormal0"/>
        <w:spacing w:before="200"/>
        <w:ind w:firstLine="540"/>
        <w:jc w:val="both"/>
      </w:pPr>
      <w:r>
        <w:t xml:space="preserve">3. Рассмотрение и </w:t>
      </w:r>
      <w:r>
        <w:t>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w:t>
      </w:r>
      <w:r>
        <w:t>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3E6222" w:rsidRDefault="00EE16F3">
      <w:pPr>
        <w:pStyle w:val="ConsPlusNormal0"/>
        <w:spacing w:before="200"/>
        <w:ind w:firstLine="540"/>
        <w:jc w:val="both"/>
      </w:pPr>
      <w:r>
        <w:t>4. Конкурсная комиссия на основании результатов рас</w:t>
      </w:r>
      <w:r>
        <w:t>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3E6222" w:rsidRDefault="00EE16F3">
      <w:pPr>
        <w:pStyle w:val="ConsPlusNormal0"/>
        <w:spacing w:before="200"/>
        <w:ind w:firstLine="540"/>
        <w:jc w:val="both"/>
      </w:pPr>
      <w:r>
        <w:t>5. В случае, если по результатам рассмотрения конкур</w:t>
      </w:r>
      <w:r>
        <w:t>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w:t>
      </w:r>
      <w:r>
        <w:t>ения подлежит отмене или изменению.</w:t>
      </w:r>
    </w:p>
    <w:p w:rsidR="003E6222" w:rsidRDefault="00EE16F3">
      <w:pPr>
        <w:pStyle w:val="ConsPlusNormal0"/>
        <w:spacing w:before="20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3E6222" w:rsidRDefault="00EE16F3">
      <w:pPr>
        <w:pStyle w:val="ConsPlusNormal0"/>
        <w:spacing w:before="200"/>
        <w:ind w:firstLine="540"/>
        <w:jc w:val="both"/>
      </w:pPr>
      <w:r>
        <w:t xml:space="preserve">1) участником конкурса в </w:t>
      </w:r>
      <w:r>
        <w:t>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w:t>
      </w:r>
      <w:r>
        <w:t>ложении;</w:t>
      </w:r>
    </w:p>
    <w:p w:rsidR="003E6222" w:rsidRDefault="00EE16F3">
      <w:pPr>
        <w:pStyle w:val="ConsPlusNormal0"/>
        <w:spacing w:before="20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3E6222" w:rsidRDefault="00EE16F3">
      <w:pPr>
        <w:pStyle w:val="ConsPlusNormal0"/>
        <w:spacing w:before="200"/>
        <w:ind w:firstLine="540"/>
        <w:jc w:val="both"/>
      </w:pPr>
      <w:r>
        <w:t xml:space="preserve">3) представленные участником конкурса в электронной форме документы и материалы являются </w:t>
      </w:r>
      <w:r>
        <w:t>недостоверными.</w:t>
      </w:r>
    </w:p>
    <w:p w:rsidR="003E6222" w:rsidRDefault="00EE16F3">
      <w:pPr>
        <w:pStyle w:val="ConsPlusNormal0"/>
        <w:spacing w:before="20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3E6222" w:rsidRDefault="00EE16F3">
      <w:pPr>
        <w:pStyle w:val="ConsPlusNormal0"/>
        <w:spacing w:before="200"/>
        <w:ind w:firstLine="540"/>
        <w:jc w:val="both"/>
      </w:pPr>
      <w:r>
        <w:t>8. Оценка конкурсных предложений, представленных участниками конк</w:t>
      </w:r>
      <w:r>
        <w:t xml:space="preserve">урса в электронной форме, осуществляется в порядке, установленном </w:t>
      </w:r>
      <w:hyperlink w:anchor="P841" w:tooltip="5. Оценка конкурсных предложений осуществляется в следующем порядке:">
        <w:r>
          <w:rPr>
            <w:color w:val="0000FF"/>
          </w:rPr>
          <w:t>частями 5</w:t>
        </w:r>
      </w:hyperlink>
      <w:r>
        <w:t xml:space="preserve"> и </w:t>
      </w:r>
      <w:hyperlink w:anchor="P845"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частью 5 настоящей статьи.">
        <w:r>
          <w:rPr>
            <w:color w:val="0000FF"/>
          </w:rPr>
          <w:t>6 статьи 28</w:t>
        </w:r>
      </w:hyperlink>
      <w:r>
        <w:t xml:space="preserve"> настоящего Федерального закона.</w:t>
      </w:r>
    </w:p>
    <w:p w:rsidR="003E6222" w:rsidRDefault="00EE16F3">
      <w:pPr>
        <w:pStyle w:val="ConsPlusNormal0"/>
        <w:spacing w:before="200"/>
        <w:ind w:firstLine="540"/>
        <w:jc w:val="both"/>
      </w:pPr>
      <w:r>
        <w:t>9. По результатам рассмотрения и оценки конкурсны</w:t>
      </w:r>
      <w:r>
        <w:t xml:space="preserve">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59" w:tooltip="1. Победителем конкурса признается участник конкурса, предложивший наилучшие условия, определяемые в порядке, предусмотренном статьей 28 настоящего Федерального закона.">
        <w:r>
          <w:rPr>
            <w:color w:val="0000FF"/>
          </w:rPr>
          <w:t>частью 1 статьи 29</w:t>
        </w:r>
      </w:hyperlink>
      <w:r>
        <w:t xml:space="preserve"> настоящего Федерального закона.</w:t>
      </w:r>
    </w:p>
    <w:p w:rsidR="003E6222" w:rsidRDefault="00EE16F3">
      <w:pPr>
        <w:pStyle w:val="ConsPlusNormal0"/>
        <w:spacing w:before="200"/>
        <w:ind w:firstLine="540"/>
        <w:jc w:val="both"/>
      </w:pPr>
      <w:r>
        <w:t>10. В случае, если конкурсной комиссией по результатам р</w:t>
      </w:r>
      <w:r>
        <w:t>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w:t>
      </w:r>
      <w:r>
        <w:t>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3E6222" w:rsidRDefault="00EE16F3">
      <w:pPr>
        <w:pStyle w:val="ConsPlusNormal0"/>
        <w:spacing w:before="200"/>
        <w:ind w:firstLine="540"/>
        <w:jc w:val="both"/>
      </w:pPr>
      <w:r>
        <w:t>11. В случае, если два и более конкурсных предложения, представленных участниками</w:t>
      </w:r>
      <w:r>
        <w:t xml:space="preserve">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w:t>
      </w:r>
      <w:r>
        <w:t>щадке конкурсное предложение раньше других указанных участников конкурса в электронной форме.</w:t>
      </w:r>
    </w:p>
    <w:p w:rsidR="003E6222" w:rsidRDefault="00EE16F3">
      <w:pPr>
        <w:pStyle w:val="ConsPlusNormal0"/>
        <w:spacing w:before="20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3E6222" w:rsidRDefault="00EE16F3">
      <w:pPr>
        <w:pStyle w:val="ConsPlusNormal0"/>
        <w:spacing w:before="200"/>
        <w:ind w:firstLine="540"/>
        <w:jc w:val="both"/>
      </w:pPr>
      <w:r>
        <w:t>1) ин</w:t>
      </w:r>
      <w:r>
        <w:t>формация о месте, дате и времени рассмотрения конкурсных предложений, представленных участниками конкурса в электронной форме;</w:t>
      </w:r>
    </w:p>
    <w:p w:rsidR="003E6222" w:rsidRDefault="00EE16F3">
      <w:pPr>
        <w:pStyle w:val="ConsPlusNormal0"/>
        <w:spacing w:before="200"/>
        <w:ind w:firstLine="540"/>
        <w:jc w:val="both"/>
      </w:pPr>
      <w:r>
        <w:t>2) информация об участниках конкурса в электронной форме, конкурсные предложения которых были рассмотрены;</w:t>
      </w:r>
    </w:p>
    <w:p w:rsidR="003E6222" w:rsidRDefault="00EE16F3">
      <w:pPr>
        <w:pStyle w:val="ConsPlusNormal0"/>
        <w:spacing w:before="200"/>
        <w:ind w:firstLine="540"/>
        <w:jc w:val="both"/>
      </w:pPr>
      <w:r>
        <w:t>3) критерии конкурса;</w:t>
      </w:r>
    </w:p>
    <w:p w:rsidR="003E6222" w:rsidRDefault="00EE16F3">
      <w:pPr>
        <w:pStyle w:val="ConsPlusNormal0"/>
        <w:spacing w:before="200"/>
        <w:ind w:firstLine="540"/>
        <w:jc w:val="both"/>
      </w:pPr>
      <w:r>
        <w:t>4) условия, содержащиеся в конкурсных предложениях, представленных участниками конкурса в электронной форме;</w:t>
      </w:r>
    </w:p>
    <w:p w:rsidR="003E6222" w:rsidRDefault="00EE16F3">
      <w:pPr>
        <w:pStyle w:val="ConsPlusNormal0"/>
        <w:spacing w:before="20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w:t>
      </w:r>
      <w:r>
        <w:t>тношении которых принято решение об их несоответствии требованиям конкурсной документации;</w:t>
      </w:r>
    </w:p>
    <w:p w:rsidR="003E6222" w:rsidRDefault="00EE16F3">
      <w:pPr>
        <w:pStyle w:val="ConsPlusNormal0"/>
        <w:spacing w:before="200"/>
        <w:ind w:firstLine="540"/>
        <w:jc w:val="both"/>
      </w:pPr>
      <w:r>
        <w:t>6) результаты оценки конкурсных предложений, представленных участниками конкурса в электронной форме;</w:t>
      </w:r>
    </w:p>
    <w:p w:rsidR="003E6222" w:rsidRDefault="00EE16F3">
      <w:pPr>
        <w:pStyle w:val="ConsPlusNormal0"/>
        <w:spacing w:before="200"/>
        <w:ind w:firstLine="540"/>
        <w:jc w:val="both"/>
      </w:pPr>
      <w:r>
        <w:t>7) наименование и место нахождения победителя конкурса в электр</w:t>
      </w:r>
      <w:r>
        <w:t>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3E6222" w:rsidRDefault="00EE16F3">
      <w:pPr>
        <w:pStyle w:val="ConsPlusNormal0"/>
        <w:spacing w:before="200"/>
        <w:ind w:firstLine="540"/>
        <w:jc w:val="both"/>
      </w:pPr>
      <w:r>
        <w:t>13. Решение о признании участника конкурса в электронной форме победителем конкурса в электронной ф</w:t>
      </w:r>
      <w:r>
        <w:t>орме может быть обжаловано в порядке, установленном законодательством Российской Федерации.</w:t>
      </w:r>
    </w:p>
    <w:p w:rsidR="003E6222" w:rsidRDefault="00EE16F3">
      <w:pPr>
        <w:pStyle w:val="ConsPlusNormal0"/>
        <w:spacing w:before="20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w:t>
      </w:r>
      <w:r>
        <w:t>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3E6222" w:rsidRDefault="00EE16F3">
      <w:pPr>
        <w:pStyle w:val="ConsPlusNormal0"/>
        <w:spacing w:before="200"/>
        <w:ind w:firstLine="540"/>
        <w:jc w:val="both"/>
      </w:pPr>
      <w:r>
        <w:t>15. В течение одного часа с момента</w:t>
      </w:r>
      <w:r>
        <w:t xml:space="preserve">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w:t>
      </w:r>
      <w:r>
        <w:t>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w:t>
      </w:r>
      <w:r>
        <w:t>е признанным победителями конкурса в электронной форме, о завершении конкурса в электронной форме и копии такого протокола.</w:t>
      </w:r>
    </w:p>
    <w:p w:rsidR="003E6222" w:rsidRDefault="003E6222">
      <w:pPr>
        <w:pStyle w:val="ConsPlusNormal0"/>
        <w:ind w:firstLine="540"/>
        <w:jc w:val="both"/>
      </w:pPr>
    </w:p>
    <w:p w:rsidR="003E6222" w:rsidRDefault="00EE16F3">
      <w:pPr>
        <w:pStyle w:val="ConsPlusTitle0"/>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w:t>
      </w:r>
      <w:r>
        <w:t>ов конкурса в электронной форме о результатах проведения конкурса в электронной форме</w:t>
      </w:r>
    </w:p>
    <w:p w:rsidR="003E6222" w:rsidRDefault="00EE16F3">
      <w:pPr>
        <w:pStyle w:val="ConsPlusNormal0"/>
        <w:ind w:firstLine="540"/>
        <w:jc w:val="both"/>
      </w:pPr>
      <w:r>
        <w:t xml:space="preserve">(введена Федеральным </w:t>
      </w:r>
      <w:hyperlink r:id="rId27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3E6222">
      <w:pPr>
        <w:pStyle w:val="ConsPlusNormal0"/>
        <w:ind w:firstLine="540"/>
        <w:jc w:val="both"/>
      </w:pPr>
    </w:p>
    <w:p w:rsidR="003E6222" w:rsidRDefault="00EE16F3">
      <w:pPr>
        <w:pStyle w:val="ConsPlusNormal0"/>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w:t>
      </w:r>
      <w:r>
        <w:t xml:space="preserve">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3E6222" w:rsidRDefault="00EE16F3">
      <w:pPr>
        <w:pStyle w:val="ConsPlusNormal0"/>
        <w:spacing w:before="200"/>
        <w:ind w:firstLine="540"/>
        <w:jc w:val="both"/>
      </w:pPr>
      <w:r>
        <w:t>1) решение о реализации проекта;</w:t>
      </w:r>
    </w:p>
    <w:p w:rsidR="003E6222" w:rsidRDefault="00EE16F3">
      <w:pPr>
        <w:pStyle w:val="ConsPlusNormal0"/>
        <w:spacing w:before="200"/>
        <w:ind w:firstLine="540"/>
        <w:jc w:val="both"/>
      </w:pPr>
      <w:r>
        <w:t>2) сообщение о проведении конкурса в электронной форме;</w:t>
      </w:r>
    </w:p>
    <w:p w:rsidR="003E6222" w:rsidRDefault="00EE16F3">
      <w:pPr>
        <w:pStyle w:val="ConsPlusNormal0"/>
        <w:spacing w:before="200"/>
        <w:ind w:firstLine="540"/>
        <w:jc w:val="both"/>
      </w:pPr>
      <w:r>
        <w:t>3) конкур</w:t>
      </w:r>
      <w:r>
        <w:t>сная документация и внесенные в нее изменения;</w:t>
      </w:r>
    </w:p>
    <w:p w:rsidR="003E6222" w:rsidRDefault="00EE16F3">
      <w:pPr>
        <w:pStyle w:val="ConsPlusNormal0"/>
        <w:spacing w:before="20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3E6222" w:rsidRDefault="00EE16F3">
      <w:pPr>
        <w:pStyle w:val="ConsPlusNormal0"/>
        <w:spacing w:before="200"/>
        <w:ind w:firstLine="540"/>
        <w:jc w:val="both"/>
      </w:pPr>
      <w:r>
        <w:t>5) выписка из электронного журнала заявок, полученного с электро</w:t>
      </w:r>
      <w:r>
        <w:t>нной площадки, на которой проводился конкурс в электронной форме;</w:t>
      </w:r>
    </w:p>
    <w:p w:rsidR="003E6222" w:rsidRDefault="00EE16F3">
      <w:pPr>
        <w:pStyle w:val="ConsPlusNormal0"/>
        <w:spacing w:before="200"/>
        <w:ind w:firstLine="540"/>
        <w:jc w:val="both"/>
      </w:pPr>
      <w:r>
        <w:t xml:space="preserve">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w:t>
      </w:r>
      <w:r>
        <w:t>заявки;</w:t>
      </w:r>
    </w:p>
    <w:p w:rsidR="003E6222" w:rsidRDefault="00EE16F3">
      <w:pPr>
        <w:pStyle w:val="ConsPlusNormal0"/>
        <w:spacing w:before="200"/>
        <w:ind w:firstLine="540"/>
        <w:jc w:val="both"/>
      </w:pPr>
      <w:r>
        <w:t>7) протокол проведения предварительного отбора участников конкурса в электронной форме;</w:t>
      </w:r>
    </w:p>
    <w:p w:rsidR="003E6222" w:rsidRDefault="00EE16F3">
      <w:pPr>
        <w:pStyle w:val="ConsPlusNormal0"/>
        <w:spacing w:before="20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3E6222" w:rsidRDefault="00EE16F3">
      <w:pPr>
        <w:pStyle w:val="ConsPlusNormal0"/>
        <w:spacing w:before="200"/>
        <w:ind w:firstLine="540"/>
        <w:jc w:val="both"/>
      </w:pPr>
      <w:r>
        <w:t>9) выписка из электр</w:t>
      </w:r>
      <w:r>
        <w:t>онного журнала конкурсных предложений, полученного с электронной площадки, на которой проводился конкурс в электронной форме;</w:t>
      </w:r>
    </w:p>
    <w:p w:rsidR="003E6222" w:rsidRDefault="00EE16F3">
      <w:pPr>
        <w:pStyle w:val="ConsPlusNormal0"/>
        <w:spacing w:before="200"/>
        <w:ind w:firstLine="540"/>
        <w:jc w:val="both"/>
      </w:pPr>
      <w:r>
        <w:t>10) протокол рассмотрения и оценки конкурсных предложений, представленных участниками конкурса в электронной форме.</w:t>
      </w:r>
    </w:p>
    <w:p w:rsidR="003E6222" w:rsidRDefault="00EE16F3">
      <w:pPr>
        <w:pStyle w:val="ConsPlusNormal0"/>
        <w:spacing w:before="20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w:t>
      </w:r>
      <w:r>
        <w:t>ициальном сайте публичного партнера и в открытом разделе электронной площадки.</w:t>
      </w:r>
    </w:p>
    <w:p w:rsidR="003E6222" w:rsidRDefault="00EE16F3">
      <w:pPr>
        <w:pStyle w:val="ConsPlusNormal0"/>
        <w:spacing w:before="20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w:t>
      </w:r>
      <w:r>
        <w:t>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3E6222" w:rsidRDefault="00EE16F3">
      <w:pPr>
        <w:pStyle w:val="ConsPlusNormal0"/>
        <w:spacing w:before="200"/>
        <w:ind w:firstLine="540"/>
        <w:jc w:val="both"/>
      </w:pPr>
      <w:r>
        <w:t>4. Протокол о результатах проведения конкурса в электронной форме хранится у публичного партнер</w:t>
      </w:r>
      <w:r>
        <w:t>а в течение срока действия соглашения.</w:t>
      </w:r>
    </w:p>
    <w:p w:rsidR="003E6222" w:rsidRDefault="00EE16F3">
      <w:pPr>
        <w:pStyle w:val="ConsPlusNormal0"/>
        <w:spacing w:before="20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07" w:tooltip="Статья 32. Порядок заключения соглашения о государственно-частном партнерстве, соглашения о муниципально-частном партнерстве">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3E6222" w:rsidRDefault="00EE16F3">
      <w:pPr>
        <w:pStyle w:val="ConsPlusNormal0"/>
        <w:spacing w:before="200"/>
        <w:ind w:firstLine="540"/>
        <w:jc w:val="both"/>
      </w:pPr>
      <w:r>
        <w:t>6. Публичный партнер в течение пяти рабочих дней со дня</w:t>
      </w:r>
      <w:r>
        <w:t xml:space="preserve">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w:t>
      </w:r>
      <w:r>
        <w:t xml:space="preserve">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w:t>
      </w:r>
      <w:r>
        <w:t>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w:t>
      </w:r>
      <w:r>
        <w:t>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3E6222" w:rsidRDefault="00EE16F3">
      <w:pPr>
        <w:pStyle w:val="ConsPlusNormal0"/>
        <w:spacing w:before="200"/>
        <w:ind w:firstLine="540"/>
        <w:jc w:val="both"/>
      </w:pPr>
      <w:r>
        <w:t>7. В случае, если конкурсной документацией предусмотрено перечисление суммы задатка на счет оператора эл</w:t>
      </w:r>
      <w:r>
        <w:t>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w:t>
      </w:r>
      <w:r>
        <w:t>еля конкурса в электронной форме, их суммы задатков.</w:t>
      </w:r>
    </w:p>
    <w:p w:rsidR="003E6222" w:rsidRDefault="00EE16F3">
      <w:pPr>
        <w:pStyle w:val="ConsPlusNormal0"/>
        <w:spacing w:before="200"/>
        <w:ind w:firstLine="540"/>
        <w:jc w:val="both"/>
      </w:pPr>
      <w:r>
        <w:t>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w:t>
      </w:r>
      <w:r>
        <w:t xml:space="preserve">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w:t>
      </w:r>
      <w:r>
        <w:t>ктронной площадкой идентификационного номера конкурса в электронной форме, по итогам проведения которого заключено такое соглашение.</w:t>
      </w:r>
    </w:p>
    <w:p w:rsidR="003E6222" w:rsidRDefault="00EE16F3">
      <w:pPr>
        <w:pStyle w:val="ConsPlusNormal0"/>
        <w:spacing w:before="200"/>
        <w:ind w:firstLine="540"/>
        <w:jc w:val="both"/>
      </w:pPr>
      <w:r>
        <w:t>9. Оператор электронной площадки не позднее одного рабочего дня, следующего за днем поступления ему уведомления о заключени</w:t>
      </w:r>
      <w:r>
        <w:t>и соглашения, возвращает победителю конкурса в электронной форме сумму задатка.</w:t>
      </w:r>
    </w:p>
    <w:p w:rsidR="003E6222" w:rsidRDefault="00EE16F3">
      <w:pPr>
        <w:pStyle w:val="ConsPlusNormal0"/>
        <w:spacing w:before="20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w:t>
      </w:r>
      <w:r>
        <w:t>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w:t>
      </w:r>
      <w:r>
        <w:t>ектронной площадкой идентификационного номера конкурса в электронной форме, по итогам проведения которого такое соглашение не было заключено.</w:t>
      </w:r>
    </w:p>
    <w:p w:rsidR="003E6222" w:rsidRDefault="00EE16F3">
      <w:pPr>
        <w:pStyle w:val="ConsPlusNormal0"/>
        <w:spacing w:before="200"/>
        <w:ind w:firstLine="540"/>
        <w:jc w:val="both"/>
      </w:pPr>
      <w:r>
        <w:t>11. Оператор электронной площадки не позднее одного рабочего дня, следующего за днем поступления ему уведомления о</w:t>
      </w:r>
      <w:r>
        <w:t xml:space="preserve"> незаключении соглашения, перечисляет публичному партнеру сумму задатка, внесенную победителем конкурса в электронной форме.</w:t>
      </w:r>
    </w:p>
    <w:p w:rsidR="003E6222" w:rsidRDefault="003E6222">
      <w:pPr>
        <w:pStyle w:val="ConsPlusNormal0"/>
        <w:ind w:firstLine="540"/>
        <w:jc w:val="both"/>
      </w:pPr>
    </w:p>
    <w:p w:rsidR="003E6222" w:rsidRDefault="00EE16F3">
      <w:pPr>
        <w:pStyle w:val="ConsPlusTitle0"/>
        <w:ind w:firstLine="540"/>
        <w:jc w:val="both"/>
        <w:outlineLvl w:val="1"/>
      </w:pPr>
      <w:r>
        <w:t>Статья 32.8. Размещение сообщения о результатах проведения конкурса в электронной форме</w:t>
      </w:r>
    </w:p>
    <w:p w:rsidR="003E6222" w:rsidRDefault="00EE16F3">
      <w:pPr>
        <w:pStyle w:val="ConsPlusNormal0"/>
        <w:ind w:firstLine="540"/>
        <w:jc w:val="both"/>
      </w:pPr>
      <w:r>
        <w:t xml:space="preserve">(введена Федеральным </w:t>
      </w:r>
      <w:hyperlink r:id="rId27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3E6222">
      <w:pPr>
        <w:pStyle w:val="ConsPlusNormal0"/>
        <w:ind w:firstLine="540"/>
        <w:jc w:val="both"/>
      </w:pPr>
    </w:p>
    <w:p w:rsidR="003E6222" w:rsidRDefault="00EE16F3">
      <w:pPr>
        <w:pStyle w:val="ConsPlusNormal0"/>
        <w:ind w:firstLine="540"/>
        <w:jc w:val="both"/>
      </w:pPr>
      <w:r>
        <w:t>1. Конкурсн</w:t>
      </w:r>
      <w:r>
        <w:t>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w:t>
      </w:r>
      <w:r>
        <w:t xml:space="preserve">ьном </w:t>
      </w:r>
      <w:hyperlink r:id="rId276"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3E6222" w:rsidRDefault="00EE16F3">
      <w:pPr>
        <w:pStyle w:val="ConsPlusNormal0"/>
        <w:spacing w:before="200"/>
        <w:ind w:firstLine="540"/>
        <w:jc w:val="both"/>
      </w:pPr>
      <w:r>
        <w:t xml:space="preserve">1) сообщение о </w:t>
      </w:r>
      <w:r>
        <w:t xml:space="preserve">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w:t>
      </w:r>
      <w:r>
        <w:t>следующие после условий, предложенных победителем конкурса в электронной форме;</w:t>
      </w:r>
    </w:p>
    <w:p w:rsidR="003E6222" w:rsidRDefault="00EE16F3">
      <w:pPr>
        <w:pStyle w:val="ConsPlusNormal0"/>
        <w:spacing w:before="20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w:t>
      </w:r>
      <w:r>
        <w:t>ым законом право заключить соглашение (при наличии).</w:t>
      </w:r>
    </w:p>
    <w:p w:rsidR="003E6222" w:rsidRDefault="00EE16F3">
      <w:pPr>
        <w:pStyle w:val="ConsPlusNormal0"/>
        <w:spacing w:before="200"/>
        <w:ind w:firstLine="540"/>
        <w:jc w:val="both"/>
      </w:pPr>
      <w:r>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w:t>
      </w:r>
      <w:r>
        <w:t xml:space="preserve">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w:t>
      </w:r>
      <w:r>
        <w:t>средств указанной электронной площадки.</w:t>
      </w:r>
    </w:p>
    <w:p w:rsidR="003E6222" w:rsidRDefault="003E6222">
      <w:pPr>
        <w:pStyle w:val="ConsPlusNormal0"/>
        <w:ind w:firstLine="540"/>
        <w:jc w:val="both"/>
      </w:pPr>
    </w:p>
    <w:p w:rsidR="003E6222" w:rsidRDefault="00EE16F3">
      <w:pPr>
        <w:pStyle w:val="ConsPlusTitle0"/>
        <w:ind w:firstLine="540"/>
        <w:jc w:val="both"/>
        <w:outlineLvl w:val="1"/>
      </w:pPr>
      <w:r>
        <w:t>Статья 32.9. Последствия признания конкурса в электронной форме несостоявшимся</w:t>
      </w:r>
    </w:p>
    <w:p w:rsidR="003E6222" w:rsidRDefault="00EE16F3">
      <w:pPr>
        <w:pStyle w:val="ConsPlusNormal0"/>
        <w:ind w:firstLine="540"/>
        <w:jc w:val="both"/>
      </w:pPr>
      <w:r>
        <w:t xml:space="preserve">(введена Федеральным </w:t>
      </w:r>
      <w:hyperlink r:id="rId27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3E6222" w:rsidRDefault="003E6222">
      <w:pPr>
        <w:pStyle w:val="ConsPlusNormal0"/>
        <w:ind w:firstLine="540"/>
        <w:jc w:val="both"/>
      </w:pPr>
    </w:p>
    <w:p w:rsidR="003E6222" w:rsidRDefault="00EE16F3">
      <w:pPr>
        <w:pStyle w:val="ConsPlusNormal0"/>
        <w:ind w:firstLine="540"/>
        <w:jc w:val="both"/>
      </w:pPr>
      <w:bookmarkStart w:id="116" w:name="P1099"/>
      <w:bookmarkEnd w:id="116"/>
      <w:r>
        <w:t xml:space="preserve">1. В случае, если конкурс в электронной форме объявлен не состоявшимся в соответствии с </w:t>
      </w:r>
      <w:hyperlink w:anchor="P973" w:tooltip="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3E6222" w:rsidRDefault="00EE16F3">
      <w:pPr>
        <w:pStyle w:val="ConsPlusNormal0"/>
        <w:spacing w:before="200"/>
        <w:ind w:firstLine="540"/>
        <w:jc w:val="both"/>
      </w:pPr>
      <w:r>
        <w:t>1) конкурсная комиссия в течение десяти рабочих дн</w:t>
      </w:r>
      <w:r>
        <w:t>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w:t>
      </w:r>
      <w:r>
        <w:t>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w:t>
      </w:r>
      <w:r>
        <w:t xml:space="preserve">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w:t>
      </w:r>
      <w:r>
        <w:t>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w:t>
      </w:r>
      <w:r>
        <w:t>нкурсе в электронной форме;</w:t>
      </w:r>
    </w:p>
    <w:p w:rsidR="003E6222" w:rsidRDefault="00EE16F3">
      <w:pPr>
        <w:pStyle w:val="ConsPlusNormal0"/>
        <w:spacing w:before="20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w:t>
      </w:r>
      <w:r>
        <w:t>дки такой протокол и размещает его в открытом разделе электронной площадки и на официальном сайте публичного партнера;</w:t>
      </w:r>
    </w:p>
    <w:p w:rsidR="003E6222" w:rsidRDefault="00EE16F3">
      <w:pPr>
        <w:pStyle w:val="ConsPlusNormal0"/>
        <w:spacing w:before="200"/>
        <w:ind w:firstLine="540"/>
        <w:jc w:val="both"/>
      </w:pPr>
      <w:r>
        <w:t>3) оператор электронной площадки в течение одного часа с момента поступления протокола рассмотрения единственной заявки на участие в конк</w:t>
      </w:r>
      <w:r>
        <w:t xml:space="preserve">урсе в электронной форме размещает такой протокол на официальном </w:t>
      </w:r>
      <w:hyperlink r:id="rId278"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Pr>
            <w:color w:val="0000FF"/>
          </w:rPr>
          <w:t>сайте</w:t>
        </w:r>
      </w:hyperlink>
      <w:r>
        <w:t xml:space="preserve"> для размещения информации о проведении торгов и направляет в соответствии с таким прот</w:t>
      </w:r>
      <w:r>
        <w:t>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w:t>
      </w:r>
      <w:r>
        <w:t>ния и копию такого протокола;</w:t>
      </w:r>
    </w:p>
    <w:p w:rsidR="003E6222" w:rsidRDefault="00EE16F3">
      <w:pPr>
        <w:pStyle w:val="ConsPlusNormal0"/>
        <w:spacing w:before="200"/>
        <w:ind w:firstLine="540"/>
        <w:jc w:val="both"/>
      </w:pPr>
      <w:r>
        <w:t>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w:t>
      </w:r>
      <w:r>
        <w:t xml:space="preserve">ении соглашения путем размещения его в закрытом разделе электронной площадки с учетом требований, установленных </w:t>
      </w:r>
      <w:hyperlink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
        <w:r>
          <w:rPr>
            <w:color w:val="0000FF"/>
          </w:rPr>
          <w:t>частью 7 статьи 32.1</w:t>
        </w:r>
      </w:hyperlink>
      <w:r>
        <w:t xml:space="preserve"> настоящего Федерального закона и конкурсной документацией;</w:t>
      </w:r>
    </w:p>
    <w:p w:rsidR="003E6222" w:rsidRDefault="00EE16F3">
      <w:pPr>
        <w:pStyle w:val="ConsPlusNormal0"/>
        <w:spacing w:before="200"/>
        <w:ind w:firstLine="540"/>
        <w:jc w:val="both"/>
      </w:pPr>
      <w:r>
        <w:t>5) оператор электронной пло</w:t>
      </w:r>
      <w:r>
        <w:t xml:space="preserve">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w:t>
      </w:r>
      <w:r>
        <w:t>а обеспечивает публичному партнеру доступ к представленному заявителем предложению и содержащимся в нем документам и материалам;</w:t>
      </w:r>
    </w:p>
    <w:p w:rsidR="003E6222" w:rsidRDefault="00EE16F3">
      <w:pPr>
        <w:pStyle w:val="ConsPlusNormal0"/>
        <w:spacing w:before="200"/>
        <w:ind w:firstLine="540"/>
        <w:jc w:val="both"/>
      </w:pPr>
      <w:r>
        <w:t>6) конкурсная комиссия рассматривает предложение о заключении соглашения, представленное заявителем, в срок, установленный прот</w:t>
      </w:r>
      <w:r>
        <w:t>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w:t>
      </w:r>
      <w:r>
        <w:t>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w:t>
      </w:r>
      <w:r>
        <w:t xml:space="preserve">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w:t>
      </w:r>
      <w:r>
        <w:t>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3E6222" w:rsidRDefault="00EE16F3">
      <w:pPr>
        <w:pStyle w:val="ConsPlusNormal0"/>
        <w:spacing w:before="200"/>
        <w:ind w:firstLine="540"/>
        <w:jc w:val="both"/>
      </w:pPr>
      <w:r>
        <w:t>7) публичный па</w:t>
      </w:r>
      <w:r>
        <w:t>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w:t>
      </w:r>
      <w:r>
        <w:t>ощадки такой протокол, размещает его на официальном сайте публичного партнера и в открытом разделе электронной площадки;</w:t>
      </w:r>
    </w:p>
    <w:p w:rsidR="003E6222" w:rsidRDefault="00EE16F3">
      <w:pPr>
        <w:pStyle w:val="ConsPlusNormal0"/>
        <w:spacing w:before="20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w:t>
      </w:r>
      <w:r>
        <w:t xml:space="preserve">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w:t>
      </w:r>
      <w:r>
        <w:t>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rsidR="003E6222" w:rsidRDefault="00EE16F3">
      <w:pPr>
        <w:pStyle w:val="ConsPlusNormal0"/>
        <w:spacing w:before="200"/>
        <w:ind w:firstLine="540"/>
        <w:jc w:val="both"/>
      </w:pPr>
      <w:r>
        <w:t>9) в случае принятия конкурсной комиссией решения о с</w:t>
      </w:r>
      <w:r>
        <w:t>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w:t>
      </w:r>
      <w:r>
        <w:t>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3E6222" w:rsidRDefault="00EE16F3">
      <w:pPr>
        <w:pStyle w:val="ConsPlusNormal0"/>
        <w:spacing w:before="200"/>
        <w:ind w:firstLine="540"/>
        <w:jc w:val="both"/>
      </w:pPr>
      <w:r>
        <w:t>10) публичный партнер не позднее одного рабочего дня, следующего за</w:t>
      </w:r>
      <w:r>
        <w:t xml:space="preserve">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w:t>
      </w:r>
      <w:r>
        <w:t xml:space="preserve"> о проведении торгов, на официальном сайте публичного партнера и в открытом разделе электронной площадки;</w:t>
      </w:r>
    </w:p>
    <w:p w:rsidR="003E6222" w:rsidRDefault="00EE16F3">
      <w:pPr>
        <w:pStyle w:val="ConsPlusNormal0"/>
        <w:spacing w:before="20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w:t>
      </w:r>
      <w:r>
        <w:t xml:space="preserve">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3E6222" w:rsidRDefault="00EE16F3">
      <w:pPr>
        <w:pStyle w:val="ConsPlusNormal0"/>
        <w:spacing w:before="200"/>
        <w:ind w:firstLine="540"/>
        <w:jc w:val="both"/>
      </w:pPr>
      <w:r>
        <w:t>2. Публичный п</w:t>
      </w:r>
      <w:r>
        <w:t>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w:t>
      </w:r>
      <w:r>
        <w:t>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w:t>
      </w:r>
      <w:r>
        <w:t>кой гарантией и (или) соглашением гаранта с бенефициаром, в случае:</w:t>
      </w:r>
    </w:p>
    <w:p w:rsidR="003E6222" w:rsidRDefault="00EE16F3">
      <w:pPr>
        <w:pStyle w:val="ConsPlusNormal0"/>
        <w:spacing w:before="20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w:t>
      </w:r>
      <w:r>
        <w:t>есостоявшимся;</w:t>
      </w:r>
    </w:p>
    <w:p w:rsidR="003E6222" w:rsidRDefault="00EE16F3">
      <w:pPr>
        <w:pStyle w:val="ConsPlusNormal0"/>
        <w:spacing w:before="20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3E6222" w:rsidRDefault="00EE16F3">
      <w:pPr>
        <w:pStyle w:val="ConsPlusNormal0"/>
        <w:spacing w:before="200"/>
        <w:ind w:firstLine="540"/>
        <w:jc w:val="both"/>
      </w:pPr>
      <w:r>
        <w:t>3) если конкурсной комиссией по результатам рассмотрения предложени</w:t>
      </w:r>
      <w:r>
        <w:t xml:space="preserve">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w:t>
      </w:r>
      <w:r>
        <w:t>решения.</w:t>
      </w:r>
    </w:p>
    <w:p w:rsidR="003E6222" w:rsidRDefault="00EE16F3">
      <w:pPr>
        <w:pStyle w:val="ConsPlusNormal0"/>
        <w:spacing w:before="20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w:t>
      </w:r>
      <w:r>
        <w:t>му задатка в случае:</w:t>
      </w:r>
    </w:p>
    <w:p w:rsidR="003E6222" w:rsidRDefault="00EE16F3">
      <w:pPr>
        <w:pStyle w:val="ConsPlusNormal0"/>
        <w:spacing w:before="200"/>
        <w:ind w:firstLine="540"/>
        <w:jc w:val="both"/>
      </w:pPr>
      <w:r>
        <w:t xml:space="preserve">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w:t>
      </w:r>
      <w:r>
        <w:t>в конкурсе в электронной форме;</w:t>
      </w:r>
    </w:p>
    <w:p w:rsidR="003E6222" w:rsidRDefault="00EE16F3">
      <w:pPr>
        <w:pStyle w:val="ConsPlusNormal0"/>
        <w:spacing w:before="20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3E6222" w:rsidRDefault="00EE16F3">
      <w:pPr>
        <w:pStyle w:val="ConsPlusNormal0"/>
        <w:spacing w:before="200"/>
        <w:ind w:firstLine="540"/>
        <w:jc w:val="both"/>
      </w:pPr>
      <w:r>
        <w:t>3) если конкурсной комиссией по резул</w:t>
      </w:r>
      <w:r>
        <w:t>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w:t>
      </w:r>
      <w:r>
        <w:t>ной площадки протокола рассмотрения предложения о заключении соглашения на условиях, соответствующих требованиям конкурсной документации.</w:t>
      </w:r>
    </w:p>
    <w:p w:rsidR="003E6222" w:rsidRDefault="00EE16F3">
      <w:pPr>
        <w:pStyle w:val="ConsPlusNormal0"/>
        <w:spacing w:before="200"/>
        <w:ind w:firstLine="540"/>
        <w:jc w:val="both"/>
      </w:pPr>
      <w:r>
        <w:t>4. В случае, если по решению публичного партнера конкурс в электронной форме объявлен не состоявшимся в связи с тем, ч</w:t>
      </w:r>
      <w:r>
        <w:t>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w:t>
      </w:r>
      <w:r>
        <w:t>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w:t>
      </w:r>
      <w:r>
        <w:t xml:space="preserve">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w:t>
      </w:r>
      <w:r>
        <w:t>нению.</w:t>
      </w:r>
    </w:p>
    <w:p w:rsidR="003E6222" w:rsidRDefault="00EE16F3">
      <w:pPr>
        <w:pStyle w:val="ConsPlusNormal0"/>
        <w:spacing w:before="200"/>
        <w:ind w:firstLine="540"/>
        <w:jc w:val="both"/>
      </w:pPr>
      <w:bookmarkStart w:id="117" w:name="P1120"/>
      <w:bookmarkEnd w:id="117"/>
      <w:r>
        <w:t xml:space="preserve">5. В случае, если конкурс в электронной форме объявлен не состоявшимся в соответствии с </w:t>
      </w:r>
      <w:hyperlink w:anchor="P1032" w:tooltip="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w:t>
      </w:r>
      <w:r>
        <w:t>, представленное участником конкурса в электронной форме, в следующем порядке:</w:t>
      </w:r>
    </w:p>
    <w:p w:rsidR="003E6222" w:rsidRDefault="00EE16F3">
      <w:pPr>
        <w:pStyle w:val="ConsPlusNormal0"/>
        <w:spacing w:before="200"/>
        <w:ind w:firstLine="540"/>
        <w:jc w:val="both"/>
      </w:pPr>
      <w:r>
        <w:t>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w:t>
      </w:r>
      <w:r>
        <w:t xml:space="preserve">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w:t>
      </w:r>
      <w:r>
        <w:t>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w:t>
      </w:r>
      <w:r>
        <w:t xml:space="preserve">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w:t>
      </w:r>
      <w:r>
        <w:t>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3E6222" w:rsidRDefault="00EE16F3">
      <w:pPr>
        <w:pStyle w:val="ConsPlusNormal0"/>
        <w:spacing w:before="200"/>
        <w:ind w:firstLine="540"/>
        <w:jc w:val="both"/>
      </w:pPr>
      <w:r>
        <w:t xml:space="preserve">2) публичный партнер не позднее одного рабочего </w:t>
      </w:r>
      <w:r>
        <w:t xml:space="preserve">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w:t>
      </w:r>
      <w:r>
        <w:t>официальном сайте публичного партнера и в открытом разделе электронной площадки;</w:t>
      </w:r>
    </w:p>
    <w:p w:rsidR="003E6222" w:rsidRDefault="00EE16F3">
      <w:pPr>
        <w:pStyle w:val="ConsPlusNormal0"/>
        <w:spacing w:before="20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w:t>
      </w:r>
      <w:r>
        <w:t xml:space="preserve">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w:t>
      </w:r>
      <w:r>
        <w:t>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rsidR="003E6222" w:rsidRDefault="00EE16F3">
      <w:pPr>
        <w:pStyle w:val="ConsPlusNormal0"/>
        <w:spacing w:before="200"/>
        <w:ind w:firstLine="540"/>
        <w:jc w:val="both"/>
      </w:pPr>
      <w:r>
        <w:t>4) в случае принятия конкурсной комиссией решения о соответствии конкурсного предложения, представленного еди</w:t>
      </w:r>
      <w:r>
        <w:t>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w:t>
      </w:r>
      <w:r>
        <w:t>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3E6222" w:rsidRDefault="00EE16F3">
      <w:pPr>
        <w:pStyle w:val="ConsPlusNormal0"/>
        <w:spacing w:before="200"/>
        <w:ind w:firstLine="540"/>
        <w:jc w:val="both"/>
      </w:pPr>
      <w:r>
        <w:t>5) публичный партнер не позднее одного рабочего дня, следующего за днем принятия решения о заключении согл</w:t>
      </w:r>
      <w:r>
        <w:t xml:space="preserve">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w:t>
      </w:r>
      <w:r>
        <w:t>сайте публичного партнера и в открытом разделе электронной площадки;</w:t>
      </w:r>
    </w:p>
    <w:p w:rsidR="003E6222" w:rsidRDefault="00EE16F3">
      <w:pPr>
        <w:pStyle w:val="ConsPlusNormal0"/>
        <w:spacing w:before="20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w:t>
      </w:r>
      <w:r>
        <w:t>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3E6222" w:rsidRDefault="00EE16F3">
      <w:pPr>
        <w:pStyle w:val="ConsPlusNormal0"/>
        <w:spacing w:before="200"/>
        <w:ind w:firstLine="540"/>
        <w:jc w:val="both"/>
      </w:pPr>
      <w:r>
        <w:t>6. Публичный партнер</w:t>
      </w:r>
      <w:r>
        <w:t xml:space="preserve">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w:t>
      </w:r>
      <w:r>
        <w:t xml:space="preserve">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w:t>
      </w:r>
      <w:r>
        <w:t xml:space="preserve">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w:t>
      </w:r>
      <w:r>
        <w:t>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w:t>
      </w:r>
      <w:r>
        <w:t>анного решения.</w:t>
      </w:r>
    </w:p>
    <w:p w:rsidR="003E6222" w:rsidRDefault="00EE16F3">
      <w:pPr>
        <w:pStyle w:val="ConsPlusNormal0"/>
        <w:spacing w:before="20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w:t>
      </w:r>
      <w:r>
        <w:t>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w:t>
      </w:r>
      <w:r>
        <w:t>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w:t>
      </w:r>
      <w:r>
        <w:t>ной документации.</w:t>
      </w:r>
    </w:p>
    <w:p w:rsidR="003E6222" w:rsidRDefault="00EE16F3">
      <w:pPr>
        <w:pStyle w:val="ConsPlusNormal0"/>
        <w:spacing w:before="200"/>
        <w:ind w:firstLine="540"/>
        <w:jc w:val="both"/>
      </w:pPr>
      <w:r>
        <w:t>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w:t>
      </w:r>
      <w:r>
        <w:t xml:space="preserve">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w:t>
      </w:r>
      <w:r>
        <w:t>онной форме, требованиям конкурсной документации, решение о реализации проекта подлежит отмене или изменению.</w:t>
      </w:r>
    </w:p>
    <w:p w:rsidR="003E6222" w:rsidRDefault="00EE16F3">
      <w:pPr>
        <w:pStyle w:val="ConsPlusNormal0"/>
        <w:spacing w:before="200"/>
        <w:ind w:firstLine="540"/>
        <w:jc w:val="both"/>
      </w:pPr>
      <w:r>
        <w:t xml:space="preserve">9. Заключение соглашения в случае принятия публичным партнером решения о заключении соглашения с заявителем, представившим единственную заявку на </w:t>
      </w:r>
      <w:r>
        <w:t>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3E6222" w:rsidRDefault="00EE16F3">
      <w:pPr>
        <w:pStyle w:val="ConsPlusNormal0"/>
        <w:spacing w:before="20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w:t>
      </w:r>
      <w:r>
        <w:t xml:space="preserve">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w:t>
      </w:r>
      <w:r>
        <w:t>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w:t>
      </w:r>
      <w:r>
        <w:t>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w:t>
      </w:r>
      <w:r>
        <w:t>курсное предложение.</w:t>
      </w:r>
    </w:p>
    <w:p w:rsidR="003E6222" w:rsidRDefault="00EE16F3">
      <w:pPr>
        <w:pStyle w:val="ConsPlusNormal0"/>
        <w:spacing w:before="20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w:t>
      </w:r>
      <w:r>
        <w:t>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w:t>
      </w:r>
      <w:r>
        <w:t>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3E6222" w:rsidRDefault="00EE16F3">
      <w:pPr>
        <w:pStyle w:val="ConsPlusNormal0"/>
        <w:spacing w:before="200"/>
        <w:ind w:firstLine="540"/>
        <w:jc w:val="both"/>
      </w:pPr>
      <w:r>
        <w:t xml:space="preserve">12. Оператор электронной площадки не позднее рабочего дня, следующего </w:t>
      </w:r>
      <w:r>
        <w:t>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w:t>
      </w:r>
      <w:r>
        <w:t>редставившим единственное конкурсное предложение.</w:t>
      </w:r>
    </w:p>
    <w:p w:rsidR="003E6222" w:rsidRDefault="003E6222">
      <w:pPr>
        <w:pStyle w:val="ConsPlusNormal0"/>
        <w:jc w:val="both"/>
      </w:pPr>
    </w:p>
    <w:p w:rsidR="003E6222" w:rsidRDefault="00EE16F3">
      <w:pPr>
        <w:pStyle w:val="ConsPlusTitle0"/>
        <w:jc w:val="center"/>
        <w:outlineLvl w:val="0"/>
      </w:pPr>
      <w:r>
        <w:t>Глава 6. ПРЕДОСТАВЛЕНИЕ ЧАСТНОМУ ПАРТНЕРУ ЗЕМЕЛЬНОГО</w:t>
      </w:r>
    </w:p>
    <w:p w:rsidR="003E6222" w:rsidRDefault="00EE16F3">
      <w:pPr>
        <w:pStyle w:val="ConsPlusTitle0"/>
        <w:jc w:val="center"/>
      </w:pPr>
      <w:r>
        <w:t>УЧАСТКА, ЛЕСНОГО УЧАСТКА, ВОДНОГО ОБЪЕКТА, УЧАСТКА НЕДР</w:t>
      </w:r>
    </w:p>
    <w:p w:rsidR="003E6222" w:rsidRDefault="00EE16F3">
      <w:pPr>
        <w:pStyle w:val="ConsPlusTitle0"/>
        <w:jc w:val="center"/>
      </w:pPr>
      <w:r>
        <w:t>И ИХ ИСПОЛЬЗОВАНИЕ</w:t>
      </w:r>
    </w:p>
    <w:p w:rsidR="003E6222" w:rsidRDefault="003E6222">
      <w:pPr>
        <w:pStyle w:val="ConsPlusNormal0"/>
        <w:jc w:val="both"/>
      </w:pPr>
    </w:p>
    <w:p w:rsidR="003E6222" w:rsidRDefault="00EE16F3">
      <w:pPr>
        <w:pStyle w:val="ConsPlusTitle0"/>
        <w:ind w:firstLine="540"/>
        <w:jc w:val="both"/>
        <w:outlineLvl w:val="1"/>
      </w:pPr>
      <w:r>
        <w:t>Статья 33. Предоставление частному партнеру земельного участка, лесного учас</w:t>
      </w:r>
      <w:r>
        <w:t>тка, водного объекта, части водного объекта, участка недр и их использование</w:t>
      </w:r>
    </w:p>
    <w:p w:rsidR="003E6222" w:rsidRDefault="003E6222">
      <w:pPr>
        <w:pStyle w:val="ConsPlusNormal0"/>
        <w:jc w:val="both"/>
      </w:pPr>
    </w:p>
    <w:p w:rsidR="003E6222" w:rsidRDefault="00EE16F3">
      <w:pPr>
        <w:pStyle w:val="ConsPlusNormal0"/>
        <w:ind w:firstLine="540"/>
        <w:jc w:val="both"/>
      </w:pPr>
      <w:bookmarkStart w:id="118" w:name="P1141"/>
      <w:bookmarkEnd w:id="118"/>
      <w:r>
        <w:t>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w:t>
      </w:r>
      <w:r>
        <w:t xml:space="preserve">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w:t>
      </w:r>
      <w:r>
        <w:t>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w:t>
      </w:r>
      <w:r>
        <w:t>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w:t>
      </w:r>
      <w:r>
        <w:t xml:space="preserve">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w:t>
      </w:r>
      <w:r>
        <w:t xml:space="preserve">редоставляются частному партнеру в аренду, на ином законном основании в соответствии с </w:t>
      </w:r>
      <w:hyperlink r:id="rId279" w:tooltip="&quot;Земельный кодекс Российской Федерации&quot; от 25.10.2001 N 136-ФЗ (ред. от 26.12.2024) (с изм. и доп., вступ. в силу с 19.01.2025) {КонсультантПлюс}">
        <w:r>
          <w:rPr>
            <w:color w:val="0000FF"/>
          </w:rPr>
          <w:t>земельным</w:t>
        </w:r>
      </w:hyperlink>
      <w:r>
        <w:t xml:space="preserve">, лесным, </w:t>
      </w:r>
      <w:hyperlink r:id="rId280" w:tooltip="&quot;Водный кодекс Российской Федерации&quot; от 03.06.2006 N 74-ФЗ (ред. от 08.08.2024) (с изм. и доп., вступ. в силу с 01.01.2025) {КонсультантПлюс}">
        <w:r>
          <w:rPr>
            <w:color w:val="0000FF"/>
          </w:rPr>
          <w:t>водным</w:t>
        </w:r>
      </w:hyperlink>
      <w:r>
        <w:t xml:space="preserve"> законодательством, </w:t>
      </w:r>
      <w:hyperlink r:id="rId281" w:tooltip="Закон РФ от 21.02.1992 N 2395-1 (ред. от 08.08.2024) &quot;О недрах&quot; (с изм. и доп., вступ. в силу с 01.09.2024) {КонсультантПлюс}">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w:t>
      </w:r>
      <w:r>
        <w:t>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w:t>
      </w:r>
      <w:r>
        <w:t>ствии с земельным, лесным, водным законодательством, законодательством Российской Федерации о недрах.</w:t>
      </w:r>
    </w:p>
    <w:p w:rsidR="003E6222" w:rsidRDefault="00EE16F3">
      <w:pPr>
        <w:pStyle w:val="ConsPlusNormal0"/>
        <w:jc w:val="both"/>
      </w:pPr>
      <w:r>
        <w:t xml:space="preserve">(в ред. Федеральных законов от 29.12.2015 </w:t>
      </w:r>
      <w:hyperlink r:id="rId282" w:tooltip="Федеральный закон от 29.12.2015 N 391-ФЗ (ред. от 29.07.2017) &quot;О внесении изменений в отдельные законодательные акты Российской Федерации&quot; {КонсультантПлюс}">
        <w:r>
          <w:rPr>
            <w:color w:val="0000FF"/>
          </w:rPr>
          <w:t>N 39</w:t>
        </w:r>
        <w:r>
          <w:rPr>
            <w:color w:val="0000FF"/>
          </w:rPr>
          <w:t>1-ФЗ</w:t>
        </w:r>
      </w:hyperlink>
      <w:r>
        <w:t xml:space="preserve">, от 03.07.2016 </w:t>
      </w:r>
      <w:hyperlink r:id="rId283"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N 360-ФЗ</w:t>
        </w:r>
      </w:hyperlink>
      <w:r>
        <w:t xml:space="preserve">, от 27.06.2018 </w:t>
      </w:r>
      <w:hyperlink r:id="rId284"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
        <w:r>
          <w:rPr>
            <w:color w:val="0000FF"/>
          </w:rPr>
          <w:t>N 165-ФЗ</w:t>
        </w:r>
      </w:hyperlink>
      <w:r>
        <w:t xml:space="preserve">, от 10.07.2023 </w:t>
      </w:r>
      <w:hyperlink r:id="rId28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3E6222" w:rsidRDefault="00EE16F3">
      <w:pPr>
        <w:pStyle w:val="ConsPlusNormal0"/>
        <w:spacing w:before="200"/>
        <w:ind w:firstLine="540"/>
        <w:jc w:val="both"/>
      </w:pPr>
      <w:bookmarkStart w:id="119" w:name="P1143"/>
      <w:bookmarkEnd w:id="119"/>
      <w:r>
        <w:t xml:space="preserve">2. Утратил силу с 1 октября 2023 года. - Федеральный </w:t>
      </w:r>
      <w:hyperlink r:id="rId28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w:t>
        </w:r>
      </w:hyperlink>
      <w:r>
        <w:t xml:space="preserve"> от 10.07.2023 N 296-ФЗ.</w:t>
      </w:r>
    </w:p>
    <w:p w:rsidR="003E6222" w:rsidRDefault="00EE16F3">
      <w:pPr>
        <w:pStyle w:val="ConsPlusNormal0"/>
        <w:spacing w:before="200"/>
        <w:ind w:firstLine="540"/>
        <w:jc w:val="both"/>
      </w:pPr>
      <w:r>
        <w:t>3. Земельный участок, лесной участок, вод</w:t>
      </w:r>
      <w:r>
        <w:t>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3E6222" w:rsidRDefault="00EE16F3">
      <w:pPr>
        <w:pStyle w:val="ConsPlusNormal0"/>
        <w:spacing w:before="200"/>
        <w:ind w:firstLine="540"/>
        <w:jc w:val="both"/>
      </w:pPr>
      <w:bookmarkStart w:id="120" w:name="P1145"/>
      <w:bookmarkEnd w:id="120"/>
      <w:r>
        <w:t>3.1. В случае заключен</w:t>
      </w:r>
      <w:r>
        <w:t xml:space="preserve">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w:t>
      </w:r>
      <w:r>
        <w:t>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w:t>
      </w:r>
      <w:r>
        <w:t>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rsidR="003E6222" w:rsidRDefault="00EE16F3">
      <w:pPr>
        <w:pStyle w:val="ConsPlusNormal0"/>
        <w:jc w:val="both"/>
      </w:pPr>
      <w:r>
        <w:t xml:space="preserve">(часть 3.1 введена Федеральным </w:t>
      </w:r>
      <w:hyperlink r:id="rId287"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законом</w:t>
        </w:r>
      </w:hyperlink>
      <w:r>
        <w:t xml:space="preserve"> от 08.08.2024 N 302-ФЗ)</w:t>
      </w:r>
    </w:p>
    <w:p w:rsidR="003E6222" w:rsidRDefault="00EE16F3">
      <w:pPr>
        <w:pStyle w:val="ConsPlusNormal0"/>
        <w:spacing w:before="200"/>
        <w:ind w:firstLine="540"/>
        <w:jc w:val="both"/>
      </w:pPr>
      <w:bookmarkStart w:id="121" w:name="P1147"/>
      <w:bookmarkEnd w:id="121"/>
      <w: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 статьи 7</w:t>
        </w:r>
      </w:hyperlink>
      <w:r>
        <w:t xml:space="preserve"> настоящего Федерального закона, земельный участ</w:t>
      </w:r>
      <w:r>
        <w:t>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w:t>
      </w:r>
      <w:r>
        <w:t xml:space="preserve">ловии соответствия проекта государственно-частного партнерства критериям, указанным в </w:t>
      </w:r>
      <w:hyperlink w:anchor="P318" w:tooltip="5. Проект государственно-частного партнерства должен соответствовать следующим критериям:">
        <w:r>
          <w:rPr>
            <w:color w:val="0000FF"/>
          </w:rPr>
          <w:t>части 5 статьи 10.1</w:t>
        </w:r>
      </w:hyperlink>
      <w:r>
        <w:t xml:space="preserve"> настоящего Федерального зако</w:t>
      </w:r>
      <w:r>
        <w:t>на.</w:t>
      </w:r>
    </w:p>
    <w:p w:rsidR="003E6222" w:rsidRDefault="00EE16F3">
      <w:pPr>
        <w:pStyle w:val="ConsPlusNormal0"/>
        <w:jc w:val="both"/>
      </w:pPr>
      <w:r>
        <w:t xml:space="preserve">(часть 3.2 введена Федеральным </w:t>
      </w:r>
      <w:hyperlink r:id="rId28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законом</w:t>
        </w:r>
      </w:hyperlink>
      <w:r>
        <w:t xml:space="preserve"> от 08.08.2024 N 302-ФЗ)</w:t>
      </w:r>
    </w:p>
    <w:p w:rsidR="003E6222" w:rsidRDefault="00EE16F3">
      <w:pPr>
        <w:pStyle w:val="ConsPlusNormal0"/>
        <w:spacing w:before="200"/>
        <w:ind w:firstLine="540"/>
        <w:jc w:val="both"/>
      </w:pPr>
      <w:r>
        <w:t>3.3. В случае заключения соглашения о государственно-частном партнерстве, публичным па</w:t>
      </w:r>
      <w:r>
        <w:t xml:space="preserve">ртнером в котором является Российская Федерация, в отношении строительства объекта, предусмотренного </w:t>
      </w:r>
      <w:hyperlink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w:t>
      </w:r>
      <w:r>
        <w:t>в третьих лиц на момент заключения такого соглашения.</w:t>
      </w:r>
    </w:p>
    <w:p w:rsidR="003E6222" w:rsidRDefault="00EE16F3">
      <w:pPr>
        <w:pStyle w:val="ConsPlusNormal0"/>
        <w:jc w:val="both"/>
      </w:pPr>
      <w:r>
        <w:t xml:space="preserve">(часть 3.3 введена Федеральным </w:t>
      </w:r>
      <w:hyperlink r:id="rId28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
        <w:r>
          <w:rPr>
            <w:color w:val="0000FF"/>
          </w:rPr>
          <w:t>законом</w:t>
        </w:r>
      </w:hyperlink>
      <w:r>
        <w:t xml:space="preserve"> от 08.08.2024 N 302-ФЗ)</w:t>
      </w:r>
    </w:p>
    <w:p w:rsidR="003E6222" w:rsidRDefault="00EE16F3">
      <w:pPr>
        <w:pStyle w:val="ConsPlusNormal0"/>
        <w:spacing w:before="200"/>
        <w:ind w:firstLine="540"/>
        <w:jc w:val="both"/>
      </w:pPr>
      <w:r>
        <w:t>4. Частный партнер не вправе передав</w:t>
      </w:r>
      <w:r>
        <w:t>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3E6222" w:rsidRDefault="00EE16F3">
      <w:pPr>
        <w:pStyle w:val="ConsPlusNormal0"/>
        <w:spacing w:before="200"/>
        <w:ind w:firstLine="540"/>
        <w:jc w:val="both"/>
      </w:pPr>
      <w:r>
        <w:t>5. Прекращение соглашения является основанием для прекращения заключенн</w:t>
      </w:r>
      <w:r>
        <w:t xml:space="preserve">ого в соответствии с </w:t>
      </w:r>
      <w:hyperlink w:anchor="P1141" w:tooltip="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
        <w:r>
          <w:rPr>
            <w:color w:val="0000FF"/>
          </w:rPr>
          <w:t>частями 1</w:t>
        </w:r>
      </w:hyperlink>
      <w:r>
        <w:t xml:space="preserve"> и </w:t>
      </w:r>
      <w:hyperlink w:anchor="P1143" w:tooltip="2. Утратил силу с 1 октября 2023 года. - Федеральный закон от 10.07.2023 N 296-ФЗ.">
        <w:r>
          <w:rPr>
            <w:color w:val="0000FF"/>
          </w:rPr>
          <w:t>2</w:t>
        </w:r>
      </w:hyperlink>
      <w:r>
        <w:t xml:space="preserve"> настоящей статьи договора аренды земельного участка, лесного участк</w:t>
      </w:r>
      <w:r>
        <w:t xml:space="preserve">а, водного объекта, участка недр, за исключением случаев, предусмотренных </w:t>
      </w:r>
      <w:hyperlink w:anchor="P1153" w:tooltip="6. До истечения срока действия соглашения не допускается приобретение частным партнером в порядке, установленном статьей 39.20 Земельного кодекса Российской Федерации, права собственности на земельный участок, на котором расположен находящийся в его собственно">
        <w:r>
          <w:rPr>
            <w:color w:val="0000FF"/>
          </w:rPr>
          <w:t>частью 6</w:t>
        </w:r>
      </w:hyperlink>
      <w:r>
        <w:t xml:space="preserve"> настоящей статьи.</w:t>
      </w:r>
    </w:p>
    <w:p w:rsidR="003E6222" w:rsidRDefault="00EE16F3">
      <w:pPr>
        <w:pStyle w:val="ConsPlusNormal0"/>
        <w:spacing w:before="200"/>
        <w:ind w:firstLine="540"/>
        <w:jc w:val="both"/>
      </w:pPr>
      <w:bookmarkStart w:id="122" w:name="P1153"/>
      <w:bookmarkEnd w:id="122"/>
      <w:r>
        <w:t xml:space="preserve">6. До истечения срока действия соглашения не допускается приобретение частным партнером в порядке, установленном </w:t>
      </w:r>
      <w:hyperlink r:id="rId290" w:tooltip="&quot;Земельный кодекс Российской Федерации&quot; от 25.10.2001 N 136-ФЗ (ред. от 26.12.2024) (с изм. и доп., вступ. в силу с 19.01.2025) {КонсультантПлюс}">
        <w:r>
          <w:rPr>
            <w:color w:val="0000FF"/>
          </w:rPr>
          <w:t>статьей 39.20</w:t>
        </w:r>
      </w:hyperlink>
      <w:r>
        <w:t xml:space="preserve"> Земе</w:t>
      </w:r>
      <w:r>
        <w:t>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3E6222" w:rsidRDefault="003E6222">
      <w:pPr>
        <w:pStyle w:val="ConsPlusNormal0"/>
        <w:jc w:val="both"/>
      </w:pPr>
    </w:p>
    <w:p w:rsidR="003E6222" w:rsidRDefault="00EE16F3">
      <w:pPr>
        <w:pStyle w:val="ConsPlusTitle0"/>
        <w:jc w:val="center"/>
        <w:outlineLvl w:val="0"/>
      </w:pPr>
      <w:bookmarkStart w:id="123" w:name="P1155"/>
      <w:bookmarkEnd w:id="123"/>
      <w:r>
        <w:t>Глава 6.1. ОСОБЕННОСТИ РЕГУЛИРОВАНИЯ ОТНОШЕНИЙ,</w:t>
      </w:r>
    </w:p>
    <w:p w:rsidR="003E6222" w:rsidRDefault="00EE16F3">
      <w:pPr>
        <w:pStyle w:val="ConsPlusTitle0"/>
        <w:jc w:val="center"/>
      </w:pPr>
      <w:r>
        <w:t>ВОЗНИКАЮЩИХ В СВЯЗИ С ПОДГОТОВКОЙ, ЗАКЛЮЧЕНИЕМ, ИСПОЛНЕНИЕМ</w:t>
      </w:r>
    </w:p>
    <w:p w:rsidR="003E6222" w:rsidRDefault="00EE16F3">
      <w:pPr>
        <w:pStyle w:val="ConsPlusTitle0"/>
        <w:jc w:val="center"/>
      </w:pPr>
      <w:r>
        <w:t>И ПРЕКРАЩЕНИЕМ СОГЛАШЕНИЯ О ГОСУДАРСТВЕННО-ЧАСТНОМ</w:t>
      </w:r>
    </w:p>
    <w:p w:rsidR="003E6222" w:rsidRDefault="00EE16F3">
      <w:pPr>
        <w:pStyle w:val="ConsPlusTitle0"/>
        <w:jc w:val="center"/>
      </w:pPr>
      <w:r>
        <w:t>ПАРТНЕРСТВЕ, СОГЛАШЕНИЯ О МУНИЦИПАЛЬНО-ЧАСТНОМ ПАРТНЕРСТВЕ,</w:t>
      </w:r>
    </w:p>
    <w:p w:rsidR="003E6222" w:rsidRDefault="00EE16F3">
      <w:pPr>
        <w:pStyle w:val="ConsPlusTitle0"/>
        <w:jc w:val="center"/>
      </w:pPr>
      <w:r>
        <w:t>ОБЪЕКТОМ КОТОРЫХ ЯВЛЯЮТСЯ ОБЪЕКТЫ ИНФОРМАЦИОННЫХ ТЕХНОЛОГИЙ</w:t>
      </w:r>
    </w:p>
    <w:p w:rsidR="003E6222" w:rsidRDefault="00EE16F3">
      <w:pPr>
        <w:pStyle w:val="ConsPlusTitle0"/>
        <w:jc w:val="center"/>
      </w:pPr>
      <w:r>
        <w:t>ИЛИ ОБЪЕКТЫ ИНФОРМАЦИОННЫ</w:t>
      </w:r>
      <w:r>
        <w:t>Х ТЕХНОЛОГИЙ И ТЕХНИЧЕСКИЕ СРЕДСТВА</w:t>
      </w:r>
    </w:p>
    <w:p w:rsidR="003E6222" w:rsidRDefault="00EE16F3">
      <w:pPr>
        <w:pStyle w:val="ConsPlusTitle0"/>
        <w:jc w:val="center"/>
      </w:pPr>
      <w:r>
        <w:t>ОБЕСПЕЧЕНИЯ ФУНКЦИОНИРОВАНИЯ ОБЪЕКТОВ ИНФОРМАЦИОННЫХ</w:t>
      </w:r>
    </w:p>
    <w:p w:rsidR="003E6222" w:rsidRDefault="00EE16F3">
      <w:pPr>
        <w:pStyle w:val="ConsPlusTitle0"/>
        <w:jc w:val="center"/>
      </w:pPr>
      <w:r>
        <w:t>ТЕХНОЛОГИЙ</w:t>
      </w:r>
    </w:p>
    <w:p w:rsidR="003E6222" w:rsidRDefault="00EE16F3">
      <w:pPr>
        <w:pStyle w:val="ConsPlusNormal0"/>
        <w:jc w:val="center"/>
      </w:pPr>
      <w:r>
        <w:t xml:space="preserve">(в ред. Федерального </w:t>
      </w:r>
      <w:hyperlink r:id="rId291"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rsidR="003E6222" w:rsidRDefault="00EE16F3">
      <w:pPr>
        <w:pStyle w:val="ConsPlusNormal0"/>
        <w:jc w:val="center"/>
      </w:pPr>
      <w:r>
        <w:t xml:space="preserve">(введена Федеральным </w:t>
      </w:r>
      <w:hyperlink r:id="rId292"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w:t>
      </w:r>
    </w:p>
    <w:p w:rsidR="003E6222" w:rsidRDefault="003E6222">
      <w:pPr>
        <w:pStyle w:val="ConsPlusNormal0"/>
        <w:jc w:val="center"/>
      </w:pPr>
    </w:p>
    <w:p w:rsidR="003E6222" w:rsidRDefault="00EE16F3">
      <w:pPr>
        <w:pStyle w:val="ConsPlusTitle0"/>
        <w:ind w:firstLine="540"/>
        <w:jc w:val="both"/>
        <w:outlineLvl w:val="1"/>
      </w:pPr>
      <w:r>
        <w:t xml:space="preserve">Статья 33.1. Соглашение о государственно-частном партнерстве, соглашение о муниципально-частном </w:t>
      </w:r>
      <w:r>
        <w:t>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3E6222" w:rsidRDefault="00EE16F3">
      <w:pPr>
        <w:pStyle w:val="ConsPlusNormal0"/>
        <w:jc w:val="both"/>
      </w:pPr>
      <w:r>
        <w:t xml:space="preserve">(в ред. Федерального </w:t>
      </w:r>
      <w:hyperlink r:id="rId293"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rsidR="003E6222" w:rsidRDefault="00EE16F3">
      <w:pPr>
        <w:pStyle w:val="ConsPlusNormal0"/>
        <w:ind w:firstLine="540"/>
        <w:jc w:val="both"/>
      </w:pPr>
      <w:r>
        <w:t xml:space="preserve">(введена Федеральным </w:t>
      </w:r>
      <w:hyperlink r:id="rId294"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w:t>
      </w:r>
    </w:p>
    <w:p w:rsidR="003E6222" w:rsidRDefault="003E6222">
      <w:pPr>
        <w:pStyle w:val="ConsPlusNormal0"/>
        <w:jc w:val="both"/>
      </w:pPr>
    </w:p>
    <w:p w:rsidR="003E6222" w:rsidRDefault="00EE16F3">
      <w:pPr>
        <w:pStyle w:val="ConsPlusNormal0"/>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w:t>
      </w:r>
      <w:r>
        <w:t>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w:t>
      </w:r>
      <w:r>
        <w:t>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w:t>
      </w:r>
      <w:r>
        <w:t>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w:t>
      </w:r>
      <w:r>
        <w:t>ые установлены соглашением, при соблюдении требований настоящего Федерального закона.</w:t>
      </w:r>
    </w:p>
    <w:p w:rsidR="003E6222" w:rsidRDefault="00EE16F3">
      <w:pPr>
        <w:pStyle w:val="ConsPlusNormal0"/>
        <w:spacing w:before="20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w:t>
      </w:r>
      <w:r>
        <w:t>вующих объектов информационных технологий.</w:t>
      </w:r>
    </w:p>
    <w:p w:rsidR="003E6222" w:rsidRDefault="00EE16F3">
      <w:pPr>
        <w:pStyle w:val="ConsPlusNormal0"/>
        <w:spacing w:before="200"/>
        <w:ind w:firstLine="540"/>
        <w:jc w:val="both"/>
      </w:pPr>
      <w: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w:t>
      </w:r>
      <w:r>
        <w:t>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w:t>
      </w:r>
      <w:r>
        <w:t>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w:t>
      </w:r>
      <w:r>
        <w:t>ксплуатационных свойств.</w:t>
      </w:r>
    </w:p>
    <w:p w:rsidR="003E6222" w:rsidRDefault="00EE16F3">
      <w:pPr>
        <w:pStyle w:val="ConsPlusNormal0"/>
        <w:spacing w:before="20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w:t>
      </w:r>
      <w:r>
        <w:t>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w:t>
      </w:r>
      <w:r>
        <w:t>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w:t>
      </w:r>
      <w:r>
        <w:t>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3E6222" w:rsidRDefault="00EE16F3">
      <w:pPr>
        <w:pStyle w:val="ConsPlusNormal0"/>
        <w:spacing w:before="200"/>
        <w:ind w:firstLine="540"/>
        <w:jc w:val="both"/>
      </w:pPr>
      <w:r>
        <w:t>5. Соглашением может быть предусмотрено, что в случае создания о</w:t>
      </w:r>
      <w:r>
        <w:t>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w:t>
      </w:r>
      <w:r>
        <w:t>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w:t>
      </w:r>
      <w:r>
        <w:t>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w:t>
      </w:r>
      <w:r>
        <w:t>,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3E6222" w:rsidRDefault="00EE16F3">
      <w:pPr>
        <w:pStyle w:val="ConsPlusNormal0"/>
        <w:spacing w:before="200"/>
        <w:ind w:firstLine="540"/>
        <w:jc w:val="both"/>
      </w:pPr>
      <w:r>
        <w:t>6. Перевод программы для ЭВМ или базы данных либо их совокупности с одного языка на дру</w:t>
      </w:r>
      <w:r>
        <w:t>гой язык не может являться самостоятельным предметом соглашения.</w:t>
      </w:r>
    </w:p>
    <w:p w:rsidR="003E6222" w:rsidRDefault="00EE16F3">
      <w:pPr>
        <w:pStyle w:val="ConsPlusNormal0"/>
        <w:spacing w:before="20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w:t>
      </w:r>
      <w:r>
        <w:t>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3E6222" w:rsidRDefault="00EE16F3">
      <w:pPr>
        <w:pStyle w:val="ConsPlusNormal0"/>
        <w:spacing w:before="200"/>
        <w:ind w:firstLine="540"/>
        <w:jc w:val="both"/>
      </w:pPr>
      <w:r>
        <w:t>8. Обязательными элементами соглашени</w:t>
      </w:r>
      <w:r>
        <w:t xml:space="preserve">я, объектами которого являются объекты, предусмотренные </w:t>
      </w:r>
      <w:hyperlink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
        <w:r>
          <w:rPr>
            <w:color w:val="0000FF"/>
          </w:rPr>
          <w:t>пунктом 19 части 1 статьи 7</w:t>
        </w:r>
      </w:hyperlink>
      <w:r>
        <w:t xml:space="preserve"> настоящего Федерального закона, являются:</w:t>
      </w:r>
    </w:p>
    <w:p w:rsidR="003E6222" w:rsidRDefault="00EE16F3">
      <w:pPr>
        <w:pStyle w:val="ConsPlusNormal0"/>
        <w:spacing w:before="200"/>
        <w:ind w:firstLine="540"/>
        <w:jc w:val="both"/>
      </w:pPr>
      <w:r>
        <w:t>1) создание объекта соглашения частным партнером;</w:t>
      </w:r>
    </w:p>
    <w:p w:rsidR="003E6222" w:rsidRDefault="00EE16F3">
      <w:pPr>
        <w:pStyle w:val="ConsPlusNormal0"/>
        <w:spacing w:before="200"/>
        <w:ind w:firstLine="540"/>
        <w:jc w:val="both"/>
      </w:pPr>
      <w:r>
        <w:t>2) осуществление частным партнером полного или частичного финансирования создания объекта соглашения;</w:t>
      </w:r>
    </w:p>
    <w:p w:rsidR="003E6222" w:rsidRDefault="00EE16F3">
      <w:pPr>
        <w:pStyle w:val="ConsPlusNormal0"/>
        <w:spacing w:before="200"/>
        <w:ind w:firstLine="540"/>
        <w:jc w:val="both"/>
      </w:pPr>
      <w:r>
        <w:t>3) осуществление частным партнером эксплуатации и (или) технического обслуживания объекта соглашения;</w:t>
      </w:r>
    </w:p>
    <w:p w:rsidR="003E6222" w:rsidRDefault="00EE16F3">
      <w:pPr>
        <w:pStyle w:val="ConsPlusNormal0"/>
        <w:spacing w:before="200"/>
        <w:ind w:firstLine="540"/>
        <w:jc w:val="both"/>
      </w:pPr>
      <w:r>
        <w:t>4) предоставление или обеспечение предоставления пуб</w:t>
      </w:r>
      <w:r>
        <w:t>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w:t>
      </w:r>
      <w:r>
        <w:t>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w:t>
      </w:r>
      <w:r>
        <w:t>дерального закона.</w:t>
      </w:r>
    </w:p>
    <w:p w:rsidR="003E6222" w:rsidRDefault="00EE16F3">
      <w:pPr>
        <w:pStyle w:val="ConsPlusNormal0"/>
        <w:spacing w:before="20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w:t>
      </w:r>
      <w:r>
        <w:t>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w:t>
      </w:r>
      <w:r>
        <w:t>о частному партнеру.</w:t>
      </w:r>
    </w:p>
    <w:p w:rsidR="003E6222" w:rsidRDefault="00EE16F3">
      <w:pPr>
        <w:pStyle w:val="ConsPlusNormal0"/>
        <w:jc w:val="both"/>
      </w:pPr>
      <w:r>
        <w:t xml:space="preserve">(часть 8.1 введена Федеральным </w:t>
      </w:r>
      <w:hyperlink r:id="rId295"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
        <w:r>
          <w:rPr>
            <w:color w:val="0000FF"/>
          </w:rPr>
          <w:t>законом</w:t>
        </w:r>
      </w:hyperlink>
      <w:r>
        <w:t xml:space="preserve"> от 26.07.2019 N 238-ФЗ)</w:t>
      </w:r>
    </w:p>
    <w:p w:rsidR="003E6222" w:rsidRDefault="00EE16F3">
      <w:pPr>
        <w:pStyle w:val="ConsPlusNormal0"/>
        <w:spacing w:before="200"/>
        <w:ind w:firstLine="540"/>
        <w:jc w:val="both"/>
      </w:pPr>
      <w:bookmarkStart w:id="124" w:name="P1184"/>
      <w:bookmarkEnd w:id="124"/>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w:t>
      </w:r>
      <w:r>
        <w:t>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w:t>
      </w:r>
      <w:r>
        <w:t xml:space="preserve"> технологий по истечении определенного соглашением срока, но не позднее дня прекращения соглашения.</w:t>
      </w:r>
    </w:p>
    <w:p w:rsidR="003E6222" w:rsidRDefault="00EE16F3">
      <w:pPr>
        <w:pStyle w:val="ConsPlusNormal0"/>
        <w:spacing w:before="200"/>
        <w:ind w:firstLine="540"/>
        <w:jc w:val="both"/>
      </w:pPr>
      <w:r>
        <w:t>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w:t>
      </w:r>
      <w:r>
        <w:t>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w:t>
      </w:r>
      <w:r>
        <w:t xml:space="preserve">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84" w:tooltip="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
        <w:r>
          <w:rPr>
            <w:color w:val="0000FF"/>
          </w:rPr>
          <w:t>частью 9</w:t>
        </w:r>
      </w:hyperlink>
      <w:r>
        <w:t xml:space="preserve"> настоящей статьи обязательство частного партнера.</w:t>
      </w:r>
    </w:p>
    <w:p w:rsidR="003E6222" w:rsidRDefault="00EE16F3">
      <w:pPr>
        <w:pStyle w:val="ConsPlusNormal0"/>
        <w:spacing w:before="20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w:t>
      </w:r>
      <w:r>
        <w:t xml:space="preserve">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w:t>
      </w:r>
      <w:r>
        <w:t>ральным законом.</w:t>
      </w:r>
    </w:p>
    <w:p w:rsidR="003E6222" w:rsidRDefault="00EE16F3">
      <w:pPr>
        <w:pStyle w:val="ConsPlusNormal0"/>
        <w:spacing w:before="20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w:t>
      </w:r>
      <w:r>
        <w:t>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3E6222" w:rsidRDefault="00EE16F3">
      <w:pPr>
        <w:pStyle w:val="ConsPlusNormal0"/>
        <w:spacing w:before="200"/>
        <w:ind w:firstLine="540"/>
        <w:jc w:val="both"/>
      </w:pPr>
      <w:bookmarkStart w:id="125" w:name="P1188"/>
      <w:bookmarkEnd w:id="125"/>
      <w:r>
        <w:t>13. При исполнении соглашения могут быть использованы программы для Э</w:t>
      </w:r>
      <w:r>
        <w:t>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w:t>
      </w:r>
      <w:r>
        <w:t>раво использования которых предусмотрено открытой лицензией.</w:t>
      </w:r>
    </w:p>
    <w:p w:rsidR="003E6222" w:rsidRDefault="00EE16F3">
      <w:pPr>
        <w:pStyle w:val="ConsPlusNormal0"/>
        <w:spacing w:before="20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w:t>
      </w:r>
      <w:r>
        <w:t>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3E6222" w:rsidRDefault="00EE16F3">
      <w:pPr>
        <w:pStyle w:val="ConsPlusNormal0"/>
        <w:spacing w:before="200"/>
        <w:ind w:firstLine="540"/>
        <w:jc w:val="both"/>
      </w:pPr>
      <w:r>
        <w:t>15. Объекты информационных технологий и (или) техничес</w:t>
      </w:r>
      <w:r>
        <w:t>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w:t>
      </w:r>
      <w:r>
        <w:t>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3E6222" w:rsidRDefault="00EE16F3">
      <w:pPr>
        <w:pStyle w:val="ConsPlusNormal0"/>
        <w:spacing w:before="200"/>
        <w:ind w:firstLine="540"/>
        <w:jc w:val="both"/>
      </w:pPr>
      <w:r>
        <w:t xml:space="preserve">16. В случае, если после прекращения соглашения исключительное право на объект информационных </w:t>
      </w:r>
      <w:r>
        <w:t>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w:t>
      </w:r>
      <w:r>
        <w:t>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3E6222" w:rsidRDefault="003E6222">
      <w:pPr>
        <w:pStyle w:val="ConsPlusNormal0"/>
        <w:jc w:val="both"/>
      </w:pPr>
    </w:p>
    <w:p w:rsidR="003E6222" w:rsidRDefault="00EE16F3">
      <w:pPr>
        <w:pStyle w:val="ConsPlusTitle0"/>
        <w:ind w:firstLine="540"/>
        <w:jc w:val="both"/>
        <w:outlineLvl w:val="1"/>
      </w:pPr>
      <w:r>
        <w:t>Статья 33.2. Особенности подготовки, заключения, исполнения и прекращения соглашения о государственно-частном па</w:t>
      </w:r>
      <w:r>
        <w:t>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3E6222" w:rsidRDefault="00EE16F3">
      <w:pPr>
        <w:pStyle w:val="ConsPlusNormal0"/>
        <w:jc w:val="both"/>
      </w:pPr>
      <w:r>
        <w:t>(в ред. Федер</w:t>
      </w:r>
      <w:r>
        <w:t xml:space="preserve">ального </w:t>
      </w:r>
      <w:hyperlink r:id="rId296"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w:t>
      </w:r>
      <w:r>
        <w:t>.2022 N 604-ФЗ)</w:t>
      </w:r>
    </w:p>
    <w:p w:rsidR="003E6222" w:rsidRDefault="00EE16F3">
      <w:pPr>
        <w:pStyle w:val="ConsPlusNormal0"/>
        <w:ind w:firstLine="540"/>
        <w:jc w:val="both"/>
      </w:pPr>
      <w:r>
        <w:t xml:space="preserve">(введена Федеральным </w:t>
      </w:r>
      <w:hyperlink r:id="rId297"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w:t>
      </w:r>
    </w:p>
    <w:p w:rsidR="003E6222" w:rsidRDefault="003E6222">
      <w:pPr>
        <w:pStyle w:val="ConsPlusNormal0"/>
        <w:jc w:val="both"/>
      </w:pPr>
    </w:p>
    <w:p w:rsidR="003E6222" w:rsidRDefault="00EE16F3">
      <w:pPr>
        <w:pStyle w:val="ConsPlusNormal0"/>
        <w:ind w:firstLine="540"/>
        <w:jc w:val="both"/>
      </w:pPr>
      <w:r>
        <w:t>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w:t>
      </w:r>
      <w:r>
        <w:t xml:space="preserve"> наряду с предусмотренными в </w:t>
      </w:r>
      <w:hyperlink w:anchor="P219" w:tooltip="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
        <w:r>
          <w:rPr>
            <w:color w:val="0000FF"/>
          </w:rPr>
          <w:t>части 7 статьи 8</w:t>
        </w:r>
      </w:hyperlink>
      <w:r>
        <w:t xml:space="preserve"> настоящего Федерального закона основаниями в случаях, если:</w:t>
      </w:r>
    </w:p>
    <w:p w:rsidR="003E6222" w:rsidRDefault="00EE16F3">
      <w:pPr>
        <w:pStyle w:val="ConsPlusNormal0"/>
        <w:jc w:val="both"/>
      </w:pPr>
      <w:r>
        <w:t xml:space="preserve">(в ред. Федерального </w:t>
      </w:r>
      <w:hyperlink r:id="rId298"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rsidR="003E6222" w:rsidRDefault="00EE16F3">
      <w:pPr>
        <w:pStyle w:val="ConsPlusNormal0"/>
        <w:spacing w:before="200"/>
        <w:ind w:firstLine="540"/>
        <w:jc w:val="both"/>
      </w:pPr>
      <w:r>
        <w:t>1) публичный партнер не обладает исключительным правом на указанный в предложении о реализации проекта существующий объект</w:t>
      </w:r>
      <w:r>
        <w:t xml:space="preserve"> информационных технологий или правом его использования в пределах, необходимых для заключения и исполнения соглашения;</w:t>
      </w:r>
    </w:p>
    <w:p w:rsidR="003E6222" w:rsidRDefault="00EE16F3">
      <w:pPr>
        <w:pStyle w:val="ConsPlusNormal0"/>
        <w:spacing w:before="20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w:t>
      </w:r>
      <w:r>
        <w:t>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w:t>
      </w:r>
      <w:r>
        <w:t>нологий являются технические средства обеспечения функционирования объектов информационных технологий).</w:t>
      </w:r>
    </w:p>
    <w:p w:rsidR="003E6222" w:rsidRDefault="00EE16F3">
      <w:pPr>
        <w:pStyle w:val="ConsPlusNormal0"/>
        <w:spacing w:before="200"/>
        <w:ind w:firstLine="540"/>
        <w:jc w:val="both"/>
      </w:pPr>
      <w:bookmarkStart w:id="126" w:name="P1201"/>
      <w:bookmarkEnd w:id="126"/>
      <w:r>
        <w:t>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w:t>
      </w:r>
      <w:r>
        <w:t xml:space="preserve">кционирования объектов информационных технологий, наряду с условиями, предусмотренными </w:t>
      </w:r>
      <w:hyperlink w:anchor="P360" w:tooltip="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
        <w:r>
          <w:rPr>
            <w:color w:val="0000FF"/>
          </w:rPr>
          <w:t>частями 1</w:t>
        </w:r>
      </w:hyperlink>
      <w:r>
        <w:t xml:space="preserve"> - </w:t>
      </w:r>
      <w:hyperlink w:anchor="P387" w:tooltip="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
        <w:r>
          <w:rPr>
            <w:color w:val="0000FF"/>
          </w:rPr>
          <w:t>3</w:t>
        </w:r>
      </w:hyperlink>
      <w:r>
        <w:t xml:space="preserve">, </w:t>
      </w:r>
      <w:hyperlink w:anchor="P392" w:tooltip="5. В случае, если проектом предусмотрено финансовое участие публичного партнера в соответствии со статьей 12.1 настоящего Федерального закона, размер финансового участия публичного партнера и (или) порядок определения этого размера и условия финансового участи">
        <w:r>
          <w:rPr>
            <w:color w:val="0000FF"/>
          </w:rPr>
          <w:t>5</w:t>
        </w:r>
      </w:hyperlink>
      <w:r>
        <w:t xml:space="preserve">, </w:t>
      </w:r>
      <w:hyperlink w:anchor="P395" w:tooltip="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
        <w:r>
          <w:rPr>
            <w:color w:val="0000FF"/>
          </w:rPr>
          <w:t>7</w:t>
        </w:r>
      </w:hyperlink>
      <w:r>
        <w:t xml:space="preserve"> -</w:t>
      </w:r>
      <w:r>
        <w:t xml:space="preserve"> </w:t>
      </w:r>
      <w:hyperlink w:anchor="P419" w:tooltip="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w:r>
          <w:rPr>
            <w:color w:val="0000FF"/>
          </w:rPr>
          <w:t>14 статьи 12</w:t>
        </w:r>
      </w:hyperlink>
      <w:r>
        <w:t xml:space="preserve"> настоящего Федерального закона, должно содержать следующие существенные условия:</w:t>
      </w:r>
    </w:p>
    <w:p w:rsidR="003E6222" w:rsidRDefault="00EE16F3">
      <w:pPr>
        <w:pStyle w:val="ConsPlusNormal0"/>
        <w:spacing w:before="200"/>
        <w:ind w:firstLine="540"/>
        <w:jc w:val="both"/>
      </w:pPr>
      <w:r>
        <w:t>1) условия возникновения исключительного права частного партнера на созданный объект информационных технологий, права собств</w:t>
      </w:r>
      <w:r>
        <w:t>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3E6222" w:rsidRDefault="00EE16F3">
      <w:pPr>
        <w:pStyle w:val="ConsPlusNormal0"/>
        <w:spacing w:before="20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w:t>
      </w:r>
      <w:r>
        <w:t>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w:t>
      </w:r>
      <w:r>
        <w:t xml:space="preserve">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3E6222" w:rsidRDefault="00EE16F3">
      <w:pPr>
        <w:pStyle w:val="ConsPlusNormal0"/>
        <w:spacing w:before="200"/>
        <w:ind w:firstLine="540"/>
        <w:jc w:val="both"/>
      </w:pPr>
      <w:r>
        <w:t>3) обязательство частного партнера по соблюдению установленных законодательством Российской Федерации т</w:t>
      </w:r>
      <w:r>
        <w:t>ребований к обработке персональных данных, информации ограниченного доступа;</w:t>
      </w:r>
    </w:p>
    <w:p w:rsidR="003E6222" w:rsidRDefault="00EE16F3">
      <w:pPr>
        <w:pStyle w:val="ConsPlusNormal0"/>
        <w:spacing w:before="20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9"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rsidR="003E6222" w:rsidRDefault="00EE16F3">
      <w:pPr>
        <w:pStyle w:val="ConsPlusNormal0"/>
        <w:spacing w:before="200"/>
        <w:ind w:firstLine="540"/>
        <w:jc w:val="both"/>
      </w:pPr>
      <w:r>
        <w:t>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w:t>
      </w:r>
      <w:r>
        <w:t xml:space="preserve">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188" w:tooltip="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
        <w:r>
          <w:rPr>
            <w:color w:val="0000FF"/>
          </w:rPr>
          <w:t>частью 13 с</w:t>
        </w:r>
        <w:r>
          <w:rPr>
            <w:color w:val="0000FF"/>
          </w:rPr>
          <w:t>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3E6222" w:rsidRDefault="00EE16F3">
      <w:pPr>
        <w:pStyle w:val="ConsPlusNormal0"/>
        <w:spacing w:before="200"/>
        <w:ind w:firstLine="540"/>
        <w:jc w:val="both"/>
      </w:pPr>
      <w:r>
        <w:t>3. В случае, если элементом соглашения является наличие у частного партнера обязательства по отчуждению (предоставлению прав</w:t>
      </w:r>
      <w:r>
        <w:t xml:space="preserve">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w:t>
      </w:r>
      <w:r>
        <w:t>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w:t>
      </w:r>
      <w:r>
        <w:t xml:space="preserve">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3E6222" w:rsidRDefault="00EE16F3">
      <w:pPr>
        <w:pStyle w:val="ConsPlusNormal0"/>
        <w:spacing w:before="200"/>
        <w:ind w:firstLine="540"/>
        <w:jc w:val="both"/>
      </w:pPr>
      <w:r>
        <w:t>4. В случа</w:t>
      </w:r>
      <w:r>
        <w:t xml:space="preserve">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201" w:tooltip="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частями 1 - 3, 5, 7 -">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w:t>
      </w:r>
      <w:r>
        <w:t>й, в целях улучшения характеристик и эксплуатационных свойств объекта соглашения.</w:t>
      </w:r>
    </w:p>
    <w:p w:rsidR="003E6222" w:rsidRDefault="003E62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222" w:rsidRDefault="003E62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E6222" w:rsidRDefault="003E62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E6222" w:rsidRDefault="00EE16F3">
            <w:pPr>
              <w:pStyle w:val="ConsPlusNormal0"/>
              <w:jc w:val="both"/>
            </w:pPr>
            <w:r>
              <w:rPr>
                <w:color w:val="392C69"/>
              </w:rPr>
              <w:t>КонсультантПлюс: примечание.</w:t>
            </w:r>
          </w:p>
          <w:p w:rsidR="003E6222" w:rsidRDefault="00EE16F3">
            <w:pPr>
              <w:pStyle w:val="ConsPlusNormal0"/>
              <w:jc w:val="both"/>
            </w:pPr>
            <w:r>
              <w:rPr>
                <w:color w:val="392C69"/>
              </w:rPr>
              <w:t>Ч. 4.1 ст. 33.2 распространяется на соглашения, заключенные с 29.06.2018. Соглашения, не соответствующие требованиям ч. 4.1, подлежат приведен</w:t>
            </w:r>
            <w:r>
              <w:rPr>
                <w:color w:val="392C69"/>
              </w:rPr>
              <w:t xml:space="preserve">ию в соответствие с ней до 06.10.2024 (ФЗ от 06.04.2024 </w:t>
            </w:r>
            <w:hyperlink r:id="rId300"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222" w:rsidRDefault="003E6222">
            <w:pPr>
              <w:pStyle w:val="ConsPlusNormal0"/>
            </w:pPr>
          </w:p>
        </w:tc>
      </w:tr>
    </w:tbl>
    <w:p w:rsidR="003E6222" w:rsidRDefault="00EE16F3">
      <w:pPr>
        <w:pStyle w:val="ConsPlusNormal0"/>
        <w:spacing w:before="260"/>
        <w:ind w:firstLine="540"/>
        <w:jc w:val="both"/>
      </w:pPr>
      <w:r>
        <w:t xml:space="preserve">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w:t>
      </w:r>
      <w:r>
        <w:t>связи с таким прекращением, соглашение должно содержать порядок и сроки возмещения таких расходов и (или) доходов и (или) осуществления таких выплат.</w:t>
      </w:r>
    </w:p>
    <w:p w:rsidR="003E6222" w:rsidRDefault="00EE16F3">
      <w:pPr>
        <w:pStyle w:val="ConsPlusNormal0"/>
        <w:jc w:val="both"/>
      </w:pPr>
      <w:r>
        <w:t xml:space="preserve">(часть 4.1 введена Федеральным </w:t>
      </w:r>
      <w:hyperlink r:id="rId301"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color w:val="0000FF"/>
          </w:rPr>
          <w:t>законом</w:t>
        </w:r>
      </w:hyperlink>
      <w:r>
        <w:t xml:space="preserve"> от 06.04</w:t>
      </w:r>
      <w:r>
        <w:t>.2024 N 76-ФЗ)</w:t>
      </w:r>
    </w:p>
    <w:p w:rsidR="003E6222" w:rsidRDefault="00EE16F3">
      <w:pPr>
        <w:pStyle w:val="ConsPlusNormal0"/>
        <w:spacing w:before="200"/>
        <w:ind w:firstLine="540"/>
        <w:jc w:val="both"/>
      </w:pPr>
      <w:r>
        <w:t xml:space="preserve">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w:t>
      </w:r>
      <w:r>
        <w:t>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w:t>
      </w:r>
      <w:r>
        <w:t>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w:t>
      </w:r>
      <w:r>
        <w:t xml:space="preserve">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w:t>
      </w:r>
      <w:r>
        <w:t>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w:t>
      </w:r>
      <w:r>
        <w:t>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3E6222" w:rsidRDefault="00EE16F3">
      <w:pPr>
        <w:pStyle w:val="ConsPlusNormal0"/>
        <w:spacing w:before="200"/>
        <w:ind w:firstLine="540"/>
        <w:jc w:val="both"/>
      </w:pPr>
      <w:r>
        <w:t>6. Отчуждение ч</w:t>
      </w:r>
      <w:r>
        <w:t>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w:t>
      </w:r>
      <w:r>
        <w:t xml:space="preserve">бований настоящей части, ничтожны. В случае замены частного партнера по соглашению в соответствии с настоящим Федеральным </w:t>
      </w:r>
      <w:hyperlink w:anchor="P459" w:tooltip="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
        <w:r>
          <w:rPr>
            <w:color w:val="0000FF"/>
          </w:rPr>
          <w:t>законом</w:t>
        </w:r>
      </w:hyperlink>
      <w:r>
        <w:t xml:space="preserve"> исключительные права на объекты информационных технологий, входящие в состав объекта согл</w:t>
      </w:r>
      <w:r>
        <w:t>ашения, переходят к новому частному партнеру с момента замены частного партнера.</w:t>
      </w:r>
    </w:p>
    <w:p w:rsidR="003E6222" w:rsidRDefault="00EE16F3">
      <w:pPr>
        <w:pStyle w:val="ConsPlusNormal0"/>
        <w:spacing w:before="20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w:t>
      </w:r>
      <w:r>
        <w:t>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w:t>
      </w:r>
      <w:r>
        <w:t>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w:t>
      </w:r>
      <w:r>
        <w:t>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w:t>
      </w:r>
      <w:r>
        <w:t>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3E6222" w:rsidRDefault="00EE16F3">
      <w:pPr>
        <w:pStyle w:val="ConsPlusNormal0"/>
        <w:spacing w:before="200"/>
        <w:ind w:firstLine="540"/>
        <w:jc w:val="both"/>
      </w:pPr>
      <w:r>
        <w:t>8. К отношениям, не урег</w:t>
      </w:r>
      <w:r>
        <w:t>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w:t>
      </w:r>
      <w:r>
        <w:t xml:space="preserve">я объектов информационных технологий, применяются положения настоящего Федерального </w:t>
      </w:r>
      <w:hyperlink w:anchor="P355" w:tooltip="Глава 3. СОГЛАШЕНИЕ О ГОСУДАРСТВЕННО-ЧАСТНОМ ПАРТНЕРСТВЕ,">
        <w:r>
          <w:rPr>
            <w:color w:val="0000FF"/>
          </w:rPr>
          <w:t>закона</w:t>
        </w:r>
      </w:hyperlink>
      <w:r>
        <w:t xml:space="preserve">, регулирующие подготовку, заключение, исполнение и прекращение соглашения, </w:t>
      </w:r>
      <w:r>
        <w:t>с учетом особенностей, установленных настоящей главой.</w:t>
      </w:r>
    </w:p>
    <w:p w:rsidR="003E6222" w:rsidRDefault="003E6222">
      <w:pPr>
        <w:pStyle w:val="ConsPlusNormal0"/>
        <w:jc w:val="both"/>
      </w:pPr>
    </w:p>
    <w:p w:rsidR="003E6222" w:rsidRDefault="00EE16F3">
      <w:pPr>
        <w:pStyle w:val="ConsPlusTitle0"/>
        <w:jc w:val="center"/>
        <w:outlineLvl w:val="0"/>
      </w:pPr>
      <w:r>
        <w:t>Глава 7. ЗАКЛЮЧИТЕЛЬНЫЕ ПОЛОЖЕНИЯ</w:t>
      </w:r>
    </w:p>
    <w:p w:rsidR="003E6222" w:rsidRDefault="003E6222">
      <w:pPr>
        <w:pStyle w:val="ConsPlusNormal0"/>
        <w:jc w:val="both"/>
      </w:pPr>
    </w:p>
    <w:p w:rsidR="003E6222" w:rsidRDefault="00EE16F3">
      <w:pPr>
        <w:pStyle w:val="ConsPlusTitle0"/>
        <w:ind w:firstLine="540"/>
        <w:jc w:val="both"/>
        <w:outlineLvl w:val="1"/>
      </w:pPr>
      <w:r>
        <w:t>Статья 34. О внесении изменения в Закон Российской Федерации "О недрах"</w:t>
      </w:r>
    </w:p>
    <w:p w:rsidR="003E6222" w:rsidRDefault="003E6222">
      <w:pPr>
        <w:pStyle w:val="ConsPlusNormal0"/>
        <w:jc w:val="both"/>
      </w:pPr>
    </w:p>
    <w:p w:rsidR="003E6222" w:rsidRDefault="00EE16F3">
      <w:pPr>
        <w:pStyle w:val="ConsPlusNormal0"/>
        <w:ind w:firstLine="540"/>
        <w:jc w:val="both"/>
      </w:pPr>
      <w:hyperlink r:id="rId302" w:tooltip="Закон РФ от 21.02.1992 N 2395-1 (ред. от 13.07.2015) &quot;О недрах&quot; ------------ Недействующая редакция {КонсультантПлюс}">
        <w:r>
          <w:rPr>
            <w:color w:val="0000FF"/>
          </w:rPr>
          <w:t>Пункт 5 части первой статьи 20</w:t>
        </w:r>
      </w:hyperlink>
      <w:r>
        <w:t xml:space="preserve"> Закона Росси</w:t>
      </w:r>
      <w:r>
        <w:t>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w:t>
      </w:r>
      <w:r>
        <w:t>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w:t>
      </w:r>
      <w:r>
        <w:t>рации о государственно-частном партнерстве, муниципально-частном партнерстве".</w:t>
      </w:r>
    </w:p>
    <w:p w:rsidR="003E6222" w:rsidRDefault="003E6222">
      <w:pPr>
        <w:pStyle w:val="ConsPlusNormal0"/>
        <w:jc w:val="both"/>
      </w:pPr>
    </w:p>
    <w:p w:rsidR="003E6222" w:rsidRDefault="00EE16F3">
      <w:pPr>
        <w:pStyle w:val="ConsPlusTitle0"/>
        <w:ind w:firstLine="540"/>
        <w:jc w:val="both"/>
        <w:outlineLvl w:val="1"/>
      </w:pPr>
      <w:r>
        <w:t xml:space="preserve">Статья 35. Утратила силу с 1 января 2017 года. - Федеральный </w:t>
      </w:r>
      <w:hyperlink r:id="rId30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w:t>
        </w:r>
      </w:hyperlink>
      <w:r>
        <w:t xml:space="preserve"> от 03.0</w:t>
      </w:r>
      <w:r>
        <w:t>7.2016 N 361-ФЗ.</w:t>
      </w:r>
    </w:p>
    <w:p w:rsidR="003E6222" w:rsidRDefault="003E6222">
      <w:pPr>
        <w:pStyle w:val="ConsPlusNormal0"/>
        <w:jc w:val="both"/>
      </w:pPr>
    </w:p>
    <w:p w:rsidR="003E6222" w:rsidRDefault="00EE16F3">
      <w:pPr>
        <w:pStyle w:val="ConsPlusTitle0"/>
        <w:ind w:firstLine="540"/>
        <w:jc w:val="both"/>
        <w:outlineLvl w:val="1"/>
      </w:pPr>
      <w:r>
        <w:t>Статья 36. О внесении изменения в Федеральный закон "Об отходах производства и потребления"</w:t>
      </w:r>
    </w:p>
    <w:p w:rsidR="003E6222" w:rsidRDefault="003E6222">
      <w:pPr>
        <w:pStyle w:val="ConsPlusNormal0"/>
        <w:jc w:val="both"/>
      </w:pPr>
    </w:p>
    <w:p w:rsidR="003E6222" w:rsidRDefault="00EE16F3">
      <w:pPr>
        <w:pStyle w:val="ConsPlusNormal0"/>
        <w:ind w:firstLine="540"/>
        <w:jc w:val="both"/>
      </w:pPr>
      <w:hyperlink r:id="rId304" w:tooltip="Федеральный закон от 24.06.1998 N 89-ФЗ (ред. от 29.06.2015) &quot;Об отходах производства и потребления&quot; (с изм. и доп., вступ. в силу с 01.07.2015) ------------ Недействующая редакция {КонсультантПлюс}">
        <w:r>
          <w:rPr>
            <w:color w:val="0000FF"/>
          </w:rPr>
          <w:t>Пункт 6 статьи 24.9</w:t>
        </w:r>
      </w:hyperlink>
      <w:r>
        <w:t xml:space="preserve"> Федерального закона от 24 июня 1998 года N 89-ФЗ "Об отходах производства и потребления" (Собран</w:t>
      </w:r>
      <w:r>
        <w:t>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3E6222" w:rsidRDefault="003E6222">
      <w:pPr>
        <w:pStyle w:val="ConsPlusNormal0"/>
        <w:jc w:val="both"/>
      </w:pPr>
    </w:p>
    <w:p w:rsidR="003E6222" w:rsidRDefault="00EE16F3">
      <w:pPr>
        <w:pStyle w:val="ConsPlusTitle0"/>
        <w:ind w:firstLine="540"/>
        <w:jc w:val="both"/>
        <w:outlineLvl w:val="1"/>
      </w:pPr>
      <w:r>
        <w:t>Статья 37. О внесении изменения в Федеральный закон "Об оценочной деятельности в Российской Федерации"</w:t>
      </w:r>
    </w:p>
    <w:p w:rsidR="003E6222" w:rsidRDefault="003E6222">
      <w:pPr>
        <w:pStyle w:val="ConsPlusNormal0"/>
        <w:jc w:val="both"/>
      </w:pPr>
    </w:p>
    <w:p w:rsidR="003E6222" w:rsidRDefault="00EE16F3">
      <w:pPr>
        <w:pStyle w:val="ConsPlusNormal0"/>
        <w:ind w:firstLine="540"/>
        <w:jc w:val="both"/>
      </w:pPr>
      <w:hyperlink r:id="rId305" w:tooltip="Федеральный закон от 29.07.1998 N 135-ФЗ (ред. от 13.07.2015) &quot;Об оценочной деятельности в Российской Федерации&quot; ------------ Недействующая редакция {КонсультантПлюс}">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w:t>
      </w:r>
      <w:r>
        <w:t>ьства Российской Федерации, 1998, N 31, ст. 3813; 2002, N 4, ст. 251; 2003, N 9, ст. 805; 2007, N 7, ст. 834; 2008, N 27, ст. 3126; 2009, N 19, ст. 2281; N 29, ст. 3582; N 52, ст. 6419; 2014, N 26, ст. 3377; N 30, ст. 4226; 2015, N 1, ст. 52; N 10, ст. 141</w:t>
      </w:r>
      <w:r>
        <w:t>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3E6222" w:rsidRDefault="003E6222">
      <w:pPr>
        <w:pStyle w:val="ConsPlusNormal0"/>
        <w:jc w:val="both"/>
      </w:pPr>
    </w:p>
    <w:p w:rsidR="003E6222" w:rsidRDefault="00EE16F3">
      <w:pPr>
        <w:pStyle w:val="ConsPlusTitle0"/>
        <w:ind w:firstLine="540"/>
        <w:jc w:val="both"/>
        <w:outlineLvl w:val="1"/>
      </w:pPr>
      <w:r>
        <w:t>Статья 38. О внесении изменений в Земельный кодекс Российской Ф</w:t>
      </w:r>
      <w:r>
        <w:t>едерации</w:t>
      </w:r>
    </w:p>
    <w:p w:rsidR="003E6222" w:rsidRDefault="003E6222">
      <w:pPr>
        <w:pStyle w:val="ConsPlusNormal0"/>
        <w:jc w:val="both"/>
      </w:pPr>
    </w:p>
    <w:p w:rsidR="003E6222" w:rsidRDefault="00EE16F3">
      <w:pPr>
        <w:pStyle w:val="ConsPlusNormal0"/>
        <w:ind w:firstLine="540"/>
        <w:jc w:val="both"/>
      </w:pPr>
      <w:r>
        <w:t xml:space="preserve">Внести в Земельный </w:t>
      </w:r>
      <w:hyperlink r:id="rId306" w:tooltip="&quot;Земельный кодекс Российской Федерации&quot; от 25.10.2001 N 136-ФЗ (ред. от 28.11.2015) ------------ Недействующая редакция {КонсультантПлюс}">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3E6222" w:rsidRDefault="00EE16F3">
      <w:pPr>
        <w:pStyle w:val="ConsPlusNormal0"/>
        <w:spacing w:before="200"/>
        <w:ind w:firstLine="540"/>
        <w:jc w:val="both"/>
      </w:pPr>
      <w:r>
        <w:t xml:space="preserve">1) </w:t>
      </w:r>
      <w:hyperlink r:id="rId307" w:tooltip="&quot;Земельный кодекс Российской Федерации&quot; от 25.10.2001 N 136-ФЗ (ред. от 28.11.2015) ------------ Недействующая редакция {КонсультантПлюс}">
        <w:r>
          <w:rPr>
            <w:color w:val="0000FF"/>
          </w:rPr>
          <w:t>подпункт 23 пункта 2 статьи 39.6</w:t>
        </w:r>
      </w:hyperlink>
      <w:r>
        <w:t xml:space="preserve"> после слова "соглашением," дополнить словами "соглашением о государственно-частн</w:t>
      </w:r>
      <w:r>
        <w:t>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3E6222" w:rsidRDefault="00EE16F3">
      <w:pPr>
        <w:pStyle w:val="ConsPlusNormal0"/>
        <w:spacing w:before="200"/>
        <w:ind w:firstLine="540"/>
        <w:jc w:val="both"/>
      </w:pPr>
      <w:r>
        <w:t xml:space="preserve">2) </w:t>
      </w:r>
      <w:hyperlink r:id="rId308" w:tooltip="&quot;Земельный кодекс Российской Федерации&quot; от 25.10.2001 N 136-ФЗ (ред. от 28.11.2015) ------------ Недействующая редакция {КонсультантПлюс}">
        <w:r>
          <w:rPr>
            <w:color w:val="0000FF"/>
          </w:rPr>
          <w:t>подпункт 8 пункта 8 статьи 39.8</w:t>
        </w:r>
      </w:hyperlink>
      <w:r>
        <w:t xml:space="preserve"> после слова "соглашения" дополнить словами ", соглашения о государственно-частном пар</w:t>
      </w:r>
      <w:r>
        <w:t>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3E6222" w:rsidRDefault="003E6222">
      <w:pPr>
        <w:pStyle w:val="ConsPlusNormal0"/>
        <w:jc w:val="both"/>
      </w:pPr>
    </w:p>
    <w:p w:rsidR="003E6222" w:rsidRDefault="00EE16F3">
      <w:pPr>
        <w:pStyle w:val="ConsPlusTitle0"/>
        <w:ind w:firstLine="540"/>
        <w:jc w:val="both"/>
        <w:outlineLvl w:val="1"/>
      </w:pPr>
      <w:r>
        <w:t>Статья 39. О внесении изменений в Федеральный закон "О несостоятельности (банкротстве)"</w:t>
      </w:r>
    </w:p>
    <w:p w:rsidR="003E6222" w:rsidRDefault="003E6222">
      <w:pPr>
        <w:pStyle w:val="ConsPlusNormal0"/>
        <w:jc w:val="both"/>
      </w:pPr>
    </w:p>
    <w:p w:rsidR="003E6222" w:rsidRDefault="00EE16F3">
      <w:pPr>
        <w:pStyle w:val="ConsPlusNormal0"/>
        <w:ind w:firstLine="540"/>
        <w:jc w:val="both"/>
      </w:pPr>
      <w:r>
        <w:t>Внести в Федер</w:t>
      </w:r>
      <w:r>
        <w:t xml:space="preserve">альный </w:t>
      </w:r>
      <w:hyperlink r:id="rId309"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w:t>
      </w:r>
      <w:r>
        <w:t>19, ст. 2708; 2012, N 31, ст. 4333; 2013, N 27, ст. 3481; 2014, N 11, ст. 1098; 2015, N 1, ст. 35) следующие изменения:</w:t>
      </w:r>
    </w:p>
    <w:p w:rsidR="003E6222" w:rsidRDefault="00EE16F3">
      <w:pPr>
        <w:pStyle w:val="ConsPlusNormal0"/>
        <w:spacing w:before="200"/>
        <w:ind w:firstLine="540"/>
        <w:jc w:val="both"/>
      </w:pPr>
      <w:r>
        <w:t xml:space="preserve">1) </w:t>
      </w:r>
      <w:hyperlink r:id="rId310"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color w:val="0000FF"/>
          </w:rPr>
          <w:t>пункт 4 статьи 110</w:t>
        </w:r>
      </w:hyperlink>
      <w:r>
        <w:t xml:space="preserve"> дополнить абзацами следующего содержания:</w:t>
      </w:r>
    </w:p>
    <w:p w:rsidR="003E6222" w:rsidRDefault="00EE16F3">
      <w:pPr>
        <w:pStyle w:val="ConsPlusNormal0"/>
        <w:spacing w:before="200"/>
        <w:ind w:firstLine="540"/>
        <w:jc w:val="both"/>
      </w:pPr>
      <w:r>
        <w:t>"В случае продажи объекта соглашения о</w:t>
      </w:r>
      <w:r>
        <w:t xml:space="preserve">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w:t>
      </w:r>
      <w:r>
        <w:t xml:space="preserve">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w:t>
      </w:r>
      <w:r>
        <w:t>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w:t>
      </w:r>
      <w:r>
        <w:t>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3E6222" w:rsidRDefault="00EE16F3">
      <w:pPr>
        <w:pStyle w:val="ConsPlusNormal0"/>
        <w:spacing w:before="20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w:t>
      </w:r>
      <w:r>
        <w:t>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w:t>
      </w:r>
      <w:r>
        <w:t>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3E6222" w:rsidRDefault="00EE16F3">
      <w:pPr>
        <w:pStyle w:val="ConsPlusNormal0"/>
        <w:spacing w:before="200"/>
        <w:ind w:firstLine="540"/>
        <w:jc w:val="both"/>
      </w:pPr>
      <w:r>
        <w:t xml:space="preserve">2) </w:t>
      </w:r>
      <w:hyperlink r:id="rId311"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color w:val="0000FF"/>
          </w:rPr>
          <w:t>абзац первый пункта 4 статьи 132</w:t>
        </w:r>
      </w:hyperlink>
      <w:r>
        <w:t xml:space="preserve"> изложить в следующей </w:t>
      </w:r>
      <w:r>
        <w:t>редакции:</w:t>
      </w:r>
    </w:p>
    <w:p w:rsidR="003E6222" w:rsidRDefault="00EE16F3">
      <w:pPr>
        <w:pStyle w:val="ConsPlusNormal0"/>
        <w:spacing w:before="20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w:t>
      </w:r>
      <w:r>
        <w:t xml:space="preserve">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w:t>
      </w:r>
      <w:r>
        <w:t>настоящего Федерального закона.".</w:t>
      </w:r>
    </w:p>
    <w:p w:rsidR="003E6222" w:rsidRDefault="003E6222">
      <w:pPr>
        <w:pStyle w:val="ConsPlusNormal0"/>
        <w:jc w:val="both"/>
      </w:pPr>
    </w:p>
    <w:p w:rsidR="003E6222" w:rsidRDefault="00EE16F3">
      <w:pPr>
        <w:pStyle w:val="ConsPlusTitle0"/>
        <w:ind w:firstLine="540"/>
        <w:jc w:val="both"/>
        <w:outlineLvl w:val="1"/>
      </w:pPr>
      <w:r>
        <w:t>Статья 40. О внесении изменений в Федеральный закон "Об электроэнергетике"</w:t>
      </w:r>
    </w:p>
    <w:p w:rsidR="003E6222" w:rsidRDefault="003E6222">
      <w:pPr>
        <w:pStyle w:val="ConsPlusNormal0"/>
        <w:jc w:val="both"/>
      </w:pPr>
    </w:p>
    <w:p w:rsidR="003E6222" w:rsidRDefault="00EE16F3">
      <w:pPr>
        <w:pStyle w:val="ConsPlusNormal0"/>
        <w:ind w:firstLine="540"/>
        <w:jc w:val="both"/>
      </w:pPr>
      <w:r>
        <w:t xml:space="preserve">Внести в Федеральный </w:t>
      </w:r>
      <w:hyperlink r:id="rId312" w:tooltip="Федеральный закон от 26.03.2003 N 35-ФЗ (ред. от 03.11.2015) &quot;Об электроэнергетике&quot; ------------ Недействующая редакция {КонсультантПлюс}">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w:t>
      </w:r>
      <w:r>
        <w:t>, N 1, ст. 37; 2007, N 45, ст. 5427; 2008, N 29, ст. 3418; N 52, ст. 6236; 2009, N 48, ст. 5711; 2010, N 31, ст. 4156, 4157, 4158, 4160; 2011, N 1, ст. 13; N 30, ст. 4590; N 50, ст. 7336; 2012, N 26, ст. 3446; N 27, ст. 3587; N 53, ст. 7616; 2013, N 45, ст</w:t>
      </w:r>
      <w:r>
        <w:t>. 5797; 2014, N 30, ст. 4218; N 42, ст. 5615; 2015, N 1, ст. 19) следующие изменения:</w:t>
      </w:r>
    </w:p>
    <w:p w:rsidR="003E6222" w:rsidRDefault="00EE16F3">
      <w:pPr>
        <w:pStyle w:val="ConsPlusNormal0"/>
        <w:spacing w:before="200"/>
        <w:ind w:firstLine="540"/>
        <w:jc w:val="both"/>
      </w:pPr>
      <w:r>
        <w:t xml:space="preserve">1) </w:t>
      </w:r>
      <w:hyperlink r:id="rId313" w:tooltip="Федеральный закон от 26.03.2003 N 35-ФЗ (ред. от 03.11.2015) &quot;Об электроэнергетике&quot; ------------ Недействующая редакция {КонсультантПлюс}">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w:t>
      </w:r>
      <w:r>
        <w:t xml:space="preserve"> партнерстве,";</w:t>
      </w:r>
    </w:p>
    <w:p w:rsidR="003E6222" w:rsidRDefault="00EE16F3">
      <w:pPr>
        <w:pStyle w:val="ConsPlusNormal0"/>
        <w:spacing w:before="200"/>
        <w:ind w:firstLine="540"/>
        <w:jc w:val="both"/>
      </w:pPr>
      <w:r>
        <w:t xml:space="preserve">2) в </w:t>
      </w:r>
      <w:hyperlink r:id="rId314" w:tooltip="Федеральный закон от 26.03.2003 N 35-ФЗ (ред. от 03.11.2015) &quot;Об электроэнергетике&quot; ------------ Недействующая редакция {КонсультантПлюс}">
        <w:r>
          <w:rPr>
            <w:color w:val="0000FF"/>
          </w:rPr>
          <w:t>пун</w:t>
        </w:r>
        <w:r>
          <w:rPr>
            <w:color w:val="0000FF"/>
          </w:rPr>
          <w:t>кте 6 статьи 23</w:t>
        </w:r>
      </w:hyperlink>
      <w:r>
        <w:t>:</w:t>
      </w:r>
    </w:p>
    <w:p w:rsidR="003E6222" w:rsidRDefault="00EE16F3">
      <w:pPr>
        <w:pStyle w:val="ConsPlusNormal0"/>
        <w:spacing w:before="200"/>
        <w:ind w:firstLine="540"/>
        <w:jc w:val="both"/>
      </w:pPr>
      <w:r>
        <w:t xml:space="preserve">а) </w:t>
      </w:r>
      <w:hyperlink r:id="rId315" w:tooltip="Федеральный закон от 26.03.2003 N 35-ФЗ (ред. от 03.11.2015) &quot;Об электроэнергетике&quot; ------------ Недействующая редакция {КонсультантПлюс}">
        <w:r>
          <w:rPr>
            <w:color w:val="0000FF"/>
          </w:rPr>
          <w:t>абза</w:t>
        </w:r>
        <w:r>
          <w:rPr>
            <w:color w:val="0000FF"/>
          </w:rPr>
          <w:t>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3E6222" w:rsidRDefault="00EE16F3">
      <w:pPr>
        <w:pStyle w:val="ConsPlusNormal0"/>
        <w:spacing w:before="200"/>
        <w:ind w:firstLine="540"/>
        <w:jc w:val="both"/>
      </w:pPr>
      <w:r>
        <w:t xml:space="preserve">б) </w:t>
      </w:r>
      <w:hyperlink r:id="rId316" w:tooltip="Федеральный закон от 26.03.2003 N 35-ФЗ (ред. от 03.11.2015) &quot;Об электроэнергетике&quot; ------------ Недействующая редакция {КонсультантПлюс}">
        <w:r>
          <w:rPr>
            <w:color w:val="0000FF"/>
          </w:rPr>
          <w:t>абзац шестой</w:t>
        </w:r>
      </w:hyperlink>
      <w:r>
        <w:t xml:space="preserve"> после слов "концессионных соглашениях," дополнить словами "законодательством Россий</w:t>
      </w:r>
      <w:r>
        <w:t>ской Федерации о государственно-частном партнерстве, муниципально-частном партнерстве,".</w:t>
      </w:r>
    </w:p>
    <w:p w:rsidR="003E6222" w:rsidRDefault="003E6222">
      <w:pPr>
        <w:pStyle w:val="ConsPlusNormal0"/>
        <w:jc w:val="both"/>
      </w:pPr>
    </w:p>
    <w:p w:rsidR="003E6222" w:rsidRDefault="00EE16F3">
      <w:pPr>
        <w:pStyle w:val="ConsPlusTitle0"/>
        <w:ind w:firstLine="540"/>
        <w:jc w:val="both"/>
        <w:outlineLvl w:val="1"/>
      </w:pPr>
      <w:r>
        <w:t>Статья 41. О внесении изменений в Градостроительный кодекс Российской Федерации</w:t>
      </w:r>
    </w:p>
    <w:p w:rsidR="003E6222" w:rsidRDefault="003E6222">
      <w:pPr>
        <w:pStyle w:val="ConsPlusNormal0"/>
        <w:jc w:val="both"/>
      </w:pPr>
    </w:p>
    <w:p w:rsidR="003E6222" w:rsidRDefault="00EE16F3">
      <w:pPr>
        <w:pStyle w:val="ConsPlusNormal0"/>
        <w:ind w:firstLine="540"/>
        <w:jc w:val="both"/>
      </w:pPr>
      <w:r>
        <w:t xml:space="preserve">Внести в </w:t>
      </w:r>
      <w:hyperlink r:id="rId317"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color w:val="0000FF"/>
          </w:rPr>
          <w:t>статью 60</w:t>
        </w:r>
      </w:hyperlink>
      <w:r>
        <w:t xml:space="preserve"> Градостроительного кодекса Российской </w:t>
      </w:r>
      <w:r>
        <w:t>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w:t>
      </w:r>
      <w:r>
        <w:t>енения:</w:t>
      </w:r>
    </w:p>
    <w:p w:rsidR="003E6222" w:rsidRDefault="00EE16F3">
      <w:pPr>
        <w:pStyle w:val="ConsPlusNormal0"/>
        <w:spacing w:before="200"/>
        <w:ind w:firstLine="540"/>
        <w:jc w:val="both"/>
      </w:pPr>
      <w:r>
        <w:t xml:space="preserve">1) </w:t>
      </w:r>
      <w:hyperlink r:id="rId318"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w:t>
      </w:r>
      <w:r>
        <w:t>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3E6222" w:rsidRDefault="00EE16F3">
      <w:pPr>
        <w:pStyle w:val="ConsPlusNormal0"/>
        <w:spacing w:before="200"/>
        <w:ind w:firstLine="540"/>
        <w:jc w:val="both"/>
      </w:pPr>
      <w:r>
        <w:t>2</w:t>
      </w:r>
      <w:r>
        <w:t xml:space="preserve">) </w:t>
      </w:r>
      <w:hyperlink r:id="rId319"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color w:val="0000FF"/>
          </w:rPr>
          <w:t>абзац первый части 5</w:t>
        </w:r>
      </w:hyperlink>
      <w:r>
        <w:t xml:space="preserve"> после слова "концессионер," дополнить словами "частный партнер,";</w:t>
      </w:r>
    </w:p>
    <w:p w:rsidR="003E6222" w:rsidRDefault="00EE16F3">
      <w:pPr>
        <w:pStyle w:val="ConsPlusNormal0"/>
        <w:spacing w:before="200"/>
        <w:ind w:firstLine="540"/>
        <w:jc w:val="both"/>
      </w:pPr>
      <w:r>
        <w:t xml:space="preserve">3) </w:t>
      </w:r>
      <w:hyperlink r:id="rId320"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color w:val="0000FF"/>
          </w:rPr>
          <w:t>часть 6</w:t>
        </w:r>
      </w:hyperlink>
      <w:r>
        <w:t xml:space="preserve"> после слова "концессионером," дополнить словами "частным партнером,";</w:t>
      </w:r>
    </w:p>
    <w:p w:rsidR="003E6222" w:rsidRDefault="00EE16F3">
      <w:pPr>
        <w:pStyle w:val="ConsPlusNormal0"/>
        <w:spacing w:before="200"/>
        <w:ind w:firstLine="540"/>
        <w:jc w:val="both"/>
      </w:pPr>
      <w:r>
        <w:t xml:space="preserve">4) </w:t>
      </w:r>
      <w:hyperlink r:id="rId321"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3E6222" w:rsidRDefault="003E6222">
      <w:pPr>
        <w:pStyle w:val="ConsPlusNormal0"/>
        <w:jc w:val="both"/>
      </w:pPr>
    </w:p>
    <w:p w:rsidR="003E6222" w:rsidRDefault="00EE16F3">
      <w:pPr>
        <w:pStyle w:val="ConsPlusTitle0"/>
        <w:ind w:firstLine="540"/>
        <w:jc w:val="both"/>
        <w:outlineLvl w:val="1"/>
      </w:pPr>
      <w:r>
        <w:t>Статья 42. О внесении изменения в Водный кодекс Российской Федерации</w:t>
      </w:r>
    </w:p>
    <w:p w:rsidR="003E6222" w:rsidRDefault="003E6222">
      <w:pPr>
        <w:pStyle w:val="ConsPlusNormal0"/>
        <w:jc w:val="both"/>
      </w:pPr>
    </w:p>
    <w:p w:rsidR="003E6222" w:rsidRDefault="00EE16F3">
      <w:pPr>
        <w:pStyle w:val="ConsPlusNormal0"/>
        <w:ind w:firstLine="540"/>
        <w:jc w:val="both"/>
      </w:pPr>
      <w:hyperlink r:id="rId322" w:tooltip="&quot;Водный кодекс Российской Федерации&quot; от 03.06.2006 N 74-ФЗ (ред. от 28.11.2015) ------------ Недействующая редакция {КонсультантПлюс}">
        <w:r>
          <w:rPr>
            <w:color w:val="0000FF"/>
          </w:rPr>
          <w:t>Часть 1 статьи 10</w:t>
        </w:r>
      </w:hyperlink>
      <w:r>
        <w:t xml:space="preserve"> Водного кодекса Российской Федерации (Собрание з</w:t>
      </w:r>
      <w:r>
        <w:t>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3E6222" w:rsidRDefault="003E6222">
      <w:pPr>
        <w:pStyle w:val="ConsPlusNormal0"/>
        <w:jc w:val="both"/>
      </w:pPr>
    </w:p>
    <w:p w:rsidR="003E6222" w:rsidRDefault="00EE16F3">
      <w:pPr>
        <w:pStyle w:val="ConsPlusTitle0"/>
        <w:ind w:firstLine="540"/>
        <w:jc w:val="both"/>
        <w:outlineLvl w:val="1"/>
      </w:pPr>
      <w:r>
        <w:t>Статья 43. О внесении изменения в Федера</w:t>
      </w:r>
      <w:r>
        <w:t>льный закон "О защите конкуренции"</w:t>
      </w:r>
    </w:p>
    <w:p w:rsidR="003E6222" w:rsidRDefault="003E6222">
      <w:pPr>
        <w:pStyle w:val="ConsPlusNormal0"/>
        <w:jc w:val="both"/>
      </w:pPr>
    </w:p>
    <w:p w:rsidR="003E6222" w:rsidRDefault="00EE16F3">
      <w:pPr>
        <w:pStyle w:val="ConsPlusNormal0"/>
        <w:ind w:firstLine="540"/>
        <w:jc w:val="both"/>
      </w:pPr>
      <w:hyperlink r:id="rId323" w:tooltip="Федеральный закон от 26.07.2006 N 135-ФЗ (ред. от 13.07.2015) &quot;О защите конкуренции&quot; ------------ Недействующая редакция {КонсультантПлюс}">
        <w:r>
          <w:rPr>
            <w:color w:val="0000FF"/>
          </w:rPr>
          <w:t>Часть 2 статьи 17.1</w:t>
        </w:r>
      </w:hyperlink>
      <w:r>
        <w:t xml:space="preserve"> Фе</w:t>
      </w:r>
      <w:r>
        <w:t xml:space="preserve">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w:t>
      </w:r>
      <w:r>
        <w:t>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3E6222" w:rsidRDefault="003E6222">
      <w:pPr>
        <w:pStyle w:val="ConsPlusNormal0"/>
        <w:jc w:val="both"/>
      </w:pPr>
    </w:p>
    <w:p w:rsidR="003E6222" w:rsidRDefault="00EE16F3">
      <w:pPr>
        <w:pStyle w:val="ConsPlusTitle0"/>
        <w:ind w:firstLine="540"/>
        <w:jc w:val="both"/>
        <w:outlineLvl w:val="1"/>
      </w:pPr>
      <w:r>
        <w:t>Статья 44. О внесении изменения в Лесной кодек</w:t>
      </w:r>
      <w:r>
        <w:t>с Российской Федерации</w:t>
      </w:r>
    </w:p>
    <w:p w:rsidR="003E6222" w:rsidRDefault="003E6222">
      <w:pPr>
        <w:pStyle w:val="ConsPlusNormal0"/>
        <w:jc w:val="both"/>
      </w:pPr>
    </w:p>
    <w:p w:rsidR="003E6222" w:rsidRDefault="00EE16F3">
      <w:pPr>
        <w:pStyle w:val="ConsPlusNormal0"/>
        <w:ind w:firstLine="540"/>
        <w:jc w:val="both"/>
      </w:pPr>
      <w:hyperlink r:id="rId324" w:tooltip="&quot;Лесной кодекс Российской Федерации&quot; от 04.12.2006 N 200-ФЗ (ред. от 13.07.2015) (с изм. и доп., вступ. в силу с 01.10.2015) ------------ Недействующая редакция {КонсультантПлюс}">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w:t>
      </w:r>
      <w:r>
        <w:t>ми ", законодательством Российской Федерации о государственно-частном партнерстве, муниципально-частном партнерстве".</w:t>
      </w:r>
    </w:p>
    <w:p w:rsidR="003E6222" w:rsidRDefault="003E6222">
      <w:pPr>
        <w:pStyle w:val="ConsPlusNormal0"/>
        <w:jc w:val="both"/>
      </w:pPr>
    </w:p>
    <w:p w:rsidR="003E6222" w:rsidRDefault="00EE16F3">
      <w:pPr>
        <w:pStyle w:val="ConsPlusTitle0"/>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w:t>
      </w:r>
      <w:r>
        <w:t>ии изменений в отдельные законодательные акты Российской Федерации"</w:t>
      </w:r>
    </w:p>
    <w:p w:rsidR="003E6222" w:rsidRDefault="003E6222">
      <w:pPr>
        <w:pStyle w:val="ConsPlusNormal0"/>
        <w:jc w:val="both"/>
      </w:pPr>
    </w:p>
    <w:p w:rsidR="003E6222" w:rsidRDefault="00EE16F3">
      <w:pPr>
        <w:pStyle w:val="ConsPlusNormal0"/>
        <w:ind w:firstLine="540"/>
        <w:jc w:val="both"/>
      </w:pPr>
      <w:r>
        <w:t xml:space="preserve">Внести в Федеральный </w:t>
      </w:r>
      <w:hyperlink r:id="rId32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закон</w:t>
        </w:r>
      </w:hyperlink>
      <w:r>
        <w:t xml:space="preserve"> от 8 ноября 2007 года N 257-ФЗ "Об автомобильных дорогах и о дорожной</w:t>
      </w:r>
      <w:r>
        <w:t xml:space="preserve">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w:t>
      </w:r>
      <w:r>
        <w:t>щие изменения:</w:t>
      </w:r>
    </w:p>
    <w:p w:rsidR="003E6222" w:rsidRDefault="00EE16F3">
      <w:pPr>
        <w:pStyle w:val="ConsPlusNormal0"/>
        <w:spacing w:before="200"/>
        <w:ind w:firstLine="540"/>
        <w:jc w:val="both"/>
      </w:pPr>
      <w:r>
        <w:t xml:space="preserve">1) </w:t>
      </w:r>
      <w:hyperlink r:id="rId32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часть 2 статьи 36</w:t>
        </w:r>
      </w:hyperlink>
      <w:r>
        <w:t xml:space="preserve"> дополнить пунктом 5 следующего содержания:</w:t>
      </w:r>
    </w:p>
    <w:p w:rsidR="003E6222" w:rsidRDefault="00EE16F3">
      <w:pPr>
        <w:pStyle w:val="ConsPlusNormal0"/>
        <w:spacing w:before="200"/>
        <w:ind w:firstLine="540"/>
        <w:jc w:val="both"/>
      </w:pPr>
      <w:r>
        <w:t xml:space="preserve">"5) публичным партнером в случае, если соглашение о государственно-частном </w:t>
      </w:r>
      <w:r>
        <w:t>партнерстве, соглашение о муниципально-частном партнерстве заключены в отношении частной автомобильной дороги.";</w:t>
      </w:r>
    </w:p>
    <w:p w:rsidR="003E6222" w:rsidRDefault="00EE16F3">
      <w:pPr>
        <w:pStyle w:val="ConsPlusNormal0"/>
        <w:spacing w:before="200"/>
        <w:ind w:firstLine="540"/>
        <w:jc w:val="both"/>
      </w:pPr>
      <w:r>
        <w:t xml:space="preserve">2) в </w:t>
      </w:r>
      <w:hyperlink r:id="rId32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статье 38</w:t>
        </w:r>
      </w:hyperlink>
      <w:r>
        <w:t>:</w:t>
      </w:r>
    </w:p>
    <w:p w:rsidR="003E6222" w:rsidRDefault="00EE16F3">
      <w:pPr>
        <w:pStyle w:val="ConsPlusNormal0"/>
        <w:spacing w:before="200"/>
        <w:ind w:firstLine="540"/>
        <w:jc w:val="both"/>
      </w:pPr>
      <w:r>
        <w:t xml:space="preserve">а) </w:t>
      </w:r>
      <w:hyperlink r:id="rId32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3E6222" w:rsidRDefault="00EE16F3">
      <w:pPr>
        <w:pStyle w:val="ConsPlusNormal0"/>
        <w:spacing w:before="200"/>
        <w:ind w:firstLine="540"/>
        <w:jc w:val="both"/>
      </w:pPr>
      <w:r>
        <w:t xml:space="preserve">б) </w:t>
      </w:r>
      <w:hyperlink r:id="rId32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w:t>
      </w:r>
      <w:r>
        <w:t>ом Российской Федерации о государственно-частном партнерстве, муниципально-частном партнерстве";</w:t>
      </w:r>
    </w:p>
    <w:p w:rsidR="003E6222" w:rsidRDefault="00EE16F3">
      <w:pPr>
        <w:pStyle w:val="ConsPlusNormal0"/>
        <w:spacing w:before="200"/>
        <w:ind w:firstLine="540"/>
        <w:jc w:val="both"/>
      </w:pPr>
      <w:r>
        <w:t xml:space="preserve">в) в </w:t>
      </w:r>
      <w:hyperlink r:id="rId33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части 2</w:t>
        </w:r>
      </w:hyperlink>
      <w:r>
        <w:t>:</w:t>
      </w:r>
    </w:p>
    <w:p w:rsidR="003E6222" w:rsidRDefault="00EE16F3">
      <w:pPr>
        <w:pStyle w:val="ConsPlusNormal0"/>
        <w:spacing w:before="200"/>
        <w:ind w:firstLine="540"/>
        <w:jc w:val="both"/>
      </w:pPr>
      <w:hyperlink r:id="rId33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абзац первый</w:t>
        </w:r>
      </w:hyperlink>
      <w:r>
        <w:t xml:space="preserve"> после слов "Концессионное соглаш</w:t>
      </w:r>
      <w:r>
        <w:t>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w:t>
      </w:r>
      <w:r>
        <w:t>рстве, муниципально-частном партнерстве", слова "должно содержать" заменить словами "должны содержать";</w:t>
      </w:r>
    </w:p>
    <w:p w:rsidR="003E6222" w:rsidRDefault="00EE16F3">
      <w:pPr>
        <w:pStyle w:val="ConsPlusNormal0"/>
        <w:spacing w:before="200"/>
        <w:ind w:firstLine="540"/>
        <w:jc w:val="both"/>
      </w:pPr>
      <w:hyperlink r:id="rId33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2</w:t>
        </w:r>
      </w:hyperlink>
      <w:r>
        <w:t xml:space="preserve"> после слова "концессионера" дополнить слов</w:t>
      </w:r>
      <w:r>
        <w:t>ами ", частного партнера";</w:t>
      </w:r>
    </w:p>
    <w:p w:rsidR="003E6222" w:rsidRDefault="00EE16F3">
      <w:pPr>
        <w:pStyle w:val="ConsPlusNormal0"/>
        <w:spacing w:before="200"/>
        <w:ind w:firstLine="540"/>
        <w:jc w:val="both"/>
      </w:pPr>
      <w:hyperlink r:id="rId33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w:t>
      </w:r>
      <w:r>
        <w:t>лашению о государственно-частном партнерстве, соглашению о муниципально-частном партнерстве";</w:t>
      </w:r>
    </w:p>
    <w:p w:rsidR="003E6222" w:rsidRDefault="00EE16F3">
      <w:pPr>
        <w:pStyle w:val="ConsPlusNormal0"/>
        <w:spacing w:before="200"/>
        <w:ind w:firstLine="540"/>
        <w:jc w:val="both"/>
      </w:pPr>
      <w:hyperlink r:id="rId33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4</w:t>
        </w:r>
      </w:hyperlink>
      <w:r>
        <w:t xml:space="preserve"> после слова "концеденту" дополнить словами ", публич</w:t>
      </w:r>
      <w:r>
        <w:t>ному партнеру", дополнить словами ", соглашения о государственно-частном партнерстве, соглашения о муниципально-частном партнерстве";</w:t>
      </w:r>
    </w:p>
    <w:p w:rsidR="003E6222" w:rsidRDefault="00EE16F3">
      <w:pPr>
        <w:pStyle w:val="ConsPlusNormal0"/>
        <w:spacing w:before="200"/>
        <w:ind w:firstLine="540"/>
        <w:jc w:val="both"/>
      </w:pPr>
      <w:r>
        <w:t xml:space="preserve">г) </w:t>
      </w:r>
      <w:hyperlink r:id="rId33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часть 2.1</w:t>
        </w:r>
      </w:hyperlink>
      <w:r>
        <w:t xml:space="preserve"> после с</w:t>
      </w:r>
      <w:r>
        <w:t>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w:t>
      </w:r>
      <w:r>
        <w:t>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3E6222" w:rsidRDefault="00EE16F3">
      <w:pPr>
        <w:pStyle w:val="ConsPlusNormal0"/>
        <w:spacing w:before="200"/>
        <w:ind w:firstLine="540"/>
        <w:jc w:val="both"/>
      </w:pPr>
      <w:r>
        <w:t xml:space="preserve">д) в </w:t>
      </w:r>
      <w:hyperlink r:id="rId33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части 2.2</w:t>
        </w:r>
      </w:hyperlink>
      <w:r>
        <w:t>:</w:t>
      </w:r>
    </w:p>
    <w:p w:rsidR="003E6222" w:rsidRDefault="00EE16F3">
      <w:pPr>
        <w:pStyle w:val="ConsPlusNormal0"/>
        <w:spacing w:before="200"/>
        <w:ind w:firstLine="540"/>
        <w:jc w:val="both"/>
      </w:pPr>
      <w:hyperlink r:id="rId33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абзац первый</w:t>
        </w:r>
      </w:hyperlink>
      <w:r>
        <w:t xml:space="preserve"> после слов "условие концессионного соглашения" дополнить словами ", соглашения о государствен</w:t>
      </w:r>
      <w:r>
        <w:t>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3E6222" w:rsidRDefault="00EE16F3">
      <w:pPr>
        <w:pStyle w:val="ConsPlusNormal0"/>
        <w:spacing w:before="200"/>
        <w:ind w:firstLine="540"/>
        <w:jc w:val="both"/>
      </w:pPr>
      <w:hyperlink r:id="rId33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1</w:t>
        </w:r>
      </w:hyperlink>
      <w:r>
        <w:t xml:space="preserve"> после слова "концедентом" дополнить словами ", публичным партнером";</w:t>
      </w:r>
    </w:p>
    <w:p w:rsidR="003E6222" w:rsidRDefault="00EE16F3">
      <w:pPr>
        <w:pStyle w:val="ConsPlusNormal0"/>
        <w:spacing w:before="200"/>
        <w:ind w:firstLine="540"/>
        <w:jc w:val="both"/>
      </w:pPr>
      <w:hyperlink r:id="rId33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2</w:t>
        </w:r>
      </w:hyperlink>
      <w:r>
        <w:t xml:space="preserve"> после слова "концедентом" дополнить словами ", публичным партнером";</w:t>
      </w:r>
    </w:p>
    <w:p w:rsidR="003E6222" w:rsidRDefault="00EE16F3">
      <w:pPr>
        <w:pStyle w:val="ConsPlusNormal0"/>
        <w:spacing w:before="200"/>
        <w:ind w:firstLine="540"/>
        <w:jc w:val="both"/>
      </w:pPr>
      <w:hyperlink r:id="rId34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3</w:t>
        </w:r>
      </w:hyperlink>
      <w:r>
        <w:t xml:space="preserve"> после слова "концедентом" дополнить словами ", публичным партнером";</w:t>
      </w:r>
    </w:p>
    <w:p w:rsidR="003E6222" w:rsidRDefault="00EE16F3">
      <w:pPr>
        <w:pStyle w:val="ConsPlusNormal0"/>
        <w:spacing w:before="200"/>
        <w:ind w:firstLine="540"/>
        <w:jc w:val="both"/>
      </w:pPr>
      <w:r>
        <w:t xml:space="preserve">е) в </w:t>
      </w:r>
      <w:hyperlink r:id="rId34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части 3</w:t>
        </w:r>
      </w:hyperlink>
      <w:r>
        <w:t>:</w:t>
      </w:r>
    </w:p>
    <w:p w:rsidR="003E6222" w:rsidRDefault="00EE16F3">
      <w:pPr>
        <w:pStyle w:val="ConsPlusNormal0"/>
        <w:spacing w:before="200"/>
        <w:ind w:firstLine="540"/>
        <w:jc w:val="both"/>
      </w:pPr>
      <w:hyperlink r:id="rId34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w:t>
      </w:r>
      <w:r>
        <w:t>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3E6222" w:rsidRDefault="00EE16F3">
      <w:pPr>
        <w:pStyle w:val="ConsPlusNormal0"/>
        <w:spacing w:before="200"/>
        <w:ind w:firstLine="540"/>
        <w:jc w:val="both"/>
      </w:pPr>
      <w:hyperlink r:id="rId34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1</w:t>
        </w:r>
      </w:hyperlink>
      <w:r>
        <w:t xml:space="preserve"> после слова "концедента" дополнить словами ", публичного партнера";</w:t>
      </w:r>
    </w:p>
    <w:p w:rsidR="003E6222" w:rsidRDefault="00EE16F3">
      <w:pPr>
        <w:pStyle w:val="ConsPlusNormal0"/>
        <w:spacing w:before="200"/>
        <w:ind w:firstLine="540"/>
        <w:jc w:val="both"/>
      </w:pPr>
      <w:hyperlink r:id="rId34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3</w:t>
        </w:r>
      </w:hyperlink>
      <w:r>
        <w:t xml:space="preserve"> после слова "концессионера" дополнить словами ", частного партнера";</w:t>
      </w:r>
    </w:p>
    <w:p w:rsidR="003E6222" w:rsidRDefault="00EE16F3">
      <w:pPr>
        <w:pStyle w:val="ConsPlusNormal0"/>
        <w:spacing w:before="200"/>
        <w:ind w:firstLine="540"/>
        <w:jc w:val="both"/>
      </w:pPr>
      <w:hyperlink r:id="rId34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w:t>
      </w:r>
      <w:r>
        <w:t xml:space="preserve"> "соглашением" дополнить словами ", соглашением о государственно-частном партнерстве, соглашением о муниципально-частном партнерстве";</w:t>
      </w:r>
    </w:p>
    <w:p w:rsidR="003E6222" w:rsidRDefault="00EE16F3">
      <w:pPr>
        <w:pStyle w:val="ConsPlusNormal0"/>
        <w:spacing w:before="200"/>
        <w:ind w:firstLine="540"/>
        <w:jc w:val="both"/>
      </w:pPr>
      <w:hyperlink r:id="rId34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6</w:t>
        </w:r>
      </w:hyperlink>
      <w:r>
        <w:t xml:space="preserve"> после слова</w:t>
      </w:r>
      <w:r>
        <w:t xml:space="preserve"> "концессионером" дополнить словами ", частным партнером";</w:t>
      </w:r>
    </w:p>
    <w:p w:rsidR="003E6222" w:rsidRDefault="00EE16F3">
      <w:pPr>
        <w:pStyle w:val="ConsPlusNormal0"/>
        <w:spacing w:before="200"/>
        <w:ind w:firstLine="540"/>
        <w:jc w:val="both"/>
      </w:pPr>
      <w:hyperlink r:id="rId34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7</w:t>
        </w:r>
      </w:hyperlink>
      <w:r>
        <w:t xml:space="preserve"> после слова "концедента" дополнить словами ", публичного партнера", после слова "концес</w:t>
      </w:r>
      <w:r>
        <w:t>сионеру" дополнить словами ", частному партнеру";</w:t>
      </w:r>
    </w:p>
    <w:p w:rsidR="003E6222" w:rsidRDefault="00EE16F3">
      <w:pPr>
        <w:pStyle w:val="ConsPlusNormal0"/>
        <w:spacing w:before="200"/>
        <w:ind w:firstLine="540"/>
        <w:jc w:val="both"/>
      </w:pPr>
      <w:hyperlink r:id="rId34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8</w:t>
        </w:r>
      </w:hyperlink>
      <w:r>
        <w:t xml:space="preserve"> после слова "концессионера" дополнить словами ", частного партнера", дополнить словами ", публич</w:t>
      </w:r>
      <w:r>
        <w:t>ного партнера";</w:t>
      </w:r>
    </w:p>
    <w:p w:rsidR="003E6222" w:rsidRDefault="00EE16F3">
      <w:pPr>
        <w:pStyle w:val="ConsPlusNormal0"/>
        <w:spacing w:before="200"/>
        <w:ind w:firstLine="540"/>
        <w:jc w:val="both"/>
      </w:pPr>
      <w:hyperlink r:id="rId34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w:t>
      </w:r>
      <w:r>
        <w:t>артнерстве", после слова "концедента" дополнить словами ", публичного партнера", после слова "концессионера" дополнить словами ", частного партнера";</w:t>
      </w:r>
    </w:p>
    <w:p w:rsidR="003E6222" w:rsidRDefault="00EE16F3">
      <w:pPr>
        <w:pStyle w:val="ConsPlusNormal0"/>
        <w:spacing w:before="200"/>
        <w:ind w:firstLine="540"/>
        <w:jc w:val="both"/>
      </w:pPr>
      <w:hyperlink r:id="rId35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w:t>
        </w:r>
        <w:r>
          <w:rPr>
            <w:color w:val="0000FF"/>
          </w:rPr>
          <w:t>т 10</w:t>
        </w:r>
      </w:hyperlink>
      <w:r>
        <w:t xml:space="preserve"> дополнить словами ", соглашению о государственно-частном партнерстве, соглашению о муниципально-частном партнерстве";</w:t>
      </w:r>
    </w:p>
    <w:p w:rsidR="003E6222" w:rsidRDefault="00EE16F3">
      <w:pPr>
        <w:pStyle w:val="ConsPlusNormal0"/>
        <w:spacing w:before="200"/>
        <w:ind w:firstLine="540"/>
        <w:jc w:val="both"/>
      </w:pPr>
      <w:hyperlink r:id="rId35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11</w:t>
        </w:r>
      </w:hyperlink>
      <w:r>
        <w:t xml:space="preserve"> дополнить словами ", с</w:t>
      </w:r>
      <w:r>
        <w:t>оглашения о государственно-частном партнерстве, соглашения о муниципально-частном партнерстве";</w:t>
      </w:r>
    </w:p>
    <w:p w:rsidR="003E6222" w:rsidRDefault="00EE16F3">
      <w:pPr>
        <w:pStyle w:val="ConsPlusNormal0"/>
        <w:spacing w:before="200"/>
        <w:ind w:firstLine="540"/>
        <w:jc w:val="both"/>
      </w:pPr>
      <w:hyperlink r:id="rId35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13</w:t>
        </w:r>
      </w:hyperlink>
      <w:r>
        <w:t xml:space="preserve"> после слова "соглашениях" дополнить словами ", за</w:t>
      </w:r>
      <w:r>
        <w:t>конодательству Российской Федерации о государственно-частном партнерстве, муниципально-частном партнерстве";</w:t>
      </w:r>
    </w:p>
    <w:p w:rsidR="003E6222" w:rsidRDefault="00EE16F3">
      <w:pPr>
        <w:pStyle w:val="ConsPlusNormal0"/>
        <w:spacing w:before="200"/>
        <w:ind w:firstLine="540"/>
        <w:jc w:val="both"/>
      </w:pPr>
      <w:r>
        <w:t xml:space="preserve">ж) </w:t>
      </w:r>
      <w:hyperlink r:id="rId35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часть 4</w:t>
        </w:r>
      </w:hyperlink>
      <w:r>
        <w:t xml:space="preserve"> после слова "Концедентом" дополнит</w:t>
      </w:r>
      <w:r>
        <w:t>ь словами ", публичным партнером";</w:t>
      </w:r>
    </w:p>
    <w:p w:rsidR="003E6222" w:rsidRDefault="00EE16F3">
      <w:pPr>
        <w:pStyle w:val="ConsPlusNormal0"/>
        <w:spacing w:before="200"/>
        <w:ind w:firstLine="540"/>
        <w:jc w:val="both"/>
      </w:pPr>
      <w:r>
        <w:t xml:space="preserve">3) в </w:t>
      </w:r>
      <w:hyperlink r:id="rId35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статье 40</w:t>
        </w:r>
      </w:hyperlink>
      <w:r>
        <w:t>:</w:t>
      </w:r>
    </w:p>
    <w:p w:rsidR="003E6222" w:rsidRDefault="00EE16F3">
      <w:pPr>
        <w:pStyle w:val="ConsPlusNormal0"/>
        <w:spacing w:before="200"/>
        <w:ind w:firstLine="540"/>
        <w:jc w:val="both"/>
      </w:pPr>
      <w:r>
        <w:t xml:space="preserve">а) в </w:t>
      </w:r>
      <w:hyperlink r:id="rId35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3E6222" w:rsidRDefault="00EE16F3">
      <w:pPr>
        <w:pStyle w:val="ConsPlusNormal0"/>
        <w:spacing w:before="200"/>
        <w:ind w:firstLine="540"/>
        <w:jc w:val="both"/>
      </w:pPr>
      <w:r>
        <w:t xml:space="preserve">б) </w:t>
      </w:r>
      <w:hyperlink r:id="rId35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3E6222" w:rsidRDefault="00EE16F3">
      <w:pPr>
        <w:pStyle w:val="ConsPlusNormal0"/>
        <w:spacing w:before="200"/>
        <w:ind w:firstLine="540"/>
        <w:jc w:val="both"/>
      </w:pPr>
      <w:r>
        <w:t xml:space="preserve">в) в </w:t>
      </w:r>
      <w:hyperlink r:id="rId35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w:t>
      </w:r>
      <w:r>
        <w:t>партнерстве, соглашения о муниципально-частном партнерстве соответственно концессионер, частный партнер обязаны";</w:t>
      </w:r>
    </w:p>
    <w:p w:rsidR="003E6222" w:rsidRDefault="00EE16F3">
      <w:pPr>
        <w:pStyle w:val="ConsPlusNormal0"/>
        <w:spacing w:before="200"/>
        <w:ind w:firstLine="540"/>
        <w:jc w:val="both"/>
      </w:pPr>
      <w:r>
        <w:t xml:space="preserve">г) в </w:t>
      </w:r>
      <w:hyperlink r:id="rId35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части 5</w:t>
        </w:r>
      </w:hyperlink>
      <w:r>
        <w:t xml:space="preserve"> слова "концессионного согла</w:t>
      </w:r>
      <w:r>
        <w:t>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3E6222" w:rsidRDefault="00EE16F3">
      <w:pPr>
        <w:pStyle w:val="ConsPlusNormal0"/>
        <w:spacing w:before="200"/>
        <w:ind w:firstLine="540"/>
        <w:jc w:val="both"/>
      </w:pPr>
      <w:r>
        <w:t xml:space="preserve">4) в </w:t>
      </w:r>
      <w:hyperlink r:id="rId35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статье 41</w:t>
        </w:r>
      </w:hyperlink>
      <w:r>
        <w:t>:</w:t>
      </w:r>
    </w:p>
    <w:p w:rsidR="003E6222" w:rsidRDefault="00EE16F3">
      <w:pPr>
        <w:pStyle w:val="ConsPlusNormal0"/>
        <w:spacing w:before="200"/>
        <w:ind w:firstLine="540"/>
        <w:jc w:val="both"/>
      </w:pPr>
      <w:r>
        <w:t xml:space="preserve">а) </w:t>
      </w:r>
      <w:hyperlink r:id="rId36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w:t>
      </w:r>
      <w:r>
        <w:t>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3E6222" w:rsidRDefault="00EE16F3">
      <w:pPr>
        <w:pStyle w:val="ConsPlusNormal0"/>
        <w:spacing w:before="200"/>
        <w:ind w:firstLine="540"/>
        <w:jc w:val="both"/>
      </w:pPr>
      <w:r>
        <w:t xml:space="preserve">б) </w:t>
      </w:r>
      <w:hyperlink r:id="rId36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дополнить</w:t>
        </w:r>
      </w:hyperlink>
      <w:r>
        <w:t xml:space="preserve"> частью 3.1 следующего содержания:</w:t>
      </w:r>
    </w:p>
    <w:p w:rsidR="003E6222" w:rsidRDefault="00EE16F3">
      <w:pPr>
        <w:pStyle w:val="ConsPlusNormal0"/>
        <w:spacing w:before="200"/>
        <w:ind w:firstLine="540"/>
        <w:jc w:val="both"/>
      </w:pPr>
      <w: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w:t>
      </w:r>
      <w:r>
        <w:t>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w:t>
      </w:r>
      <w:r>
        <w:t>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3E6222" w:rsidRDefault="00EE16F3">
      <w:pPr>
        <w:pStyle w:val="ConsPlusNormal0"/>
        <w:spacing w:before="200"/>
        <w:ind w:firstLine="540"/>
        <w:jc w:val="both"/>
      </w:pPr>
      <w:r>
        <w:t xml:space="preserve">в) </w:t>
      </w:r>
      <w:hyperlink r:id="rId36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w:t>
        </w:r>
        <w:r>
          <w:rPr>
            <w:color w:val="0000FF"/>
          </w:rPr>
          <w:t>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w:t>
      </w:r>
      <w:r>
        <w:t>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3E6222" w:rsidRDefault="00EE16F3">
      <w:pPr>
        <w:pStyle w:val="ConsPlusNormal0"/>
        <w:spacing w:before="200"/>
        <w:ind w:firstLine="540"/>
        <w:jc w:val="both"/>
      </w:pPr>
      <w:r>
        <w:t xml:space="preserve">5) в </w:t>
      </w:r>
      <w:hyperlink r:id="rId36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статье 42</w:t>
        </w:r>
      </w:hyperlink>
      <w:r>
        <w:t>:</w:t>
      </w:r>
    </w:p>
    <w:p w:rsidR="003E6222" w:rsidRDefault="00EE16F3">
      <w:pPr>
        <w:pStyle w:val="ConsPlusNormal0"/>
        <w:spacing w:before="200"/>
        <w:ind w:firstLine="540"/>
        <w:jc w:val="both"/>
      </w:pPr>
      <w:r>
        <w:t xml:space="preserve">а) </w:t>
      </w:r>
      <w:hyperlink r:id="rId36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часть 1</w:t>
        </w:r>
      </w:hyperlink>
      <w:r>
        <w:t xml:space="preserve"> после слова "соглашения" дополнить словами ", соглашения о гос</w:t>
      </w:r>
      <w:r>
        <w:t>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3E6222" w:rsidRDefault="00EE16F3">
      <w:pPr>
        <w:pStyle w:val="ConsPlusNormal0"/>
        <w:spacing w:before="200"/>
        <w:ind w:firstLine="540"/>
        <w:jc w:val="both"/>
      </w:pPr>
      <w:r>
        <w:t xml:space="preserve">б) </w:t>
      </w:r>
      <w:hyperlink r:id="rId36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3E6222" w:rsidRDefault="003E6222">
      <w:pPr>
        <w:pStyle w:val="ConsPlusNormal0"/>
        <w:jc w:val="both"/>
      </w:pPr>
    </w:p>
    <w:p w:rsidR="003E6222" w:rsidRDefault="00EE16F3">
      <w:pPr>
        <w:pStyle w:val="ConsPlusTitle0"/>
        <w:ind w:firstLine="540"/>
        <w:jc w:val="both"/>
        <w:outlineLvl w:val="1"/>
      </w:pPr>
      <w:bookmarkStart w:id="127" w:name="P1323"/>
      <w:bookmarkEnd w:id="127"/>
      <w:r>
        <w:t>Статья 46. О внесении изменений в Федеральный закон "О дополнительных мерах по поддержке финансовой системы Российской Федерации"</w:t>
      </w:r>
    </w:p>
    <w:p w:rsidR="003E6222" w:rsidRDefault="003E6222">
      <w:pPr>
        <w:pStyle w:val="ConsPlusNormal0"/>
        <w:jc w:val="both"/>
      </w:pPr>
    </w:p>
    <w:p w:rsidR="003E6222" w:rsidRDefault="00EE16F3">
      <w:pPr>
        <w:pStyle w:val="ConsPlusNormal0"/>
        <w:ind w:firstLine="540"/>
        <w:jc w:val="both"/>
      </w:pPr>
      <w:r>
        <w:t xml:space="preserve">Внести в Федеральный </w:t>
      </w:r>
      <w:hyperlink r:id="rId366"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color w:val="0000FF"/>
          </w:rPr>
          <w:t>закон</w:t>
        </w:r>
      </w:hyperlink>
      <w:r>
        <w:t xml:space="preserve"> от 13 октября 2008 года N 173-ФЗ "О дополнительных мерах по поддержке фина</w:t>
      </w:r>
      <w:r>
        <w:t>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3E6222" w:rsidRDefault="00EE16F3">
      <w:pPr>
        <w:pStyle w:val="ConsPlusNormal0"/>
        <w:spacing w:before="200"/>
        <w:ind w:firstLine="540"/>
        <w:jc w:val="both"/>
      </w:pPr>
      <w:r>
        <w:t xml:space="preserve">1) в </w:t>
      </w:r>
      <w:hyperlink r:id="rId367"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color w:val="0000FF"/>
          </w:rPr>
          <w:t>статье 4</w:t>
        </w:r>
      </w:hyperlink>
      <w:r>
        <w:t>:</w:t>
      </w:r>
    </w:p>
    <w:p w:rsidR="003E6222" w:rsidRDefault="00EE16F3">
      <w:pPr>
        <w:pStyle w:val="ConsPlusNormal0"/>
        <w:spacing w:before="200"/>
        <w:ind w:firstLine="540"/>
        <w:jc w:val="both"/>
      </w:pPr>
      <w:r>
        <w:t xml:space="preserve">а) в </w:t>
      </w:r>
      <w:hyperlink r:id="rId368"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color w:val="0000FF"/>
          </w:rPr>
          <w:t>части 1</w:t>
        </w:r>
      </w:hyperlink>
      <w:r>
        <w:t>:</w:t>
      </w:r>
    </w:p>
    <w:p w:rsidR="003E6222" w:rsidRDefault="00EE16F3">
      <w:pPr>
        <w:pStyle w:val="ConsPlusNormal0"/>
        <w:spacing w:before="200"/>
        <w:ind w:firstLine="540"/>
        <w:jc w:val="both"/>
      </w:pPr>
      <w:hyperlink r:id="rId369"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color w:val="0000FF"/>
          </w:rPr>
          <w:t>пункт 1</w:t>
        </w:r>
      </w:hyperlink>
      <w:r>
        <w:t xml:space="preserve"> изложить в следующей редакции:</w:t>
      </w:r>
    </w:p>
    <w:p w:rsidR="003E6222" w:rsidRDefault="00EE16F3">
      <w:pPr>
        <w:pStyle w:val="ConsPlusNormal0"/>
        <w:spacing w:before="20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w:t>
      </w:r>
      <w:r>
        <w:t>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w:t>
      </w:r>
      <w:r>
        <w:t>ерального закона;";</w:t>
      </w:r>
    </w:p>
    <w:p w:rsidR="003E6222" w:rsidRDefault="00EE16F3">
      <w:pPr>
        <w:pStyle w:val="ConsPlusNormal0"/>
        <w:spacing w:before="200"/>
        <w:ind w:firstLine="540"/>
        <w:jc w:val="both"/>
      </w:pPr>
      <w:hyperlink r:id="rId370"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color w:val="0000FF"/>
          </w:rPr>
          <w:t>пункт 2</w:t>
        </w:r>
      </w:hyperlink>
      <w:r>
        <w:t xml:space="preserve"> изложить в следующей редакции:</w:t>
      </w:r>
    </w:p>
    <w:p w:rsidR="003E6222" w:rsidRDefault="00EE16F3">
      <w:pPr>
        <w:pStyle w:val="ConsPlusNormal0"/>
        <w:spacing w:before="200"/>
        <w:ind w:firstLine="540"/>
        <w:jc w:val="both"/>
      </w:pPr>
      <w:r>
        <w:t xml:space="preserve">"2)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w:t>
      </w:r>
      <w:r>
        <w:t>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w:t>
      </w:r>
      <w:r>
        <w:t xml:space="preserve"> закона.";</w:t>
      </w:r>
    </w:p>
    <w:p w:rsidR="003E6222" w:rsidRDefault="00EE16F3">
      <w:pPr>
        <w:pStyle w:val="ConsPlusNormal0"/>
        <w:spacing w:before="200"/>
        <w:ind w:firstLine="540"/>
        <w:jc w:val="both"/>
      </w:pPr>
      <w:r>
        <w:t xml:space="preserve">б) </w:t>
      </w:r>
      <w:hyperlink r:id="rId371"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color w:val="0000FF"/>
          </w:rPr>
          <w:t>дополнить</w:t>
        </w:r>
      </w:hyperlink>
      <w:r>
        <w:t xml:space="preserve"> частью 1.1 следующего содержания:</w:t>
      </w:r>
    </w:p>
    <w:p w:rsidR="003E6222" w:rsidRDefault="00EE16F3">
      <w:pPr>
        <w:pStyle w:val="ConsPlusNormal0"/>
        <w:spacing w:before="200"/>
        <w:ind w:firstLine="540"/>
        <w:jc w:val="both"/>
      </w:pPr>
      <w:r>
        <w:t>"</w:t>
      </w: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w:t>
      </w:r>
      <w:r>
        <w:t>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w:t>
      </w:r>
      <w:r>
        <w:t>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3E6222" w:rsidRDefault="00EE16F3">
      <w:pPr>
        <w:pStyle w:val="ConsPlusNormal0"/>
        <w:spacing w:before="200"/>
        <w:ind w:firstLine="540"/>
        <w:jc w:val="both"/>
      </w:pPr>
      <w:r>
        <w:t xml:space="preserve">в) </w:t>
      </w:r>
      <w:hyperlink r:id="rId372"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color w:val="0000FF"/>
          </w:rPr>
          <w:t>дополнить</w:t>
        </w:r>
      </w:hyperlink>
      <w:r>
        <w:t xml:space="preserve"> частью 1.2 следующего содержания:</w:t>
      </w:r>
    </w:p>
    <w:p w:rsidR="003E6222" w:rsidRDefault="00EE16F3">
      <w:pPr>
        <w:pStyle w:val="ConsPlusNormal0"/>
        <w:spacing w:before="200"/>
        <w:ind w:firstLine="540"/>
        <w:jc w:val="both"/>
      </w:pPr>
      <w:r>
        <w:t xml:space="preserve">"1.2.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w:t>
      </w:r>
      <w:r>
        <w:t>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w:t>
      </w:r>
      <w:r>
        <w:t>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w:t>
      </w:r>
      <w:r>
        <w:t>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w:t>
      </w:r>
      <w:r>
        <w:t xml:space="preserve"> власти, увеличенному на 1 процентный пункт, но не ниже чем 7,25 процента годовых.";</w:t>
      </w:r>
    </w:p>
    <w:p w:rsidR="003E6222" w:rsidRDefault="00EE16F3">
      <w:pPr>
        <w:pStyle w:val="ConsPlusNormal0"/>
        <w:spacing w:before="200"/>
        <w:ind w:firstLine="540"/>
        <w:jc w:val="both"/>
      </w:pPr>
      <w:r>
        <w:t xml:space="preserve">г) </w:t>
      </w:r>
      <w:hyperlink r:id="rId373"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color w:val="0000FF"/>
          </w:rPr>
          <w:t>дополнить</w:t>
        </w:r>
      </w:hyperlink>
      <w:r>
        <w:t xml:space="preserve"> частью 1.3 следующего содержания:</w:t>
      </w:r>
    </w:p>
    <w:p w:rsidR="003E6222" w:rsidRDefault="00EE16F3">
      <w:pPr>
        <w:pStyle w:val="ConsPlusNormal0"/>
        <w:spacing w:before="200"/>
        <w:ind w:firstLine="540"/>
        <w:jc w:val="both"/>
      </w:pPr>
      <w:r>
        <w:t>"1.3. Указанная в частях 1.1 и 1.2 настоящей статьи ставка не должна превышать устанавлив</w:t>
      </w:r>
      <w:r>
        <w:t>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3E6222" w:rsidRDefault="00EE16F3">
      <w:pPr>
        <w:pStyle w:val="ConsPlusNormal0"/>
        <w:spacing w:before="200"/>
        <w:ind w:firstLine="540"/>
        <w:jc w:val="both"/>
      </w:pPr>
      <w:r>
        <w:t xml:space="preserve">2) </w:t>
      </w:r>
      <w:hyperlink r:id="rId374"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color w:val="0000FF"/>
          </w:rPr>
          <w:t>часть 1 стать</w:t>
        </w:r>
        <w:r>
          <w:rPr>
            <w:color w:val="0000FF"/>
          </w:rPr>
          <w:t>и 6</w:t>
        </w:r>
      </w:hyperlink>
      <w:r>
        <w:t xml:space="preserve"> дополнить пунктом 3 следующего содержания:</w:t>
      </w:r>
    </w:p>
    <w:p w:rsidR="003E6222" w:rsidRDefault="00EE16F3">
      <w:pPr>
        <w:pStyle w:val="ConsPlusNormal0"/>
        <w:spacing w:before="20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w:t>
      </w:r>
      <w:r>
        <w:t>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w:t>
      </w:r>
      <w:r>
        <w:t xml:space="preserve">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w:t>
      </w:r>
      <w:r>
        <w:t>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w:t>
      </w:r>
      <w:r>
        <w:t>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w:t>
      </w:r>
      <w:r>
        <w:t xml:space="preserve">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w:t>
      </w:r>
      <w:r>
        <w:t>ординированному кредиту (депозиту, займу, облигационному займу) в рублях.";</w:t>
      </w:r>
    </w:p>
    <w:p w:rsidR="003E6222" w:rsidRDefault="00EE16F3">
      <w:pPr>
        <w:pStyle w:val="ConsPlusNormal0"/>
        <w:spacing w:before="200"/>
        <w:ind w:firstLine="540"/>
        <w:jc w:val="both"/>
      </w:pPr>
      <w:r>
        <w:t xml:space="preserve">3) </w:t>
      </w:r>
      <w:hyperlink r:id="rId375"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color w:val="0000FF"/>
          </w:rPr>
          <w:t>статью 6.1</w:t>
        </w:r>
      </w:hyperlink>
      <w:r>
        <w:t xml:space="preserve"> дополнить частью 1.1 следующего содержания:</w:t>
      </w:r>
    </w:p>
    <w:p w:rsidR="003E6222" w:rsidRDefault="00EE16F3">
      <w:pPr>
        <w:pStyle w:val="ConsPlusNormal0"/>
        <w:spacing w:before="200"/>
        <w:ind w:firstLine="540"/>
        <w:jc w:val="both"/>
      </w:pPr>
      <w:r>
        <w:t>"1.1. Установить, что Внешэкономбанк в случае принятия Правительством Российской Федера</w:t>
      </w:r>
      <w:r>
        <w:t>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w:t>
      </w:r>
      <w:r>
        <w:t xml:space="preserve">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w:t>
      </w:r>
      <w:r>
        <w:t>(займов)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w:t>
      </w:r>
      <w:r>
        <w:t>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w:t>
      </w:r>
      <w:r>
        <w:t xml:space="preserve">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w:t>
      </w:r>
      <w:r>
        <w:t>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3E6222" w:rsidRDefault="003E6222">
      <w:pPr>
        <w:pStyle w:val="ConsPlusNormal0"/>
        <w:jc w:val="both"/>
      </w:pPr>
    </w:p>
    <w:p w:rsidR="003E6222" w:rsidRDefault="00EE16F3">
      <w:pPr>
        <w:pStyle w:val="ConsPlusTitle0"/>
        <w:ind w:firstLine="540"/>
        <w:jc w:val="both"/>
        <w:outlineLvl w:val="1"/>
      </w:pPr>
      <w:r>
        <w:t>Статья 47. Заключительны</w:t>
      </w:r>
      <w:r>
        <w:t>е положения</w:t>
      </w:r>
    </w:p>
    <w:p w:rsidR="003E6222" w:rsidRDefault="003E6222">
      <w:pPr>
        <w:pStyle w:val="ConsPlusNormal0"/>
        <w:jc w:val="both"/>
      </w:pPr>
    </w:p>
    <w:p w:rsidR="003E6222" w:rsidRDefault="00EE16F3">
      <w:pPr>
        <w:pStyle w:val="ConsPlusNormal0"/>
        <w:ind w:firstLine="540"/>
        <w:jc w:val="both"/>
      </w:pPr>
      <w:bookmarkStart w:id="128" w:name="P1345"/>
      <w:bookmarkEnd w:id="128"/>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w:t>
      </w:r>
      <w:r>
        <w:t>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3E6222" w:rsidRDefault="00EE16F3">
      <w:pPr>
        <w:pStyle w:val="ConsPlusNormal0"/>
        <w:jc w:val="both"/>
      </w:pPr>
      <w:r>
        <w:t xml:space="preserve">(в ред. Федерального </w:t>
      </w:r>
      <w:hyperlink r:id="rId376"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w:t>
        </w:r>
        <w:r>
          <w:rPr>
            <w:color w:val="0000FF"/>
          </w:rPr>
          <w:t>кона</w:t>
        </w:r>
      </w:hyperlink>
      <w:r>
        <w:t xml:space="preserve"> от 03.07.2016 N 360-ФЗ)</w:t>
      </w:r>
    </w:p>
    <w:p w:rsidR="003E6222" w:rsidRDefault="00EE16F3">
      <w:pPr>
        <w:pStyle w:val="ConsPlusNormal0"/>
        <w:spacing w:before="200"/>
        <w:ind w:firstLine="540"/>
        <w:jc w:val="both"/>
      </w:pPr>
      <w:bookmarkStart w:id="129" w:name="P1347"/>
      <w:bookmarkEnd w:id="129"/>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w:t>
      </w:r>
      <w:r>
        <w:t>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w:t>
      </w:r>
      <w:r>
        <w:t>глашениям, заключенным после дня вступления в силу настоящего Федерального закона, применяются положения настоящего Федерального закона.</w:t>
      </w:r>
    </w:p>
    <w:p w:rsidR="003E6222" w:rsidRDefault="00EE16F3">
      <w:pPr>
        <w:pStyle w:val="ConsPlusNormal0"/>
        <w:jc w:val="both"/>
      </w:pPr>
      <w:r>
        <w:t xml:space="preserve">(в ред. Федерального </w:t>
      </w:r>
      <w:hyperlink r:id="rId377"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360-ФЗ)</w:t>
      </w:r>
    </w:p>
    <w:p w:rsidR="003E6222" w:rsidRDefault="00EE16F3">
      <w:pPr>
        <w:pStyle w:val="ConsPlusNormal0"/>
        <w:spacing w:before="200"/>
        <w:ind w:firstLine="540"/>
        <w:jc w:val="both"/>
      </w:pPr>
      <w:r>
        <w:t xml:space="preserve">3. До осуществления в соответствии с </w:t>
      </w:r>
      <w:hyperlink w:anchor="P1345" w:tooltip="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47" w:tooltip="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
        <w:r>
          <w:rPr>
            <w:color w:val="0000FF"/>
          </w:rPr>
          <w:t>части 2</w:t>
        </w:r>
      </w:hyperlink>
      <w:r>
        <w:t xml:space="preserve"> наст</w:t>
      </w:r>
      <w:r>
        <w:t>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w:t>
      </w:r>
      <w:r>
        <w:t>о партнерства.</w:t>
      </w:r>
    </w:p>
    <w:p w:rsidR="003E6222" w:rsidRDefault="00EE16F3">
      <w:pPr>
        <w:pStyle w:val="ConsPlusNormal0"/>
        <w:jc w:val="both"/>
      </w:pPr>
      <w:r>
        <w:t xml:space="preserve">(часть 3 в ред. Федерального </w:t>
      </w:r>
      <w:hyperlink r:id="rId378" w:tooltip="Федеральный закон от 03.07.2016 N 360-ФЗ (ред. от 30.11.2016)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360-ФЗ)</w:t>
      </w:r>
    </w:p>
    <w:p w:rsidR="003E6222" w:rsidRDefault="003E6222">
      <w:pPr>
        <w:pStyle w:val="ConsPlusNormal0"/>
        <w:jc w:val="both"/>
      </w:pPr>
    </w:p>
    <w:p w:rsidR="003E6222" w:rsidRDefault="00EE16F3">
      <w:pPr>
        <w:pStyle w:val="ConsPlusTitle0"/>
        <w:ind w:firstLine="540"/>
        <w:jc w:val="both"/>
        <w:outlineLvl w:val="1"/>
      </w:pPr>
      <w:r>
        <w:t>Статья 48. Вступление в силу настоящего Федерального закона</w:t>
      </w:r>
    </w:p>
    <w:p w:rsidR="003E6222" w:rsidRDefault="003E6222">
      <w:pPr>
        <w:pStyle w:val="ConsPlusNormal0"/>
        <w:jc w:val="both"/>
      </w:pPr>
    </w:p>
    <w:p w:rsidR="003E6222" w:rsidRDefault="00EE16F3">
      <w:pPr>
        <w:pStyle w:val="ConsPlusNormal0"/>
        <w:ind w:firstLine="540"/>
        <w:jc w:val="both"/>
      </w:pPr>
      <w:r>
        <w:t xml:space="preserve">1. Настоящий Федеральный закон вступает в силу с 1 января 2016 года, за исключением </w:t>
      </w:r>
      <w:hyperlink w:anchor="P1323" w:tooltip="Статья 46. О внесении изменений в Федеральный закон &quot;О дополнительных мерах по поддержке финансовой системы Российской Федерации&quot;">
        <w:r>
          <w:rPr>
            <w:color w:val="0000FF"/>
          </w:rPr>
          <w:t>статьи 46</w:t>
        </w:r>
      </w:hyperlink>
      <w:r>
        <w:t xml:space="preserve"> настоящего Федерального закона.</w:t>
      </w:r>
    </w:p>
    <w:p w:rsidR="003E6222" w:rsidRDefault="00EE16F3">
      <w:pPr>
        <w:pStyle w:val="ConsPlusNormal0"/>
        <w:spacing w:before="200"/>
        <w:ind w:firstLine="540"/>
        <w:jc w:val="both"/>
      </w:pPr>
      <w:r>
        <w:t xml:space="preserve">2. </w:t>
      </w:r>
      <w:hyperlink w:anchor="P1323" w:tooltip="Статья 46. О внесении изменений в Федеральный закон &quot;О дополнительных мерах по поддержке финансовой системы Российской Федерации&quot;">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3E6222" w:rsidRDefault="003E6222">
      <w:pPr>
        <w:pStyle w:val="ConsPlusNormal0"/>
        <w:jc w:val="both"/>
      </w:pPr>
    </w:p>
    <w:p w:rsidR="003E6222" w:rsidRDefault="00EE16F3">
      <w:pPr>
        <w:pStyle w:val="ConsPlusNormal0"/>
        <w:jc w:val="right"/>
      </w:pPr>
      <w:r>
        <w:t>Президент</w:t>
      </w:r>
    </w:p>
    <w:p w:rsidR="003E6222" w:rsidRDefault="00EE16F3">
      <w:pPr>
        <w:pStyle w:val="ConsPlusNormal0"/>
        <w:jc w:val="right"/>
      </w:pPr>
      <w:r>
        <w:t>Российской Федерации</w:t>
      </w:r>
    </w:p>
    <w:p w:rsidR="003E6222" w:rsidRDefault="00EE16F3">
      <w:pPr>
        <w:pStyle w:val="ConsPlusNormal0"/>
        <w:jc w:val="right"/>
      </w:pPr>
      <w:r>
        <w:t>В.ПУТИН</w:t>
      </w:r>
    </w:p>
    <w:p w:rsidR="003E6222" w:rsidRDefault="00EE16F3">
      <w:pPr>
        <w:pStyle w:val="ConsPlusNormal0"/>
      </w:pPr>
      <w:r>
        <w:t>Москва, Кремль</w:t>
      </w:r>
    </w:p>
    <w:p w:rsidR="003E6222" w:rsidRDefault="00EE16F3">
      <w:pPr>
        <w:pStyle w:val="ConsPlusNormal0"/>
        <w:spacing w:before="200"/>
      </w:pPr>
      <w:r>
        <w:t>13 июля 2015 года</w:t>
      </w:r>
    </w:p>
    <w:p w:rsidR="003E6222" w:rsidRDefault="00EE16F3">
      <w:pPr>
        <w:pStyle w:val="ConsPlusNormal0"/>
        <w:spacing w:before="200"/>
      </w:pPr>
      <w:r>
        <w:t>N 224-ФЗ</w:t>
      </w:r>
    </w:p>
    <w:p w:rsidR="003E6222" w:rsidRDefault="003E6222">
      <w:pPr>
        <w:pStyle w:val="ConsPlusNormal0"/>
        <w:jc w:val="both"/>
      </w:pPr>
    </w:p>
    <w:p w:rsidR="003E6222" w:rsidRDefault="003E6222">
      <w:pPr>
        <w:pStyle w:val="ConsPlusNormal0"/>
        <w:jc w:val="both"/>
      </w:pPr>
    </w:p>
    <w:p w:rsidR="003E6222" w:rsidRDefault="003E6222">
      <w:pPr>
        <w:pStyle w:val="ConsPlusNormal0"/>
        <w:pBdr>
          <w:bottom w:val="single" w:sz="6" w:space="0" w:color="auto"/>
        </w:pBdr>
        <w:spacing w:before="100" w:after="100"/>
        <w:jc w:val="both"/>
        <w:rPr>
          <w:sz w:val="2"/>
          <w:szCs w:val="2"/>
        </w:rPr>
      </w:pPr>
    </w:p>
    <w:sectPr w:rsidR="003E6222">
      <w:headerReference w:type="default" r:id="rId379"/>
      <w:footerReference w:type="default" r:id="rId380"/>
      <w:headerReference w:type="first" r:id="rId381"/>
      <w:footerReference w:type="first" r:id="rId38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6F3" w:rsidRDefault="00EE16F3">
      <w:r>
        <w:separator/>
      </w:r>
    </w:p>
  </w:endnote>
  <w:endnote w:type="continuationSeparator" w:id="0">
    <w:p w:rsidR="00EE16F3" w:rsidRDefault="00EE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22" w:rsidRDefault="003E622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E6222">
      <w:tblPrEx>
        <w:tblCellMar>
          <w:top w:w="0" w:type="dxa"/>
          <w:bottom w:w="0" w:type="dxa"/>
        </w:tblCellMar>
      </w:tblPrEx>
      <w:trPr>
        <w:trHeight w:hRule="exact" w:val="1663"/>
      </w:trPr>
      <w:tc>
        <w:tcPr>
          <w:tcW w:w="1650" w:type="pct"/>
          <w:vAlign w:val="center"/>
        </w:tcPr>
        <w:p w:rsidR="003E6222" w:rsidRDefault="00EE16F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E6222" w:rsidRDefault="00EE16F3">
          <w:pPr>
            <w:pStyle w:val="ConsPlusNormal0"/>
            <w:jc w:val="center"/>
          </w:pPr>
          <w:hyperlink r:id="rId1">
            <w:r>
              <w:rPr>
                <w:rFonts w:ascii="Tahoma" w:hAnsi="Tahoma" w:cs="Tahoma"/>
                <w:b/>
                <w:color w:val="0000FF"/>
              </w:rPr>
              <w:t>www.consultant.ru</w:t>
            </w:r>
          </w:hyperlink>
        </w:p>
      </w:tc>
      <w:tc>
        <w:tcPr>
          <w:tcW w:w="1650" w:type="pct"/>
          <w:vAlign w:val="center"/>
        </w:tcPr>
        <w:p w:rsidR="003E6222" w:rsidRDefault="00EE16F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843CE">
            <w:rPr>
              <w:rFonts w:ascii="Tahoma" w:hAnsi="Tahoma" w:cs="Tahoma"/>
              <w:noProof/>
            </w:rPr>
            <w:t>45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843CE">
            <w:rPr>
              <w:rFonts w:ascii="Tahoma" w:hAnsi="Tahoma" w:cs="Tahoma"/>
              <w:noProof/>
            </w:rPr>
            <w:t>45</w:t>
          </w:r>
          <w:r>
            <w:fldChar w:fldCharType="end"/>
          </w:r>
        </w:p>
      </w:tc>
    </w:tr>
  </w:tbl>
  <w:p w:rsidR="003E6222" w:rsidRDefault="00EE16F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22" w:rsidRDefault="003E622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E6222">
      <w:tblPrEx>
        <w:tblCellMar>
          <w:top w:w="0" w:type="dxa"/>
          <w:bottom w:w="0" w:type="dxa"/>
        </w:tblCellMar>
      </w:tblPrEx>
      <w:trPr>
        <w:trHeight w:hRule="exact" w:val="1663"/>
      </w:trPr>
      <w:tc>
        <w:tcPr>
          <w:tcW w:w="1650" w:type="pct"/>
          <w:vAlign w:val="center"/>
        </w:tcPr>
        <w:p w:rsidR="003E6222" w:rsidRDefault="00EE16F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E6222" w:rsidRDefault="00EE16F3">
          <w:pPr>
            <w:pStyle w:val="ConsPlusNormal0"/>
            <w:jc w:val="center"/>
          </w:pPr>
          <w:hyperlink r:id="rId1">
            <w:r>
              <w:rPr>
                <w:rFonts w:ascii="Tahoma" w:hAnsi="Tahoma" w:cs="Tahoma"/>
                <w:b/>
                <w:color w:val="0000FF"/>
              </w:rPr>
              <w:t>www.consultant.ru</w:t>
            </w:r>
          </w:hyperlink>
        </w:p>
      </w:tc>
      <w:tc>
        <w:tcPr>
          <w:tcW w:w="1650" w:type="pct"/>
          <w:vAlign w:val="center"/>
        </w:tcPr>
        <w:p w:rsidR="003E6222" w:rsidRDefault="00EE16F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843CE">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843CE">
            <w:rPr>
              <w:rFonts w:ascii="Tahoma" w:hAnsi="Tahoma" w:cs="Tahoma"/>
              <w:noProof/>
            </w:rPr>
            <w:t>4</w:t>
          </w:r>
          <w:r>
            <w:fldChar w:fldCharType="end"/>
          </w:r>
        </w:p>
      </w:tc>
    </w:tr>
  </w:tbl>
  <w:p w:rsidR="003E6222" w:rsidRDefault="00EE16F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6F3" w:rsidRDefault="00EE16F3">
      <w:r>
        <w:separator/>
      </w:r>
    </w:p>
  </w:footnote>
  <w:footnote w:type="continuationSeparator" w:id="0">
    <w:p w:rsidR="00EE16F3" w:rsidRDefault="00EE1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3E6222">
      <w:tblPrEx>
        <w:tblCellMar>
          <w:top w:w="0" w:type="dxa"/>
          <w:bottom w:w="0" w:type="dxa"/>
        </w:tblCellMar>
      </w:tblPrEx>
      <w:trPr>
        <w:trHeight w:hRule="exact" w:val="1683"/>
      </w:trPr>
      <w:tc>
        <w:tcPr>
          <w:tcW w:w="2700" w:type="pct"/>
          <w:vAlign w:val="center"/>
        </w:tcPr>
        <w:p w:rsidR="003E6222" w:rsidRDefault="00EE16F3">
          <w:pPr>
            <w:pStyle w:val="ConsPlusNormal0"/>
            <w:rPr>
              <w:rFonts w:ascii="Tahoma" w:hAnsi="Tahoma" w:cs="Tahoma"/>
            </w:rPr>
          </w:pPr>
          <w:r>
            <w:rPr>
              <w:rFonts w:ascii="Tahoma" w:hAnsi="Tahoma" w:cs="Tahoma"/>
              <w:sz w:val="16"/>
              <w:szCs w:val="16"/>
            </w:rPr>
            <w:t>Федеральный закон от 13.07.2015 N 224-ФЗ</w:t>
          </w:r>
          <w:r>
            <w:rPr>
              <w:rFonts w:ascii="Tahoma" w:hAnsi="Tahoma" w:cs="Tahoma"/>
              <w:sz w:val="16"/>
              <w:szCs w:val="16"/>
            </w:rPr>
            <w:br/>
            <w:t>(ред. от 30.11.2024)</w:t>
          </w:r>
          <w:r>
            <w:rPr>
              <w:rFonts w:ascii="Tahoma" w:hAnsi="Tahoma" w:cs="Tahoma"/>
              <w:sz w:val="16"/>
              <w:szCs w:val="16"/>
            </w:rPr>
            <w:br/>
            <w:t>"О государственно-частном партнерстве, муниципально-частно...</w:t>
          </w:r>
        </w:p>
      </w:tc>
      <w:tc>
        <w:tcPr>
          <w:tcW w:w="2300" w:type="pct"/>
          <w:vAlign w:val="center"/>
        </w:tcPr>
        <w:p w:rsidR="003E6222" w:rsidRDefault="00EE16F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14.02.2025</w:t>
          </w:r>
        </w:p>
      </w:tc>
    </w:tr>
  </w:tbl>
  <w:p w:rsidR="003E6222" w:rsidRDefault="003E6222">
    <w:pPr>
      <w:pStyle w:val="ConsPlusNormal0"/>
      <w:pBdr>
        <w:bottom w:val="single" w:sz="12" w:space="0" w:color="auto"/>
      </w:pBdr>
      <w:rPr>
        <w:sz w:val="2"/>
        <w:szCs w:val="2"/>
      </w:rPr>
    </w:pPr>
  </w:p>
  <w:p w:rsidR="003E6222" w:rsidRDefault="003E6222">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3E6222">
      <w:tblPrEx>
        <w:tblCellMar>
          <w:top w:w="0" w:type="dxa"/>
          <w:bottom w:w="0" w:type="dxa"/>
        </w:tblCellMar>
      </w:tblPrEx>
      <w:trPr>
        <w:trHeight w:hRule="exact" w:val="1683"/>
      </w:trPr>
      <w:tc>
        <w:tcPr>
          <w:tcW w:w="2700" w:type="pct"/>
          <w:vAlign w:val="center"/>
        </w:tcPr>
        <w:p w:rsidR="003E6222" w:rsidRDefault="00EE16F3">
          <w:pPr>
            <w:pStyle w:val="ConsPlusNormal0"/>
            <w:rPr>
              <w:rFonts w:ascii="Tahoma" w:hAnsi="Tahoma" w:cs="Tahoma"/>
            </w:rPr>
          </w:pPr>
          <w:r>
            <w:rPr>
              <w:rFonts w:ascii="Tahoma" w:hAnsi="Tahoma" w:cs="Tahoma"/>
              <w:sz w:val="16"/>
              <w:szCs w:val="16"/>
            </w:rPr>
            <w:t>Федеральный закон от 13.07.2015 N 224-ФЗ</w:t>
          </w:r>
          <w:r>
            <w:rPr>
              <w:rFonts w:ascii="Tahoma" w:hAnsi="Tahoma" w:cs="Tahoma"/>
              <w:sz w:val="16"/>
              <w:szCs w:val="16"/>
            </w:rPr>
            <w:br/>
            <w:t>(ред. от 30.11.2024)</w:t>
          </w:r>
          <w:r>
            <w:rPr>
              <w:rFonts w:ascii="Tahoma" w:hAnsi="Tahoma" w:cs="Tahoma"/>
              <w:sz w:val="16"/>
              <w:szCs w:val="16"/>
            </w:rPr>
            <w:br/>
            <w:t>"О государственно-частном партн</w:t>
          </w:r>
          <w:r>
            <w:rPr>
              <w:rFonts w:ascii="Tahoma" w:hAnsi="Tahoma" w:cs="Tahoma"/>
              <w:sz w:val="16"/>
              <w:szCs w:val="16"/>
            </w:rPr>
            <w:t>ерстве, муниципально-частно...</w:t>
          </w:r>
        </w:p>
      </w:tc>
      <w:tc>
        <w:tcPr>
          <w:tcW w:w="2300" w:type="pct"/>
          <w:vAlign w:val="center"/>
        </w:tcPr>
        <w:p w:rsidR="003E6222" w:rsidRDefault="00EE16F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14.02.2025</w:t>
          </w:r>
        </w:p>
      </w:tc>
    </w:tr>
  </w:tbl>
  <w:p w:rsidR="003E6222" w:rsidRDefault="003E6222">
    <w:pPr>
      <w:pStyle w:val="ConsPlusNormal0"/>
      <w:pBdr>
        <w:bottom w:val="single" w:sz="12" w:space="0" w:color="auto"/>
      </w:pBdr>
      <w:rPr>
        <w:sz w:val="2"/>
        <w:szCs w:val="2"/>
      </w:rPr>
    </w:pPr>
  </w:p>
  <w:p w:rsidR="003E6222" w:rsidRDefault="003E622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22"/>
    <w:rsid w:val="003E6222"/>
    <w:rsid w:val="004843CE"/>
    <w:rsid w:val="00EE1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4843CE"/>
    <w:rPr>
      <w:rFonts w:ascii="Tahoma" w:hAnsi="Tahoma" w:cs="Tahoma"/>
      <w:sz w:val="16"/>
      <w:szCs w:val="16"/>
    </w:rPr>
  </w:style>
  <w:style w:type="character" w:customStyle="1" w:styleId="a4">
    <w:name w:val="Текст выноски Знак"/>
    <w:basedOn w:val="a0"/>
    <w:link w:val="a3"/>
    <w:uiPriority w:val="99"/>
    <w:semiHidden/>
    <w:rsid w:val="00484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4843CE"/>
    <w:rPr>
      <w:rFonts w:ascii="Tahoma" w:hAnsi="Tahoma" w:cs="Tahoma"/>
      <w:sz w:val="16"/>
      <w:szCs w:val="16"/>
    </w:rPr>
  </w:style>
  <w:style w:type="character" w:customStyle="1" w:styleId="a4">
    <w:name w:val="Текст выноски Знак"/>
    <w:basedOn w:val="a0"/>
    <w:link w:val="a3"/>
    <w:uiPriority w:val="99"/>
    <w:semiHidden/>
    <w:rsid w:val="00484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697&amp;dst=100471" TargetMode="External"/><Relationship Id="rId299" Type="http://schemas.openxmlformats.org/officeDocument/2006/relationships/hyperlink" Target="https://login.consultant.ru/link/?req=doc&amp;base=LAW&amp;n=482692" TargetMode="External"/><Relationship Id="rId303" Type="http://schemas.openxmlformats.org/officeDocument/2006/relationships/hyperlink" Target="https://login.consultant.ru/link/?req=doc&amp;base=LAW&amp;n=287488&amp;dst=100666" TargetMode="External"/><Relationship Id="rId21" Type="http://schemas.openxmlformats.org/officeDocument/2006/relationships/hyperlink" Target="https://login.consultant.ru/link/?req=doc&amp;base=LAW&amp;n=433423&amp;dst=100009" TargetMode="External"/><Relationship Id="rId42" Type="http://schemas.openxmlformats.org/officeDocument/2006/relationships/hyperlink" Target="https://login.consultant.ru/link/?req=doc&amp;base=LAW&amp;n=389111&amp;dst=100239" TargetMode="External"/><Relationship Id="rId63" Type="http://schemas.openxmlformats.org/officeDocument/2006/relationships/hyperlink" Target="https://login.consultant.ru/link/?req=doc&amp;base=LAW&amp;n=416185&amp;dst=100049" TargetMode="External"/><Relationship Id="rId84" Type="http://schemas.openxmlformats.org/officeDocument/2006/relationships/hyperlink" Target="https://login.consultant.ru/link/?req=doc&amp;base=LAW&amp;n=482562&amp;dst=100019" TargetMode="External"/><Relationship Id="rId138" Type="http://schemas.openxmlformats.org/officeDocument/2006/relationships/hyperlink" Target="https://login.consultant.ru/link/?req=doc&amp;base=LAW&amp;n=482562&amp;dst=100063" TargetMode="External"/><Relationship Id="rId159" Type="http://schemas.openxmlformats.org/officeDocument/2006/relationships/hyperlink" Target="https://login.consultant.ru/link/?req=doc&amp;base=LAW&amp;n=482562&amp;dst=100079" TargetMode="External"/><Relationship Id="rId324" Type="http://schemas.openxmlformats.org/officeDocument/2006/relationships/hyperlink" Target="https://login.consultant.ru/link/?req=doc&amp;base=LAW&amp;n=182144&amp;dst=188" TargetMode="External"/><Relationship Id="rId345" Type="http://schemas.openxmlformats.org/officeDocument/2006/relationships/hyperlink" Target="https://login.consultant.ru/link/?req=doc&amp;base=LAW&amp;n=190504&amp;dst=100663" TargetMode="External"/><Relationship Id="rId366" Type="http://schemas.openxmlformats.org/officeDocument/2006/relationships/hyperlink" Target="https://login.consultant.ru/link/?req=doc&amp;base=LAW&amp;n=166031" TargetMode="External"/><Relationship Id="rId170" Type="http://schemas.openxmlformats.org/officeDocument/2006/relationships/hyperlink" Target="https://login.consultant.ru/link/?req=doc&amp;base=LAW&amp;n=451697&amp;dst=100489" TargetMode="External"/><Relationship Id="rId191" Type="http://schemas.openxmlformats.org/officeDocument/2006/relationships/hyperlink" Target="https://login.consultant.ru/link/?req=doc&amp;base=LAW&amp;n=207975&amp;dst=100206" TargetMode="External"/><Relationship Id="rId205" Type="http://schemas.openxmlformats.org/officeDocument/2006/relationships/hyperlink" Target="https://login.consultant.ru/link/?req=doc&amp;base=LAW&amp;n=207975&amp;dst=100208" TargetMode="External"/><Relationship Id="rId226" Type="http://schemas.openxmlformats.org/officeDocument/2006/relationships/hyperlink" Target="https://login.consultant.ru/link/?req=doc&amp;base=LAW&amp;n=451697&amp;dst=100570" TargetMode="External"/><Relationship Id="rId247" Type="http://schemas.openxmlformats.org/officeDocument/2006/relationships/hyperlink" Target="https://login.consultant.ru/link/?req=doc&amp;base=LAW&amp;n=451697&amp;dst=100616" TargetMode="External"/><Relationship Id="rId107" Type="http://schemas.openxmlformats.org/officeDocument/2006/relationships/hyperlink" Target="https://login.consultant.ru/link/?req=doc&amp;base=LAW&amp;n=451697&amp;dst=100466" TargetMode="External"/><Relationship Id="rId268" Type="http://schemas.openxmlformats.org/officeDocument/2006/relationships/hyperlink" Target="https://login.consultant.ru/link/?req=doc&amp;base=LAW&amp;n=451697&amp;dst=100632" TargetMode="External"/><Relationship Id="rId289" Type="http://schemas.openxmlformats.org/officeDocument/2006/relationships/hyperlink" Target="https://login.consultant.ru/link/?req=doc&amp;base=LAW&amp;n=482562&amp;dst=100089" TargetMode="External"/><Relationship Id="rId11" Type="http://schemas.openxmlformats.org/officeDocument/2006/relationships/hyperlink" Target="https://login.consultant.ru/link/?req=doc&amp;base=LAW&amp;n=207975&amp;dst=100166" TargetMode="External"/><Relationship Id="rId32" Type="http://schemas.openxmlformats.org/officeDocument/2006/relationships/hyperlink" Target="https://login.consultant.ru/link/?req=doc&amp;base=LAW&amp;n=466790" TargetMode="External"/><Relationship Id="rId53" Type="http://schemas.openxmlformats.org/officeDocument/2006/relationships/hyperlink" Target="https://login.consultant.ru/link/?req=doc&amp;base=LAW&amp;n=207975&amp;dst=100171" TargetMode="External"/><Relationship Id="rId74" Type="http://schemas.openxmlformats.org/officeDocument/2006/relationships/hyperlink" Target="https://login.consultant.ru/link/?req=doc&amp;base=LAW&amp;n=433423&amp;dst=100010" TargetMode="External"/><Relationship Id="rId128" Type="http://schemas.openxmlformats.org/officeDocument/2006/relationships/hyperlink" Target="https://login.consultant.ru/link/?req=doc&amp;base=LAW&amp;n=301312&amp;dst=100082" TargetMode="External"/><Relationship Id="rId149" Type="http://schemas.openxmlformats.org/officeDocument/2006/relationships/hyperlink" Target="https://login.consultant.ru/link/?req=doc&amp;base=LAW&amp;n=432396&amp;dst=100071" TargetMode="External"/><Relationship Id="rId314" Type="http://schemas.openxmlformats.org/officeDocument/2006/relationships/hyperlink" Target="https://login.consultant.ru/link/?req=doc&amp;base=LAW&amp;n=188427&amp;dst=167" TargetMode="External"/><Relationship Id="rId335" Type="http://schemas.openxmlformats.org/officeDocument/2006/relationships/hyperlink" Target="https://login.consultant.ru/link/?req=doc&amp;base=LAW&amp;n=190504&amp;dst=100755" TargetMode="External"/><Relationship Id="rId356" Type="http://schemas.openxmlformats.org/officeDocument/2006/relationships/hyperlink" Target="https://login.consultant.ru/link/?req=doc&amp;base=LAW&amp;n=190504&amp;dst=100678" TargetMode="External"/><Relationship Id="rId377" Type="http://schemas.openxmlformats.org/officeDocument/2006/relationships/hyperlink" Target="https://login.consultant.ru/link/?req=doc&amp;base=LAW&amp;n=207975&amp;dst=100217" TargetMode="External"/><Relationship Id="rId5" Type="http://schemas.openxmlformats.org/officeDocument/2006/relationships/footnotes" Target="footnotes.xml"/><Relationship Id="rId95" Type="http://schemas.openxmlformats.org/officeDocument/2006/relationships/hyperlink" Target="https://login.consultant.ru/link/?req=doc&amp;base=LAW&amp;n=207975&amp;dst=100179" TargetMode="External"/><Relationship Id="rId160" Type="http://schemas.openxmlformats.org/officeDocument/2006/relationships/hyperlink" Target="https://login.consultant.ru/link/?req=doc&amp;base=LAW&amp;n=489353&amp;dst=100387" TargetMode="External"/><Relationship Id="rId181" Type="http://schemas.openxmlformats.org/officeDocument/2006/relationships/hyperlink" Target="https://login.consultant.ru/link/?req=doc&amp;base=LAW&amp;n=482562&amp;dst=100082" TargetMode="External"/><Relationship Id="rId216" Type="http://schemas.openxmlformats.org/officeDocument/2006/relationships/hyperlink" Target="https://login.consultant.ru/link/?req=doc&amp;base=LAW&amp;n=451697&amp;dst=100556" TargetMode="External"/><Relationship Id="rId237" Type="http://schemas.openxmlformats.org/officeDocument/2006/relationships/hyperlink" Target="https://login.consultant.ru/link/?req=doc&amp;base=LAW&amp;n=451697&amp;dst=100592" TargetMode="External"/><Relationship Id="rId258" Type="http://schemas.openxmlformats.org/officeDocument/2006/relationships/hyperlink" Target="https://login.consultant.ru/link/?req=doc&amp;base=LAW&amp;n=451697&amp;dst=100630" TargetMode="External"/><Relationship Id="rId279" Type="http://schemas.openxmlformats.org/officeDocument/2006/relationships/hyperlink" Target="https://login.consultant.ru/link/?req=doc&amp;base=LAW&amp;n=481376&amp;dst=1523" TargetMode="External"/><Relationship Id="rId22" Type="http://schemas.openxmlformats.org/officeDocument/2006/relationships/hyperlink" Target="https://login.consultant.ru/link/?req=doc&amp;base=LAW&amp;n=436139&amp;dst=100037" TargetMode="External"/><Relationship Id="rId43" Type="http://schemas.openxmlformats.org/officeDocument/2006/relationships/hyperlink" Target="https://login.consultant.ru/link/?req=doc&amp;base=LAW&amp;n=481273&amp;dst=100050" TargetMode="External"/><Relationship Id="rId64" Type="http://schemas.openxmlformats.org/officeDocument/2006/relationships/hyperlink" Target="https://login.consultant.ru/link/?req=doc&amp;base=LAW&amp;n=301059&amp;dst=100009" TargetMode="External"/><Relationship Id="rId118" Type="http://schemas.openxmlformats.org/officeDocument/2006/relationships/hyperlink" Target="https://login.consultant.ru/link/?req=doc&amp;base=LAW&amp;n=482562&amp;dst=100025" TargetMode="External"/><Relationship Id="rId139" Type="http://schemas.openxmlformats.org/officeDocument/2006/relationships/hyperlink" Target="https://login.consultant.ru/link/?req=doc&amp;base=LAW&amp;n=451697&amp;dst=100476" TargetMode="External"/><Relationship Id="rId290" Type="http://schemas.openxmlformats.org/officeDocument/2006/relationships/hyperlink" Target="https://login.consultant.ru/link/?req=doc&amp;base=LAW&amp;n=481376&amp;dst=884" TargetMode="External"/><Relationship Id="rId304" Type="http://schemas.openxmlformats.org/officeDocument/2006/relationships/hyperlink" Target="https://login.consultant.ru/link/?req=doc&amp;base=LAW&amp;n=173740" TargetMode="External"/><Relationship Id="rId325" Type="http://schemas.openxmlformats.org/officeDocument/2006/relationships/hyperlink" Target="https://login.consultant.ru/link/?req=doc&amp;base=LAW&amp;n=190504" TargetMode="External"/><Relationship Id="rId346" Type="http://schemas.openxmlformats.org/officeDocument/2006/relationships/hyperlink" Target="https://login.consultant.ru/link/?req=doc&amp;base=LAW&amp;n=190504&amp;dst=100664" TargetMode="External"/><Relationship Id="rId367" Type="http://schemas.openxmlformats.org/officeDocument/2006/relationships/hyperlink" Target="https://login.consultant.ru/link/?req=doc&amp;base=LAW&amp;n=166031&amp;dst=100018" TargetMode="External"/><Relationship Id="rId85" Type="http://schemas.openxmlformats.org/officeDocument/2006/relationships/hyperlink" Target="https://login.consultant.ru/link/?req=doc&amp;base=LAW&amp;n=489973&amp;dst=223" TargetMode="External"/><Relationship Id="rId150" Type="http://schemas.openxmlformats.org/officeDocument/2006/relationships/hyperlink" Target="https://login.consultant.ru/link/?req=doc&amp;base=LAW&amp;n=416185&amp;dst=100051" TargetMode="External"/><Relationship Id="rId171" Type="http://schemas.openxmlformats.org/officeDocument/2006/relationships/hyperlink" Target="https://login.consultant.ru/link/?req=doc&amp;base=LAW&amp;n=451697&amp;dst=100491" TargetMode="External"/><Relationship Id="rId192" Type="http://schemas.openxmlformats.org/officeDocument/2006/relationships/hyperlink" Target="https://login.consultant.ru/link/?req=doc&amp;base=LAW&amp;n=451697&amp;dst=100522" TargetMode="External"/><Relationship Id="rId206" Type="http://schemas.openxmlformats.org/officeDocument/2006/relationships/hyperlink" Target="https://login.consultant.ru/link/?req=doc&amp;base=LAW&amp;n=451697&amp;dst=100540" TargetMode="External"/><Relationship Id="rId227" Type="http://schemas.openxmlformats.org/officeDocument/2006/relationships/hyperlink" Target="https://login.consultant.ru/link/?req=doc&amp;base=LAW&amp;n=451697&amp;dst=100571" TargetMode="External"/><Relationship Id="rId248" Type="http://schemas.openxmlformats.org/officeDocument/2006/relationships/hyperlink" Target="https://login.consultant.ru/link/?req=doc&amp;base=LAW&amp;n=451697&amp;dst=100618" TargetMode="External"/><Relationship Id="rId269" Type="http://schemas.openxmlformats.org/officeDocument/2006/relationships/hyperlink" Target="https://login.consultant.ru/link/?req=doc&amp;base=LAW&amp;n=467711&amp;dst=100067" TargetMode="External"/><Relationship Id="rId12" Type="http://schemas.openxmlformats.org/officeDocument/2006/relationships/hyperlink" Target="https://login.consultant.ru/link/?req=doc&amp;base=LAW&amp;n=287488&amp;dst=100663" TargetMode="External"/><Relationship Id="rId33" Type="http://schemas.openxmlformats.org/officeDocument/2006/relationships/hyperlink" Target="https://login.consultant.ru/link/?req=doc&amp;base=LAW&amp;n=481376" TargetMode="External"/><Relationship Id="rId108" Type="http://schemas.openxmlformats.org/officeDocument/2006/relationships/hyperlink" Target="https://login.consultant.ru/link/?req=doc&amp;base=LAW&amp;n=301312&amp;dst=100070" TargetMode="External"/><Relationship Id="rId129" Type="http://schemas.openxmlformats.org/officeDocument/2006/relationships/hyperlink" Target="https://login.consultant.ru/link/?req=doc&amp;base=LAW&amp;n=436139&amp;dst=100038" TargetMode="External"/><Relationship Id="rId280" Type="http://schemas.openxmlformats.org/officeDocument/2006/relationships/hyperlink" Target="https://login.consultant.ru/link/?req=doc&amp;base=LAW&amp;n=479744&amp;dst=100114" TargetMode="External"/><Relationship Id="rId315" Type="http://schemas.openxmlformats.org/officeDocument/2006/relationships/hyperlink" Target="https://login.consultant.ru/link/?req=doc&amp;base=LAW&amp;n=188427&amp;dst=167" TargetMode="External"/><Relationship Id="rId336" Type="http://schemas.openxmlformats.org/officeDocument/2006/relationships/hyperlink" Target="https://login.consultant.ru/link/?req=doc&amp;base=LAW&amp;n=190504&amp;dst=100756" TargetMode="External"/><Relationship Id="rId357" Type="http://schemas.openxmlformats.org/officeDocument/2006/relationships/hyperlink" Target="https://login.consultant.ru/link/?req=doc&amp;base=LAW&amp;n=190504&amp;dst=100679" TargetMode="External"/><Relationship Id="rId54" Type="http://schemas.openxmlformats.org/officeDocument/2006/relationships/hyperlink" Target="https://login.consultant.ru/link/?req=doc&amp;base=LAW&amp;n=301312&amp;dst=100064" TargetMode="External"/><Relationship Id="rId75" Type="http://schemas.openxmlformats.org/officeDocument/2006/relationships/hyperlink" Target="https://login.consultant.ru/link/?req=doc&amp;base=LAW&amp;n=400590&amp;dst=100028" TargetMode="External"/><Relationship Id="rId96" Type="http://schemas.openxmlformats.org/officeDocument/2006/relationships/hyperlink" Target="https://login.consultant.ru/link/?req=doc&amp;base=LAW&amp;n=451697&amp;dst=100460" TargetMode="External"/><Relationship Id="rId140" Type="http://schemas.openxmlformats.org/officeDocument/2006/relationships/hyperlink" Target="https://login.consultant.ru/link/?req=doc&amp;base=LAW&amp;n=287488&amp;dst=100664" TargetMode="External"/><Relationship Id="rId161" Type="http://schemas.openxmlformats.org/officeDocument/2006/relationships/hyperlink" Target="https://login.consultant.ru/link/?req=doc&amp;base=LAW&amp;n=451697&amp;dst=100484" TargetMode="External"/><Relationship Id="rId182" Type="http://schemas.openxmlformats.org/officeDocument/2006/relationships/hyperlink" Target="https://login.consultant.ru/link/?req=doc&amp;base=LAW&amp;n=482562&amp;dst=100084" TargetMode="External"/><Relationship Id="rId217" Type="http://schemas.openxmlformats.org/officeDocument/2006/relationships/hyperlink" Target="https://login.consultant.ru/link/?req=doc&amp;base=LAW&amp;n=451697&amp;dst=100558" TargetMode="External"/><Relationship Id="rId378" Type="http://schemas.openxmlformats.org/officeDocument/2006/relationships/hyperlink" Target="https://login.consultant.ru/link/?req=doc&amp;base=LAW&amp;n=207975&amp;dst=100218" TargetMode="External"/><Relationship Id="rId6" Type="http://schemas.openxmlformats.org/officeDocument/2006/relationships/endnotes" Target="endnotes.xml"/><Relationship Id="rId238" Type="http://schemas.openxmlformats.org/officeDocument/2006/relationships/hyperlink" Target="https://login.consultant.ru/link/?req=doc&amp;base=LAW&amp;n=451697&amp;dst=100593" TargetMode="External"/><Relationship Id="rId259" Type="http://schemas.openxmlformats.org/officeDocument/2006/relationships/hyperlink" Target="https://login.consultant.ru/link/?req=doc&amp;base=LAW&amp;n=451697&amp;dst=100632" TargetMode="External"/><Relationship Id="rId23" Type="http://schemas.openxmlformats.org/officeDocument/2006/relationships/hyperlink" Target="https://login.consultant.ru/link/?req=doc&amp;base=LAW&amp;n=451697&amp;dst=100454" TargetMode="External"/><Relationship Id="rId119" Type="http://schemas.openxmlformats.org/officeDocument/2006/relationships/hyperlink" Target="https://login.consultant.ru/link/?req=doc&amp;base=LAW&amp;n=207975&amp;dst=100188" TargetMode="External"/><Relationship Id="rId270" Type="http://schemas.openxmlformats.org/officeDocument/2006/relationships/hyperlink" Target="https://login.consultant.ru/link/?req=doc&amp;base=LAW&amp;n=471147&amp;dst=100063" TargetMode="External"/><Relationship Id="rId291" Type="http://schemas.openxmlformats.org/officeDocument/2006/relationships/hyperlink" Target="https://login.consultant.ru/link/?req=doc&amp;base=LAW&amp;n=436139&amp;dst=100039" TargetMode="External"/><Relationship Id="rId305" Type="http://schemas.openxmlformats.org/officeDocument/2006/relationships/hyperlink" Target="https://login.consultant.ru/link/?req=doc&amp;base=LAW&amp;n=182889&amp;dst=100514" TargetMode="External"/><Relationship Id="rId326" Type="http://schemas.openxmlformats.org/officeDocument/2006/relationships/hyperlink" Target="https://login.consultant.ru/link/?req=doc&amp;base=LAW&amp;n=190504&amp;dst=100630" TargetMode="External"/><Relationship Id="rId347" Type="http://schemas.openxmlformats.org/officeDocument/2006/relationships/hyperlink" Target="https://login.consultant.ru/link/?req=doc&amp;base=LAW&amp;n=190504&amp;dst=100665" TargetMode="External"/><Relationship Id="rId44" Type="http://schemas.openxmlformats.org/officeDocument/2006/relationships/hyperlink" Target="https://login.consultant.ru/link/?req=doc&amp;base=LAW&amp;n=207975&amp;dst=100169" TargetMode="External"/><Relationship Id="rId65" Type="http://schemas.openxmlformats.org/officeDocument/2006/relationships/hyperlink" Target="https://login.consultant.ru/link/?req=doc&amp;base=LAW&amp;n=405500&amp;dst=100008" TargetMode="External"/><Relationship Id="rId86" Type="http://schemas.openxmlformats.org/officeDocument/2006/relationships/hyperlink" Target="https://login.consultant.ru/link/?req=doc&amp;base=LAW&amp;n=489353&amp;dst=100385" TargetMode="External"/><Relationship Id="rId130" Type="http://schemas.openxmlformats.org/officeDocument/2006/relationships/hyperlink" Target="https://login.consultant.ru/link/?req=doc&amp;base=LAW&amp;n=482562&amp;dst=100060" TargetMode="External"/><Relationship Id="rId151" Type="http://schemas.openxmlformats.org/officeDocument/2006/relationships/hyperlink" Target="https://login.consultant.ru/link/?req=doc&amp;base=LAW&amp;n=2875" TargetMode="External"/><Relationship Id="rId368" Type="http://schemas.openxmlformats.org/officeDocument/2006/relationships/hyperlink" Target="https://login.consultant.ru/link/?req=doc&amp;base=LAW&amp;n=166031&amp;dst=100041" TargetMode="External"/><Relationship Id="rId172" Type="http://schemas.openxmlformats.org/officeDocument/2006/relationships/hyperlink" Target="https://login.consultant.ru/link/?req=doc&amp;base=LAW&amp;n=451697&amp;dst=100492" TargetMode="External"/><Relationship Id="rId193" Type="http://schemas.openxmlformats.org/officeDocument/2006/relationships/hyperlink" Target="https://login.consultant.ru/link/?req=doc&amp;base=LAW&amp;n=451697&amp;dst=100523" TargetMode="External"/><Relationship Id="rId207" Type="http://schemas.openxmlformats.org/officeDocument/2006/relationships/hyperlink" Target="https://login.consultant.ru/link/?req=doc&amp;base=LAW&amp;n=451697&amp;dst=100541" TargetMode="External"/><Relationship Id="rId228" Type="http://schemas.openxmlformats.org/officeDocument/2006/relationships/hyperlink" Target="https://login.consultant.ru/link/?req=doc&amp;base=LAW&amp;n=451697&amp;dst=100576" TargetMode="External"/><Relationship Id="rId249" Type="http://schemas.openxmlformats.org/officeDocument/2006/relationships/hyperlink" Target="https://login.consultant.ru/link/?req=doc&amp;base=LAW&amp;n=451697&amp;dst=100619" TargetMode="External"/><Relationship Id="rId13" Type="http://schemas.openxmlformats.org/officeDocument/2006/relationships/hyperlink" Target="https://login.consultant.ru/link/?req=doc&amp;base=LAW&amp;n=301059&amp;dst=100008" TargetMode="External"/><Relationship Id="rId109" Type="http://schemas.openxmlformats.org/officeDocument/2006/relationships/hyperlink" Target="https://login.consultant.ru/link/?req=doc&amp;base=LAW&amp;n=481797&amp;dst=27" TargetMode="External"/><Relationship Id="rId260" Type="http://schemas.openxmlformats.org/officeDocument/2006/relationships/hyperlink" Target="https://login.consultant.ru/link/?req=doc&amp;base=LAW&amp;n=451697&amp;dst=100632" TargetMode="External"/><Relationship Id="rId281" Type="http://schemas.openxmlformats.org/officeDocument/2006/relationships/hyperlink" Target="https://login.consultant.ru/link/?req=doc&amp;base=LAW&amp;n=471078&amp;dst=446" TargetMode="External"/><Relationship Id="rId316" Type="http://schemas.openxmlformats.org/officeDocument/2006/relationships/hyperlink" Target="https://login.consultant.ru/link/?req=doc&amp;base=LAW&amp;n=188427&amp;dst=172" TargetMode="External"/><Relationship Id="rId337" Type="http://schemas.openxmlformats.org/officeDocument/2006/relationships/hyperlink" Target="https://login.consultant.ru/link/?req=doc&amp;base=LAW&amp;n=190504&amp;dst=100756" TargetMode="External"/><Relationship Id="rId34" Type="http://schemas.openxmlformats.org/officeDocument/2006/relationships/hyperlink" Target="https://login.consultant.ru/link/?req=doc&amp;base=LAW&amp;n=494926" TargetMode="External"/><Relationship Id="rId55" Type="http://schemas.openxmlformats.org/officeDocument/2006/relationships/hyperlink" Target="https://login.consultant.ru/link/?req=doc&amp;base=LAW&amp;n=492042&amp;dst=92" TargetMode="External"/><Relationship Id="rId76" Type="http://schemas.openxmlformats.org/officeDocument/2006/relationships/hyperlink" Target="https://login.consultant.ru/link/?req=doc&amp;base=LAW&amp;n=453878&amp;dst=100047" TargetMode="External"/><Relationship Id="rId97" Type="http://schemas.openxmlformats.org/officeDocument/2006/relationships/hyperlink" Target="https://login.consultant.ru/link/?req=doc&amp;base=LAW&amp;n=482562&amp;dst=100023" TargetMode="External"/><Relationship Id="rId120" Type="http://schemas.openxmlformats.org/officeDocument/2006/relationships/hyperlink" Target="https://login.consultant.ru/link/?req=doc&amp;base=LAW&amp;n=451697&amp;dst=100472" TargetMode="External"/><Relationship Id="rId141" Type="http://schemas.openxmlformats.org/officeDocument/2006/relationships/hyperlink" Target="https://login.consultant.ru/link/?req=doc&amp;base=LAW&amp;n=207975&amp;dst=100203" TargetMode="External"/><Relationship Id="rId358" Type="http://schemas.openxmlformats.org/officeDocument/2006/relationships/hyperlink" Target="https://login.consultant.ru/link/?req=doc&amp;base=LAW&amp;n=190504&amp;dst=100684" TargetMode="External"/><Relationship Id="rId379" Type="http://schemas.openxmlformats.org/officeDocument/2006/relationships/header" Target="header1.xml"/><Relationship Id="rId7" Type="http://schemas.openxmlformats.org/officeDocument/2006/relationships/image" Target="media/image1.png"/><Relationship Id="rId162" Type="http://schemas.openxmlformats.org/officeDocument/2006/relationships/hyperlink" Target="https://login.consultant.ru/link/?req=doc&amp;base=LAW&amp;n=301312&amp;dst=100084" TargetMode="External"/><Relationship Id="rId183" Type="http://schemas.openxmlformats.org/officeDocument/2006/relationships/hyperlink" Target="https://login.consultant.ru/link/?req=doc&amp;base=LAW&amp;n=451697&amp;dst=100506" TargetMode="External"/><Relationship Id="rId218" Type="http://schemas.openxmlformats.org/officeDocument/2006/relationships/hyperlink" Target="https://login.consultant.ru/link/?req=doc&amp;base=LAW&amp;n=451697&amp;dst=100560" TargetMode="External"/><Relationship Id="rId239" Type="http://schemas.openxmlformats.org/officeDocument/2006/relationships/hyperlink" Target="https://login.consultant.ru/link/?req=doc&amp;base=LAW&amp;n=451697&amp;dst=100595" TargetMode="External"/><Relationship Id="rId250" Type="http://schemas.openxmlformats.org/officeDocument/2006/relationships/hyperlink" Target="https://login.consultant.ru/link/?req=doc&amp;base=LAW&amp;n=451697&amp;dst=100621" TargetMode="External"/><Relationship Id="rId271" Type="http://schemas.openxmlformats.org/officeDocument/2006/relationships/hyperlink" Target="https://login.consultant.ru/link/?req=doc&amp;base=LAW&amp;n=451697&amp;dst=100632" TargetMode="External"/><Relationship Id="rId292" Type="http://schemas.openxmlformats.org/officeDocument/2006/relationships/hyperlink" Target="https://login.consultant.ru/link/?req=doc&amp;base=LAW&amp;n=301312&amp;dst=100086" TargetMode="External"/><Relationship Id="rId306" Type="http://schemas.openxmlformats.org/officeDocument/2006/relationships/hyperlink" Target="https://login.consultant.ru/link/?req=doc&amp;base=LAW&amp;n=189635" TargetMode="External"/><Relationship Id="rId24" Type="http://schemas.openxmlformats.org/officeDocument/2006/relationships/hyperlink" Target="https://login.consultant.ru/link/?req=doc&amp;base=LAW&amp;n=453878&amp;dst=100047" TargetMode="External"/><Relationship Id="rId45" Type="http://schemas.openxmlformats.org/officeDocument/2006/relationships/hyperlink" Target="https://login.consultant.ru/link/?req=doc&amp;base=LAW&amp;n=207975&amp;dst=100170" TargetMode="External"/><Relationship Id="rId66" Type="http://schemas.openxmlformats.org/officeDocument/2006/relationships/hyperlink" Target="https://login.consultant.ru/link/?req=doc&amp;base=LAW&amp;n=287123&amp;dst=100008" TargetMode="External"/><Relationship Id="rId87" Type="http://schemas.openxmlformats.org/officeDocument/2006/relationships/hyperlink" Target="https://login.consultant.ru/link/?req=doc&amp;base=LAW&amp;n=191504&amp;dst=100010" TargetMode="External"/><Relationship Id="rId110" Type="http://schemas.openxmlformats.org/officeDocument/2006/relationships/hyperlink" Target="https://login.consultant.ru/link/?req=doc&amp;base=LAW&amp;n=451697&amp;dst=100467" TargetMode="External"/><Relationship Id="rId131" Type="http://schemas.openxmlformats.org/officeDocument/2006/relationships/hyperlink" Target="https://login.consultant.ru/link/?req=doc&amp;base=LAW&amp;n=207975&amp;dst=100191" TargetMode="External"/><Relationship Id="rId327" Type="http://schemas.openxmlformats.org/officeDocument/2006/relationships/hyperlink" Target="https://login.consultant.ru/link/?req=doc&amp;base=LAW&amp;n=190504&amp;dst=100651" TargetMode="External"/><Relationship Id="rId348" Type="http://schemas.openxmlformats.org/officeDocument/2006/relationships/hyperlink" Target="https://login.consultant.ru/link/?req=doc&amp;base=LAW&amp;n=190504&amp;dst=100666" TargetMode="External"/><Relationship Id="rId369" Type="http://schemas.openxmlformats.org/officeDocument/2006/relationships/hyperlink" Target="https://login.consultant.ru/link/?req=doc&amp;base=LAW&amp;n=166031&amp;dst=100066" TargetMode="External"/><Relationship Id="rId152" Type="http://schemas.openxmlformats.org/officeDocument/2006/relationships/hyperlink" Target="https://login.consultant.ru/link/?req=doc&amp;base=LAW&amp;n=482562&amp;dst=100078" TargetMode="External"/><Relationship Id="rId173" Type="http://schemas.openxmlformats.org/officeDocument/2006/relationships/hyperlink" Target="https://login.consultant.ru/link/?req=doc&amp;base=LAW&amp;n=451697&amp;dst=100493" TargetMode="External"/><Relationship Id="rId194" Type="http://schemas.openxmlformats.org/officeDocument/2006/relationships/hyperlink" Target="https://login.consultant.ru/link/?req=doc&amp;base=LAW&amp;n=451697&amp;dst=100525" TargetMode="External"/><Relationship Id="rId208" Type="http://schemas.openxmlformats.org/officeDocument/2006/relationships/hyperlink" Target="https://login.consultant.ru/link/?req=doc&amp;base=LAW&amp;n=451697&amp;dst=100542" TargetMode="External"/><Relationship Id="rId229" Type="http://schemas.openxmlformats.org/officeDocument/2006/relationships/hyperlink" Target="https://login.consultant.ru/link/?req=doc&amp;base=LAW&amp;n=451697&amp;dst=100579" TargetMode="External"/><Relationship Id="rId380" Type="http://schemas.openxmlformats.org/officeDocument/2006/relationships/footer" Target="footer1.xml"/><Relationship Id="rId240" Type="http://schemas.openxmlformats.org/officeDocument/2006/relationships/hyperlink" Target="https://login.consultant.ru/link/?req=doc&amp;base=LAW&amp;n=451697&amp;dst=100597" TargetMode="External"/><Relationship Id="rId261" Type="http://schemas.openxmlformats.org/officeDocument/2006/relationships/hyperlink" Target="https://login.consultant.ru/link/?req=doc&amp;base=LAW&amp;n=466154&amp;dst=382" TargetMode="External"/><Relationship Id="rId14" Type="http://schemas.openxmlformats.org/officeDocument/2006/relationships/hyperlink" Target="https://login.consultant.ru/link/?req=doc&amp;base=LAW&amp;n=301312&amp;dst=100063" TargetMode="External"/><Relationship Id="rId35" Type="http://schemas.openxmlformats.org/officeDocument/2006/relationships/hyperlink" Target="https://login.consultant.ru/link/?req=doc&amp;base=LAW&amp;n=480012" TargetMode="External"/><Relationship Id="rId56" Type="http://schemas.openxmlformats.org/officeDocument/2006/relationships/hyperlink" Target="https://login.consultant.ru/link/?req=doc&amp;base=LAW&amp;n=416185&amp;dst=100047" TargetMode="External"/><Relationship Id="rId77" Type="http://schemas.openxmlformats.org/officeDocument/2006/relationships/hyperlink" Target="https://login.consultant.ru/link/?req=doc&amp;base=LAW&amp;n=481273&amp;dst=100053" TargetMode="External"/><Relationship Id="rId100" Type="http://schemas.openxmlformats.org/officeDocument/2006/relationships/hyperlink" Target="https://login.consultant.ru/link/?req=doc&amp;base=LAW&amp;n=451697&amp;dst=100463" TargetMode="External"/><Relationship Id="rId282" Type="http://schemas.openxmlformats.org/officeDocument/2006/relationships/hyperlink" Target="https://login.consultant.ru/link/?req=doc&amp;base=LAW&amp;n=221582&amp;dst=100476" TargetMode="External"/><Relationship Id="rId317" Type="http://schemas.openxmlformats.org/officeDocument/2006/relationships/hyperlink" Target="https://login.consultant.ru/link/?req=doc&amp;base=LAW&amp;n=178361&amp;dst=656" TargetMode="External"/><Relationship Id="rId338" Type="http://schemas.openxmlformats.org/officeDocument/2006/relationships/hyperlink" Target="https://login.consultant.ru/link/?req=doc&amp;base=LAW&amp;n=190504&amp;dst=100757" TargetMode="External"/><Relationship Id="rId359" Type="http://schemas.openxmlformats.org/officeDocument/2006/relationships/hyperlink" Target="https://login.consultant.ru/link/?req=doc&amp;base=LAW&amp;n=190504&amp;dst=100685"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451697&amp;dst=100460" TargetMode="External"/><Relationship Id="rId121" Type="http://schemas.openxmlformats.org/officeDocument/2006/relationships/hyperlink" Target="https://login.consultant.ru/link/?req=doc&amp;base=LAW&amp;n=482562&amp;dst=100026" TargetMode="External"/><Relationship Id="rId142" Type="http://schemas.openxmlformats.org/officeDocument/2006/relationships/hyperlink" Target="https://login.consultant.ru/link/?req=doc&amp;base=LAW&amp;n=482562&amp;dst=100065" TargetMode="External"/><Relationship Id="rId163" Type="http://schemas.openxmlformats.org/officeDocument/2006/relationships/hyperlink" Target="https://login.consultant.ru/link/?req=doc&amp;base=LAW&amp;n=482696&amp;dst=100176" TargetMode="External"/><Relationship Id="rId184" Type="http://schemas.openxmlformats.org/officeDocument/2006/relationships/hyperlink" Target="https://login.consultant.ru/link/?req=doc&amp;base=LAW&amp;n=451697&amp;dst=100508" TargetMode="External"/><Relationship Id="rId219" Type="http://schemas.openxmlformats.org/officeDocument/2006/relationships/hyperlink" Target="https://login.consultant.ru/link/?req=doc&amp;base=LAW&amp;n=451697&amp;dst=100562" TargetMode="External"/><Relationship Id="rId370" Type="http://schemas.openxmlformats.org/officeDocument/2006/relationships/hyperlink" Target="https://login.consultant.ru/link/?req=doc&amp;base=LAW&amp;n=166031&amp;dst=100067" TargetMode="External"/><Relationship Id="rId230" Type="http://schemas.openxmlformats.org/officeDocument/2006/relationships/hyperlink" Target="https://login.consultant.ru/link/?req=doc&amp;base=LAW&amp;n=451697&amp;dst=100580" TargetMode="External"/><Relationship Id="rId251" Type="http://schemas.openxmlformats.org/officeDocument/2006/relationships/hyperlink" Target="https://login.consultant.ru/link/?req=doc&amp;base=LAW&amp;n=467711&amp;dst=100081" TargetMode="External"/><Relationship Id="rId25" Type="http://schemas.openxmlformats.org/officeDocument/2006/relationships/hyperlink" Target="https://login.consultant.ru/link/?req=doc&amp;base=LAW&amp;n=473940&amp;dst=100059" TargetMode="External"/><Relationship Id="rId46" Type="http://schemas.openxmlformats.org/officeDocument/2006/relationships/hyperlink" Target="https://login.consultant.ru/link/?req=doc&amp;base=LAW&amp;n=497038&amp;dst=410" TargetMode="External"/><Relationship Id="rId67" Type="http://schemas.openxmlformats.org/officeDocument/2006/relationships/hyperlink" Target="https://login.consultant.ru/link/?req=doc&amp;base=LAW&amp;n=221582&amp;dst=100474" TargetMode="External"/><Relationship Id="rId272" Type="http://schemas.openxmlformats.org/officeDocument/2006/relationships/hyperlink" Target="https://login.consultant.ru/link/?req=doc&amp;base=LAW&amp;n=451697&amp;dst=100632" TargetMode="External"/><Relationship Id="rId293" Type="http://schemas.openxmlformats.org/officeDocument/2006/relationships/hyperlink" Target="https://login.consultant.ru/link/?req=doc&amp;base=LAW&amp;n=436139&amp;dst=100040" TargetMode="External"/><Relationship Id="rId307" Type="http://schemas.openxmlformats.org/officeDocument/2006/relationships/hyperlink" Target="https://login.consultant.ru/link/?req=doc&amp;base=LAW&amp;n=189635&amp;dst=490" TargetMode="External"/><Relationship Id="rId328" Type="http://schemas.openxmlformats.org/officeDocument/2006/relationships/hyperlink" Target="https://login.consultant.ru/link/?req=doc&amp;base=LAW&amp;n=190504&amp;dst=100651" TargetMode="External"/><Relationship Id="rId349" Type="http://schemas.openxmlformats.org/officeDocument/2006/relationships/hyperlink" Target="https://login.consultant.ru/link/?req=doc&amp;base=LAW&amp;n=190504&amp;dst=100667" TargetMode="External"/><Relationship Id="rId88" Type="http://schemas.openxmlformats.org/officeDocument/2006/relationships/hyperlink" Target="https://login.consultant.ru/link/?req=doc&amp;base=LAW&amp;n=207975&amp;dst=100178" TargetMode="External"/><Relationship Id="rId111" Type="http://schemas.openxmlformats.org/officeDocument/2006/relationships/hyperlink" Target="https://login.consultant.ru/link/?req=doc&amp;base=LAW&amp;n=451697&amp;dst=100468" TargetMode="External"/><Relationship Id="rId132" Type="http://schemas.openxmlformats.org/officeDocument/2006/relationships/hyperlink" Target="https://login.consultant.ru/link/?req=doc&amp;base=LAW&amp;n=482562&amp;dst=100061" TargetMode="External"/><Relationship Id="rId153" Type="http://schemas.openxmlformats.org/officeDocument/2006/relationships/hyperlink" Target="https://login.consultant.ru/link/?req=doc&amp;base=LAW&amp;n=315398&amp;dst=100008" TargetMode="External"/><Relationship Id="rId174" Type="http://schemas.openxmlformats.org/officeDocument/2006/relationships/hyperlink" Target="https://login.consultant.ru/link/?req=doc&amp;base=LAW&amp;n=451697&amp;dst=100495" TargetMode="External"/><Relationship Id="rId195" Type="http://schemas.openxmlformats.org/officeDocument/2006/relationships/hyperlink" Target="https://login.consultant.ru/link/?req=doc&amp;base=LAW&amp;n=451697&amp;dst=100526" TargetMode="External"/><Relationship Id="rId209" Type="http://schemas.openxmlformats.org/officeDocument/2006/relationships/hyperlink" Target="https://login.consultant.ru/link/?req=doc&amp;base=LAW&amp;n=451697&amp;dst=100543" TargetMode="External"/><Relationship Id="rId360" Type="http://schemas.openxmlformats.org/officeDocument/2006/relationships/hyperlink" Target="https://login.consultant.ru/link/?req=doc&amp;base=LAW&amp;n=190504&amp;dst=100687" TargetMode="External"/><Relationship Id="rId381" Type="http://schemas.openxmlformats.org/officeDocument/2006/relationships/header" Target="header2.xml"/><Relationship Id="rId220" Type="http://schemas.openxmlformats.org/officeDocument/2006/relationships/hyperlink" Target="https://login.consultant.ru/link/?req=doc&amp;base=LAW&amp;n=451697&amp;dst=100564" TargetMode="External"/><Relationship Id="rId241" Type="http://schemas.openxmlformats.org/officeDocument/2006/relationships/hyperlink" Target="https://login.consultant.ru/link/?req=doc&amp;base=LAW&amp;n=451697&amp;dst=100608" TargetMode="External"/><Relationship Id="rId15" Type="http://schemas.openxmlformats.org/officeDocument/2006/relationships/hyperlink" Target="https://login.consultant.ru/link/?req=doc&amp;base=LAW&amp;n=303481&amp;dst=100011" TargetMode="External"/><Relationship Id="rId36" Type="http://schemas.openxmlformats.org/officeDocument/2006/relationships/hyperlink" Target="https://login.consultant.ru/link/?req=doc&amp;base=LAW&amp;n=479744" TargetMode="External"/><Relationship Id="rId57" Type="http://schemas.openxmlformats.org/officeDocument/2006/relationships/hyperlink" Target="https://login.consultant.ru/link/?req=doc&amp;base=LAW&amp;n=451697&amp;dst=100457" TargetMode="External"/><Relationship Id="rId262" Type="http://schemas.openxmlformats.org/officeDocument/2006/relationships/hyperlink" Target="https://login.consultant.ru/link/?req=doc&amp;base=LAW&amp;n=471147&amp;dst=100038" TargetMode="External"/><Relationship Id="rId283" Type="http://schemas.openxmlformats.org/officeDocument/2006/relationships/hyperlink" Target="https://login.consultant.ru/link/?req=doc&amp;base=LAW&amp;n=207975&amp;dst=100214" TargetMode="External"/><Relationship Id="rId318" Type="http://schemas.openxmlformats.org/officeDocument/2006/relationships/hyperlink" Target="https://login.consultant.ru/link/?req=doc&amp;base=LAW&amp;n=178361&amp;dst=661" TargetMode="External"/><Relationship Id="rId339" Type="http://schemas.openxmlformats.org/officeDocument/2006/relationships/hyperlink" Target="https://login.consultant.ru/link/?req=doc&amp;base=LAW&amp;n=190504&amp;dst=100758" TargetMode="External"/><Relationship Id="rId78" Type="http://schemas.openxmlformats.org/officeDocument/2006/relationships/hyperlink" Target="https://login.consultant.ru/link/?req=doc&amp;base=LAW&amp;n=491958&amp;dst=100100" TargetMode="External"/><Relationship Id="rId99" Type="http://schemas.openxmlformats.org/officeDocument/2006/relationships/hyperlink" Target="https://login.consultant.ru/link/?req=doc&amp;base=LAW&amp;n=451697&amp;dst=100461" TargetMode="External"/><Relationship Id="rId101" Type="http://schemas.openxmlformats.org/officeDocument/2006/relationships/hyperlink" Target="https://login.consultant.ru/link/?req=doc&amp;base=LAW&amp;n=207975&amp;dst=100180" TargetMode="External"/><Relationship Id="rId122" Type="http://schemas.openxmlformats.org/officeDocument/2006/relationships/hyperlink" Target="https://login.consultant.ru/link/?req=doc&amp;base=LAW&amp;n=190890&amp;dst=100026" TargetMode="External"/><Relationship Id="rId143" Type="http://schemas.openxmlformats.org/officeDocument/2006/relationships/hyperlink" Target="https://login.consultant.ru/link/?req=doc&amp;base=LAW&amp;n=451697&amp;dst=100479" TargetMode="External"/><Relationship Id="rId164" Type="http://schemas.openxmlformats.org/officeDocument/2006/relationships/hyperlink" Target="https://login.consultant.ru/link/?req=doc&amp;base=LAW&amp;n=482696&amp;dst=100091" TargetMode="External"/><Relationship Id="rId185" Type="http://schemas.openxmlformats.org/officeDocument/2006/relationships/hyperlink" Target="https://login.consultant.ru/link/?req=doc&amp;base=LAW&amp;n=451697&amp;dst=100509" TargetMode="External"/><Relationship Id="rId350" Type="http://schemas.openxmlformats.org/officeDocument/2006/relationships/hyperlink" Target="https://login.consultant.ru/link/?req=doc&amp;base=LAW&amp;n=190504&amp;dst=100668" TargetMode="External"/><Relationship Id="rId371" Type="http://schemas.openxmlformats.org/officeDocument/2006/relationships/hyperlink" Target="https://login.consultant.ru/link/?req=doc&amp;base=LAW&amp;n=166031&amp;dst=100018"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451697&amp;dst=100544" TargetMode="External"/><Relationship Id="rId26" Type="http://schemas.openxmlformats.org/officeDocument/2006/relationships/hyperlink" Target="https://login.consultant.ru/link/?req=doc&amp;base=LAW&amp;n=489353&amp;dst=100384" TargetMode="External"/><Relationship Id="rId231" Type="http://schemas.openxmlformats.org/officeDocument/2006/relationships/hyperlink" Target="https://login.consultant.ru/link/?req=doc&amp;base=LAW&amp;n=451697&amp;dst=100581" TargetMode="External"/><Relationship Id="rId252" Type="http://schemas.openxmlformats.org/officeDocument/2006/relationships/hyperlink" Target="https://login.consultant.ru/link/?req=doc&amp;base=LAW&amp;n=467711&amp;dst=100060" TargetMode="External"/><Relationship Id="rId273" Type="http://schemas.openxmlformats.org/officeDocument/2006/relationships/hyperlink" Target="https://login.consultant.ru/link/?req=doc&amp;base=LAW&amp;n=451697&amp;dst=100632" TargetMode="External"/><Relationship Id="rId294" Type="http://schemas.openxmlformats.org/officeDocument/2006/relationships/hyperlink" Target="https://login.consultant.ru/link/?req=doc&amp;base=LAW&amp;n=301312&amp;dst=100086" TargetMode="External"/><Relationship Id="rId308" Type="http://schemas.openxmlformats.org/officeDocument/2006/relationships/hyperlink" Target="https://login.consultant.ru/link/?req=doc&amp;base=LAW&amp;n=189635&amp;dst=542" TargetMode="External"/><Relationship Id="rId329" Type="http://schemas.openxmlformats.org/officeDocument/2006/relationships/hyperlink" Target="https://login.consultant.ru/link/?req=doc&amp;base=LAW&amp;n=190504&amp;dst=100652" TargetMode="External"/><Relationship Id="rId47" Type="http://schemas.openxmlformats.org/officeDocument/2006/relationships/hyperlink" Target="https://login.consultant.ru/link/?req=doc&amp;base=LAW&amp;n=93980" TargetMode="External"/><Relationship Id="rId68" Type="http://schemas.openxmlformats.org/officeDocument/2006/relationships/hyperlink" Target="https://login.consultant.ru/link/?req=doc&amp;base=LAW&amp;n=303481&amp;dst=100011" TargetMode="External"/><Relationship Id="rId89" Type="http://schemas.openxmlformats.org/officeDocument/2006/relationships/hyperlink" Target="https://login.consultant.ru/link/?req=doc&amp;base=LAW&amp;n=482562&amp;dst=100021" TargetMode="External"/><Relationship Id="rId112" Type="http://schemas.openxmlformats.org/officeDocument/2006/relationships/hyperlink" Target="https://login.consultant.ru/link/?req=doc&amp;base=LAW&amp;n=207975&amp;dst=100183" TargetMode="External"/><Relationship Id="rId133" Type="http://schemas.openxmlformats.org/officeDocument/2006/relationships/hyperlink" Target="https://login.consultant.ru/link/?req=doc&amp;base=LAW&amp;n=482562&amp;dst=100062" TargetMode="External"/><Relationship Id="rId154" Type="http://schemas.openxmlformats.org/officeDocument/2006/relationships/hyperlink" Target="https://login.consultant.ru/link/?req=doc&amp;base=LAW&amp;n=436468&amp;dst=100007" TargetMode="External"/><Relationship Id="rId175" Type="http://schemas.openxmlformats.org/officeDocument/2006/relationships/hyperlink" Target="https://login.consultant.ru/link/?req=doc&amp;base=LAW&amp;n=451697&amp;dst=100496" TargetMode="External"/><Relationship Id="rId340" Type="http://schemas.openxmlformats.org/officeDocument/2006/relationships/hyperlink" Target="https://login.consultant.ru/link/?req=doc&amp;base=LAW&amp;n=190504&amp;dst=100759" TargetMode="External"/><Relationship Id="rId361" Type="http://schemas.openxmlformats.org/officeDocument/2006/relationships/hyperlink" Target="https://login.consultant.ru/link/?req=doc&amp;base=LAW&amp;n=190504&amp;dst=100685" TargetMode="External"/><Relationship Id="rId196" Type="http://schemas.openxmlformats.org/officeDocument/2006/relationships/hyperlink" Target="https://login.consultant.ru/link/?req=doc&amp;base=LAW&amp;n=451697&amp;dst=100527" TargetMode="External"/><Relationship Id="rId200" Type="http://schemas.openxmlformats.org/officeDocument/2006/relationships/hyperlink" Target="https://login.consultant.ru/link/?req=doc&amp;base=LAW&amp;n=481797&amp;dst=27" TargetMode="External"/><Relationship Id="rId382" Type="http://schemas.openxmlformats.org/officeDocument/2006/relationships/footer" Target="footer2.xml"/><Relationship Id="rId16" Type="http://schemas.openxmlformats.org/officeDocument/2006/relationships/hyperlink" Target="https://login.consultant.ru/link/?req=doc&amp;base=LAW&amp;n=330024&amp;dst=100009" TargetMode="External"/><Relationship Id="rId221" Type="http://schemas.openxmlformats.org/officeDocument/2006/relationships/hyperlink" Target="https://login.consultant.ru/link/?req=doc&amp;base=LAW&amp;n=451697&amp;dst=100565" TargetMode="External"/><Relationship Id="rId242" Type="http://schemas.openxmlformats.org/officeDocument/2006/relationships/hyperlink" Target="https://login.consultant.ru/link/?req=doc&amp;base=LAW&amp;n=451697&amp;dst=100609" TargetMode="External"/><Relationship Id="rId263" Type="http://schemas.openxmlformats.org/officeDocument/2006/relationships/hyperlink" Target="https://login.consultant.ru/link/?req=doc&amp;base=LAW&amp;n=482696&amp;dst=100245" TargetMode="External"/><Relationship Id="rId284" Type="http://schemas.openxmlformats.org/officeDocument/2006/relationships/hyperlink" Target="https://login.consultant.ru/link/?req=doc&amp;base=LAW&amp;n=301059&amp;dst=100010" TargetMode="External"/><Relationship Id="rId319" Type="http://schemas.openxmlformats.org/officeDocument/2006/relationships/hyperlink" Target="https://login.consultant.ru/link/?req=doc&amp;base=LAW&amp;n=178361&amp;dst=664" TargetMode="External"/><Relationship Id="rId37" Type="http://schemas.openxmlformats.org/officeDocument/2006/relationships/hyperlink" Target="https://login.consultant.ru/link/?req=doc&amp;base=LAW&amp;n=468594" TargetMode="External"/><Relationship Id="rId58" Type="http://schemas.openxmlformats.org/officeDocument/2006/relationships/hyperlink" Target="https://login.consultant.ru/link/?req=doc&amp;base=LAW&amp;n=482562&amp;dst=100010" TargetMode="External"/><Relationship Id="rId79" Type="http://schemas.openxmlformats.org/officeDocument/2006/relationships/hyperlink" Target="https://login.consultant.ru/link/?req=doc&amp;base=LAW&amp;n=491958&amp;dst=100096" TargetMode="External"/><Relationship Id="rId102" Type="http://schemas.openxmlformats.org/officeDocument/2006/relationships/hyperlink" Target="https://login.consultant.ru/link/?req=doc&amp;base=LAW&amp;n=315398&amp;dst=100008" TargetMode="External"/><Relationship Id="rId123" Type="http://schemas.openxmlformats.org/officeDocument/2006/relationships/hyperlink" Target="https://login.consultant.ru/link/?req=doc&amp;base=LAW&amp;n=190890&amp;dst=100011" TargetMode="External"/><Relationship Id="rId144" Type="http://schemas.openxmlformats.org/officeDocument/2006/relationships/hyperlink" Target="https://login.consultant.ru/link/?req=doc&amp;base=LAW&amp;n=482562&amp;dst=100076" TargetMode="External"/><Relationship Id="rId330" Type="http://schemas.openxmlformats.org/officeDocument/2006/relationships/hyperlink" Target="https://login.consultant.ru/link/?req=doc&amp;base=LAW&amp;n=190504&amp;dst=100653" TargetMode="External"/><Relationship Id="rId90" Type="http://schemas.openxmlformats.org/officeDocument/2006/relationships/hyperlink" Target="https://login.consultant.ru/link/?req=doc&amp;base=LAW&amp;n=482562&amp;dst=100022" TargetMode="External"/><Relationship Id="rId165" Type="http://schemas.openxmlformats.org/officeDocument/2006/relationships/hyperlink" Target="https://login.consultant.ru/link/?req=doc&amp;base=LAW&amp;n=466154&amp;dst=400" TargetMode="External"/><Relationship Id="rId186" Type="http://schemas.openxmlformats.org/officeDocument/2006/relationships/hyperlink" Target="https://login.consultant.ru/link/?req=doc&amp;base=LAW&amp;n=451697&amp;dst=100512" TargetMode="External"/><Relationship Id="rId351" Type="http://schemas.openxmlformats.org/officeDocument/2006/relationships/hyperlink" Target="https://login.consultant.ru/link/?req=doc&amp;base=LAW&amp;n=190504&amp;dst=100669" TargetMode="External"/><Relationship Id="rId372" Type="http://schemas.openxmlformats.org/officeDocument/2006/relationships/hyperlink" Target="https://login.consultant.ru/link/?req=doc&amp;base=LAW&amp;n=166031&amp;dst=100018" TargetMode="External"/><Relationship Id="rId211" Type="http://schemas.openxmlformats.org/officeDocument/2006/relationships/hyperlink" Target="https://login.consultant.ru/link/?req=doc&amp;base=LAW&amp;n=451697&amp;dst=100546" TargetMode="External"/><Relationship Id="rId232" Type="http://schemas.openxmlformats.org/officeDocument/2006/relationships/hyperlink" Target="https://login.consultant.ru/link/?req=doc&amp;base=LAW&amp;n=451697&amp;dst=100584" TargetMode="External"/><Relationship Id="rId253" Type="http://schemas.openxmlformats.org/officeDocument/2006/relationships/hyperlink" Target="https://login.consultant.ru/link/?req=doc&amp;base=LAW&amp;n=451697&amp;dst=100623" TargetMode="External"/><Relationship Id="rId274" Type="http://schemas.openxmlformats.org/officeDocument/2006/relationships/hyperlink" Target="https://login.consultant.ru/link/?req=doc&amp;base=LAW&amp;n=451697&amp;dst=100632" TargetMode="External"/><Relationship Id="rId295" Type="http://schemas.openxmlformats.org/officeDocument/2006/relationships/hyperlink" Target="https://login.consultant.ru/link/?req=doc&amp;base=LAW&amp;n=330024&amp;dst=100009" TargetMode="External"/><Relationship Id="rId309" Type="http://schemas.openxmlformats.org/officeDocument/2006/relationships/hyperlink" Target="https://login.consultant.ru/link/?req=doc&amp;base=LAW&amp;n=182230" TargetMode="External"/><Relationship Id="rId27" Type="http://schemas.openxmlformats.org/officeDocument/2006/relationships/hyperlink" Target="https://login.consultant.ru/link/?req=doc&amp;base=LAW&amp;n=481273&amp;dst=100049" TargetMode="External"/><Relationship Id="rId48" Type="http://schemas.openxmlformats.org/officeDocument/2006/relationships/hyperlink" Target="https://login.consultant.ru/link/?req=doc&amp;base=LAW&amp;n=451697&amp;dst=100455" TargetMode="External"/><Relationship Id="rId69" Type="http://schemas.openxmlformats.org/officeDocument/2006/relationships/hyperlink" Target="https://login.consultant.ru/link/?req=doc&amp;base=LAW&amp;n=207975&amp;dst=100174" TargetMode="External"/><Relationship Id="rId113" Type="http://schemas.openxmlformats.org/officeDocument/2006/relationships/hyperlink" Target="https://login.consultant.ru/link/?req=doc&amp;base=LAW&amp;n=301312&amp;dst=100072" TargetMode="External"/><Relationship Id="rId134" Type="http://schemas.openxmlformats.org/officeDocument/2006/relationships/hyperlink" Target="https://login.consultant.ru/link/?req=doc&amp;base=LAW&amp;n=451697&amp;dst=100474" TargetMode="External"/><Relationship Id="rId320" Type="http://schemas.openxmlformats.org/officeDocument/2006/relationships/hyperlink" Target="https://login.consultant.ru/link/?req=doc&amp;base=LAW&amp;n=178361&amp;dst=670" TargetMode="External"/><Relationship Id="rId80" Type="http://schemas.openxmlformats.org/officeDocument/2006/relationships/hyperlink" Target="https://login.consultant.ru/link/?req=doc&amp;base=LAW&amp;n=482562&amp;dst=100015" TargetMode="External"/><Relationship Id="rId155" Type="http://schemas.openxmlformats.org/officeDocument/2006/relationships/hyperlink" Target="https://login.consultant.ru/link/?req=doc&amp;base=LAW&amp;n=416185&amp;dst=100053" TargetMode="External"/><Relationship Id="rId176" Type="http://schemas.openxmlformats.org/officeDocument/2006/relationships/hyperlink" Target="https://login.consultant.ru/link/?req=doc&amp;base=LAW&amp;n=467711&amp;dst=100031" TargetMode="External"/><Relationship Id="rId197" Type="http://schemas.openxmlformats.org/officeDocument/2006/relationships/hyperlink" Target="https://login.consultant.ru/link/?req=doc&amp;base=LAW&amp;n=451697&amp;dst=100528" TargetMode="External"/><Relationship Id="rId341" Type="http://schemas.openxmlformats.org/officeDocument/2006/relationships/hyperlink" Target="https://login.consultant.ru/link/?req=doc&amp;base=LAW&amp;n=190504&amp;dst=100658" TargetMode="External"/><Relationship Id="rId362" Type="http://schemas.openxmlformats.org/officeDocument/2006/relationships/hyperlink" Target="https://login.consultant.ru/link/?req=doc&amp;base=LAW&amp;n=190504&amp;dst=100691" TargetMode="External"/><Relationship Id="rId383" Type="http://schemas.openxmlformats.org/officeDocument/2006/relationships/fontTable" Target="fontTable.xml"/><Relationship Id="rId201" Type="http://schemas.openxmlformats.org/officeDocument/2006/relationships/hyperlink" Target="https://login.consultant.ru/link/?req=doc&amp;base=LAW&amp;n=451697&amp;dst=100532" TargetMode="External"/><Relationship Id="rId222" Type="http://schemas.openxmlformats.org/officeDocument/2006/relationships/hyperlink" Target="https://login.consultant.ru/link/?req=doc&amp;base=LAW&amp;n=451697&amp;dst=100566" TargetMode="External"/><Relationship Id="rId243" Type="http://schemas.openxmlformats.org/officeDocument/2006/relationships/hyperlink" Target="https://login.consultant.ru/link/?req=doc&amp;base=LAW&amp;n=451697&amp;dst=100610" TargetMode="External"/><Relationship Id="rId264" Type="http://schemas.openxmlformats.org/officeDocument/2006/relationships/hyperlink" Target="https://login.consultant.ru/link/?req=doc&amp;base=LAW&amp;n=466154&amp;dst=400" TargetMode="External"/><Relationship Id="rId285" Type="http://schemas.openxmlformats.org/officeDocument/2006/relationships/hyperlink" Target="https://login.consultant.ru/link/?req=doc&amp;base=LAW&amp;n=451697&amp;dst=100814" TargetMode="External"/><Relationship Id="rId17" Type="http://schemas.openxmlformats.org/officeDocument/2006/relationships/hyperlink" Target="https://login.consultant.ru/link/?req=doc&amp;base=LAW&amp;n=421127&amp;dst=100020" TargetMode="External"/><Relationship Id="rId38" Type="http://schemas.openxmlformats.org/officeDocument/2006/relationships/hyperlink" Target="https://login.consultant.ru/link/?req=doc&amp;base=LAW&amp;n=207975&amp;dst=100167" TargetMode="External"/><Relationship Id="rId59" Type="http://schemas.openxmlformats.org/officeDocument/2006/relationships/hyperlink" Target="https://login.consultant.ru/link/?req=doc&amp;base=LAW&amp;n=482562&amp;dst=100011" TargetMode="External"/><Relationship Id="rId103" Type="http://schemas.openxmlformats.org/officeDocument/2006/relationships/hyperlink" Target="https://login.consultant.ru/link/?req=doc&amp;base=LAW&amp;n=192148&amp;dst=100011" TargetMode="External"/><Relationship Id="rId124" Type="http://schemas.openxmlformats.org/officeDocument/2006/relationships/hyperlink" Target="https://login.consultant.ru/link/?req=doc&amp;base=LAW&amp;n=482562&amp;dst=100027" TargetMode="External"/><Relationship Id="rId310" Type="http://schemas.openxmlformats.org/officeDocument/2006/relationships/hyperlink" Target="https://login.consultant.ru/link/?req=doc&amp;base=LAW&amp;n=182230&amp;dst=968" TargetMode="External"/><Relationship Id="rId70" Type="http://schemas.openxmlformats.org/officeDocument/2006/relationships/hyperlink" Target="https://login.consultant.ru/link/?req=doc&amp;base=LAW&amp;n=207975&amp;dst=100176" TargetMode="External"/><Relationship Id="rId91" Type="http://schemas.openxmlformats.org/officeDocument/2006/relationships/hyperlink" Target="https://login.consultant.ru/link/?req=doc&amp;base=LAW&amp;n=190936&amp;dst=100011" TargetMode="External"/><Relationship Id="rId145" Type="http://schemas.openxmlformats.org/officeDocument/2006/relationships/hyperlink" Target="https://login.consultant.ru/link/?req=doc&amp;base=LAW&amp;n=451697&amp;dst=100480" TargetMode="External"/><Relationship Id="rId166" Type="http://schemas.openxmlformats.org/officeDocument/2006/relationships/hyperlink" Target="https://login.consultant.ru/link/?req=doc&amp;base=LAW&amp;n=451697&amp;dst=100485" TargetMode="External"/><Relationship Id="rId187" Type="http://schemas.openxmlformats.org/officeDocument/2006/relationships/hyperlink" Target="https://login.consultant.ru/link/?req=doc&amp;base=LAW&amp;n=451697&amp;dst=100513" TargetMode="External"/><Relationship Id="rId331" Type="http://schemas.openxmlformats.org/officeDocument/2006/relationships/hyperlink" Target="https://login.consultant.ru/link/?req=doc&amp;base=LAW&amp;n=190504&amp;dst=100653" TargetMode="External"/><Relationship Id="rId352" Type="http://schemas.openxmlformats.org/officeDocument/2006/relationships/hyperlink" Target="https://login.consultant.ru/link/?req=doc&amp;base=LAW&amp;n=190504&amp;dst=100671" TargetMode="External"/><Relationship Id="rId373" Type="http://schemas.openxmlformats.org/officeDocument/2006/relationships/hyperlink" Target="https://login.consultant.ru/link/?req=doc&amp;base=LAW&amp;n=166031&amp;dst=100018"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548" TargetMode="External"/><Relationship Id="rId233" Type="http://schemas.openxmlformats.org/officeDocument/2006/relationships/hyperlink" Target="https://login.consultant.ru/link/?req=doc&amp;base=LAW&amp;n=451697&amp;dst=100585" TargetMode="External"/><Relationship Id="rId254" Type="http://schemas.openxmlformats.org/officeDocument/2006/relationships/hyperlink" Target="https://login.consultant.ru/link/?req=doc&amp;base=LAW&amp;n=451697&amp;dst=100625" TargetMode="External"/><Relationship Id="rId28" Type="http://schemas.openxmlformats.org/officeDocument/2006/relationships/hyperlink" Target="https://login.consultant.ru/link/?req=doc&amp;base=LAW&amp;n=482562&amp;dst=100008" TargetMode="External"/><Relationship Id="rId49" Type="http://schemas.openxmlformats.org/officeDocument/2006/relationships/hyperlink" Target="https://login.consultant.ru/link/?req=doc&amp;base=LAW&amp;n=190570&amp;dst=100009" TargetMode="External"/><Relationship Id="rId114" Type="http://schemas.openxmlformats.org/officeDocument/2006/relationships/hyperlink" Target="https://login.consultant.ru/link/?req=doc&amp;base=LAW&amp;n=301312&amp;dst=100079" TargetMode="External"/><Relationship Id="rId275" Type="http://schemas.openxmlformats.org/officeDocument/2006/relationships/hyperlink" Target="https://login.consultant.ru/link/?req=doc&amp;base=LAW&amp;n=451697&amp;dst=100632" TargetMode="External"/><Relationship Id="rId296" Type="http://schemas.openxmlformats.org/officeDocument/2006/relationships/hyperlink" Target="https://login.consultant.ru/link/?req=doc&amp;base=LAW&amp;n=436139&amp;dst=100042" TargetMode="External"/><Relationship Id="rId300" Type="http://schemas.openxmlformats.org/officeDocument/2006/relationships/hyperlink" Target="https://login.consultant.ru/link/?req=doc&amp;base=LAW&amp;n=473940&amp;dst=100064" TargetMode="External"/><Relationship Id="rId60" Type="http://schemas.openxmlformats.org/officeDocument/2006/relationships/hyperlink" Target="https://login.consultant.ru/link/?req=doc&amp;base=LAW&amp;n=207975&amp;dst=100172" TargetMode="External"/><Relationship Id="rId81" Type="http://schemas.openxmlformats.org/officeDocument/2006/relationships/hyperlink" Target="https://login.consultant.ru/link/?req=doc&amp;base=LAW&amp;n=433423&amp;dst=100012" TargetMode="External"/><Relationship Id="rId135" Type="http://schemas.openxmlformats.org/officeDocument/2006/relationships/hyperlink" Target="https://login.consultant.ru/link/?req=doc&amp;base=LAW&amp;n=207975&amp;dst=100193" TargetMode="External"/><Relationship Id="rId156" Type="http://schemas.openxmlformats.org/officeDocument/2006/relationships/hyperlink" Target="https://login.consultant.ru/link/?req=doc&amp;base=LAW&amp;n=497038&amp;dst=410" TargetMode="External"/><Relationship Id="rId177" Type="http://schemas.openxmlformats.org/officeDocument/2006/relationships/hyperlink" Target="https://login.consultant.ru/link/?req=doc&amp;base=LAW&amp;n=467711&amp;dst=100027" TargetMode="External"/><Relationship Id="rId198" Type="http://schemas.openxmlformats.org/officeDocument/2006/relationships/hyperlink" Target="https://login.consultant.ru/link/?req=doc&amp;base=LAW&amp;n=451697&amp;dst=100529" TargetMode="External"/><Relationship Id="rId321" Type="http://schemas.openxmlformats.org/officeDocument/2006/relationships/hyperlink" Target="https://login.consultant.ru/link/?req=doc&amp;base=LAW&amp;n=178361&amp;dst=672" TargetMode="External"/><Relationship Id="rId342" Type="http://schemas.openxmlformats.org/officeDocument/2006/relationships/hyperlink" Target="https://login.consultant.ru/link/?req=doc&amp;base=LAW&amp;n=190504&amp;dst=100658" TargetMode="External"/><Relationship Id="rId363" Type="http://schemas.openxmlformats.org/officeDocument/2006/relationships/hyperlink" Target="https://login.consultant.ru/link/?req=doc&amp;base=LAW&amp;n=190504&amp;dst=100692" TargetMode="External"/><Relationship Id="rId384" Type="http://schemas.openxmlformats.org/officeDocument/2006/relationships/theme" Target="theme/theme1.xml"/><Relationship Id="rId202" Type="http://schemas.openxmlformats.org/officeDocument/2006/relationships/hyperlink" Target="https://login.consultant.ru/link/?req=doc&amp;base=LAW&amp;n=451697&amp;dst=100534" TargetMode="External"/><Relationship Id="rId223" Type="http://schemas.openxmlformats.org/officeDocument/2006/relationships/hyperlink" Target="https://login.consultant.ru/link/?req=doc&amp;base=LAW&amp;n=451697&amp;dst=100567" TargetMode="External"/><Relationship Id="rId244" Type="http://schemas.openxmlformats.org/officeDocument/2006/relationships/hyperlink" Target="https://login.consultant.ru/link/?req=doc&amp;base=LAW&amp;n=451697&amp;dst=100611" TargetMode="External"/><Relationship Id="rId18" Type="http://schemas.openxmlformats.org/officeDocument/2006/relationships/hyperlink" Target="https://login.consultant.ru/link/?req=doc&amp;base=LAW&amp;n=389111&amp;dst=100237" TargetMode="External"/><Relationship Id="rId39" Type="http://schemas.openxmlformats.org/officeDocument/2006/relationships/hyperlink" Target="https://login.consultant.ru/link/?req=doc&amp;base=LAW&amp;n=389111&amp;dst=100238" TargetMode="External"/><Relationship Id="rId265" Type="http://schemas.openxmlformats.org/officeDocument/2006/relationships/hyperlink" Target="https://login.consultant.ru/link/?req=doc&amp;base=LAW&amp;n=470888&amp;dst=100037" TargetMode="External"/><Relationship Id="rId286" Type="http://schemas.openxmlformats.org/officeDocument/2006/relationships/hyperlink" Target="https://login.consultant.ru/link/?req=doc&amp;base=LAW&amp;n=451697&amp;dst=100815" TargetMode="External"/><Relationship Id="rId50" Type="http://schemas.openxmlformats.org/officeDocument/2006/relationships/hyperlink" Target="https://login.consultant.ru/link/?req=doc&amp;base=LAW&amp;n=416185&amp;dst=100045" TargetMode="External"/><Relationship Id="rId104" Type="http://schemas.openxmlformats.org/officeDocument/2006/relationships/hyperlink" Target="https://login.consultant.ru/link/?req=doc&amp;base=LAW&amp;n=189988&amp;dst=100010" TargetMode="External"/><Relationship Id="rId125" Type="http://schemas.openxmlformats.org/officeDocument/2006/relationships/hyperlink" Target="https://login.consultant.ru/link/?req=doc&amp;base=LAW&amp;n=490143&amp;dst=101513" TargetMode="External"/><Relationship Id="rId146" Type="http://schemas.openxmlformats.org/officeDocument/2006/relationships/hyperlink" Target="https://login.consultant.ru/link/?req=doc&amp;base=LAW&amp;n=432516&amp;dst=100009" TargetMode="External"/><Relationship Id="rId167" Type="http://schemas.openxmlformats.org/officeDocument/2006/relationships/hyperlink" Target="https://login.consultant.ru/link/?req=doc&amp;base=LAW&amp;n=466154&amp;dst=400" TargetMode="External"/><Relationship Id="rId188" Type="http://schemas.openxmlformats.org/officeDocument/2006/relationships/hyperlink" Target="https://login.consultant.ru/link/?req=doc&amp;base=LAW&amp;n=451697&amp;dst=100514" TargetMode="External"/><Relationship Id="rId311" Type="http://schemas.openxmlformats.org/officeDocument/2006/relationships/hyperlink" Target="https://login.consultant.ru/link/?req=doc&amp;base=LAW&amp;n=182230&amp;dst=2424" TargetMode="External"/><Relationship Id="rId332" Type="http://schemas.openxmlformats.org/officeDocument/2006/relationships/hyperlink" Target="https://login.consultant.ru/link/?req=doc&amp;base=LAW&amp;n=190504&amp;dst=100655" TargetMode="External"/><Relationship Id="rId353" Type="http://schemas.openxmlformats.org/officeDocument/2006/relationships/hyperlink" Target="https://login.consultant.ru/link/?req=doc&amp;base=LAW&amp;n=190504&amp;dst=100672" TargetMode="External"/><Relationship Id="rId374" Type="http://schemas.openxmlformats.org/officeDocument/2006/relationships/hyperlink" Target="https://login.consultant.ru/link/?req=doc&amp;base=LAW&amp;n=166031&amp;dst=100025" TargetMode="External"/><Relationship Id="rId71" Type="http://schemas.openxmlformats.org/officeDocument/2006/relationships/hyperlink" Target="https://login.consultant.ru/link/?req=doc&amp;base=LAW&amp;n=301312&amp;dst=100066" TargetMode="External"/><Relationship Id="rId92" Type="http://schemas.openxmlformats.org/officeDocument/2006/relationships/hyperlink" Target="https://login.consultant.ru/link/?req=doc&amp;base=LAW&amp;n=190936&amp;dst=100101" TargetMode="External"/><Relationship Id="rId213" Type="http://schemas.openxmlformats.org/officeDocument/2006/relationships/hyperlink" Target="https://login.consultant.ru/link/?req=doc&amp;base=LAW&amp;n=451697&amp;dst=100551" TargetMode="External"/><Relationship Id="rId234" Type="http://schemas.openxmlformats.org/officeDocument/2006/relationships/hyperlink" Target="https://login.consultant.ru/link/?req=doc&amp;base=LAW&amp;n=451697&amp;dst=10058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1958&amp;dst=100096" TargetMode="External"/><Relationship Id="rId255" Type="http://schemas.openxmlformats.org/officeDocument/2006/relationships/hyperlink" Target="https://login.consultant.ru/link/?req=doc&amp;base=LAW&amp;n=451697&amp;dst=100626" TargetMode="External"/><Relationship Id="rId276" Type="http://schemas.openxmlformats.org/officeDocument/2006/relationships/hyperlink" Target="https://login.consultant.ru/link/?req=doc&amp;base=LAW&amp;n=481797&amp;dst=27" TargetMode="External"/><Relationship Id="rId297" Type="http://schemas.openxmlformats.org/officeDocument/2006/relationships/hyperlink" Target="https://login.consultant.ru/link/?req=doc&amp;base=LAW&amp;n=301312&amp;dst=100086" TargetMode="External"/><Relationship Id="rId40" Type="http://schemas.openxmlformats.org/officeDocument/2006/relationships/hyperlink" Target="https://login.consultant.ru/link/?req=doc&amp;base=LAW&amp;n=492049" TargetMode="External"/><Relationship Id="rId115" Type="http://schemas.openxmlformats.org/officeDocument/2006/relationships/hyperlink" Target="https://login.consultant.ru/link/?req=doc&amp;base=LAW&amp;n=481797&amp;dst=27" TargetMode="External"/><Relationship Id="rId136" Type="http://schemas.openxmlformats.org/officeDocument/2006/relationships/hyperlink" Target="https://login.consultant.ru/link/?req=doc&amp;base=LAW&amp;n=207975&amp;dst=100199" TargetMode="External"/><Relationship Id="rId157" Type="http://schemas.openxmlformats.org/officeDocument/2006/relationships/hyperlink" Target="https://login.consultant.ru/link/?req=doc&amp;base=LAW&amp;n=381323&amp;dst=100013" TargetMode="External"/><Relationship Id="rId178" Type="http://schemas.openxmlformats.org/officeDocument/2006/relationships/hyperlink" Target="https://login.consultant.ru/link/?req=doc&amp;base=LAW&amp;n=451697&amp;dst=100497" TargetMode="External"/><Relationship Id="rId301" Type="http://schemas.openxmlformats.org/officeDocument/2006/relationships/hyperlink" Target="https://login.consultant.ru/link/?req=doc&amp;base=LAW&amp;n=473940&amp;dst=100059" TargetMode="External"/><Relationship Id="rId322" Type="http://schemas.openxmlformats.org/officeDocument/2006/relationships/hyperlink" Target="https://login.consultant.ru/link/?req=doc&amp;base=LAW&amp;n=189642&amp;dst=100632" TargetMode="External"/><Relationship Id="rId343" Type="http://schemas.openxmlformats.org/officeDocument/2006/relationships/hyperlink" Target="https://login.consultant.ru/link/?req=doc&amp;base=LAW&amp;n=190504&amp;dst=100659" TargetMode="External"/><Relationship Id="rId364" Type="http://schemas.openxmlformats.org/officeDocument/2006/relationships/hyperlink" Target="https://login.consultant.ru/link/?req=doc&amp;base=LAW&amp;n=190504&amp;dst=100693" TargetMode="External"/><Relationship Id="rId61" Type="http://schemas.openxmlformats.org/officeDocument/2006/relationships/hyperlink" Target="https://login.consultant.ru/link/?req=doc&amp;base=LAW&amp;n=482562&amp;dst=100012" TargetMode="External"/><Relationship Id="rId82" Type="http://schemas.openxmlformats.org/officeDocument/2006/relationships/hyperlink" Target="https://login.consultant.ru/link/?req=doc&amp;base=LAW&amp;n=451697&amp;dst=100458" TargetMode="External"/><Relationship Id="rId199" Type="http://schemas.openxmlformats.org/officeDocument/2006/relationships/hyperlink" Target="https://login.consultant.ru/link/?req=doc&amp;base=LAW&amp;n=451697&amp;dst=100530" TargetMode="External"/><Relationship Id="rId203" Type="http://schemas.openxmlformats.org/officeDocument/2006/relationships/hyperlink" Target="https://login.consultant.ru/link/?req=doc&amp;base=LAW&amp;n=451697&amp;dst=100535" TargetMode="External"/><Relationship Id="rId19" Type="http://schemas.openxmlformats.org/officeDocument/2006/relationships/hyperlink" Target="https://login.consultant.ru/link/?req=doc&amp;base=LAW&amp;n=405500&amp;dst=100008" TargetMode="External"/><Relationship Id="rId224" Type="http://schemas.openxmlformats.org/officeDocument/2006/relationships/hyperlink" Target="https://login.consultant.ru/link/?req=doc&amp;base=LAW&amp;n=451697&amp;dst=100568" TargetMode="External"/><Relationship Id="rId245" Type="http://schemas.openxmlformats.org/officeDocument/2006/relationships/hyperlink" Target="https://login.consultant.ru/link/?req=doc&amp;base=LAW&amp;n=451697&amp;dst=100613" TargetMode="External"/><Relationship Id="rId266" Type="http://schemas.openxmlformats.org/officeDocument/2006/relationships/hyperlink" Target="https://login.consultant.ru/link/?req=doc&amp;base=LAW&amp;n=471147&amp;dst=100038" TargetMode="External"/><Relationship Id="rId287" Type="http://schemas.openxmlformats.org/officeDocument/2006/relationships/hyperlink" Target="https://login.consultant.ru/link/?req=doc&amp;base=LAW&amp;n=482562&amp;dst=100086"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LAW&amp;n=93980" TargetMode="External"/><Relationship Id="rId126" Type="http://schemas.openxmlformats.org/officeDocument/2006/relationships/hyperlink" Target="https://login.consultant.ru/link/?req=doc&amp;base=LAW&amp;n=207975&amp;dst=100190" TargetMode="External"/><Relationship Id="rId147" Type="http://schemas.openxmlformats.org/officeDocument/2006/relationships/hyperlink" Target="https://login.consultant.ru/link/?req=doc&amp;base=LAW&amp;n=451697&amp;dst=100481" TargetMode="External"/><Relationship Id="rId168" Type="http://schemas.openxmlformats.org/officeDocument/2006/relationships/hyperlink" Target="https://login.consultant.ru/link/?req=doc&amp;base=LAW&amp;n=451697&amp;dst=100487" TargetMode="External"/><Relationship Id="rId312" Type="http://schemas.openxmlformats.org/officeDocument/2006/relationships/hyperlink" Target="https://login.consultant.ru/link/?req=doc&amp;base=LAW&amp;n=188427" TargetMode="External"/><Relationship Id="rId333" Type="http://schemas.openxmlformats.org/officeDocument/2006/relationships/hyperlink" Target="https://login.consultant.ru/link/?req=doc&amp;base=LAW&amp;n=190504&amp;dst=100656" TargetMode="External"/><Relationship Id="rId354" Type="http://schemas.openxmlformats.org/officeDocument/2006/relationships/hyperlink" Target="https://login.consultant.ru/link/?req=doc&amp;base=LAW&amp;n=190504&amp;dst=100676" TargetMode="External"/><Relationship Id="rId51" Type="http://schemas.openxmlformats.org/officeDocument/2006/relationships/hyperlink" Target="https://login.consultant.ru/link/?req=doc&amp;base=LAW&amp;n=481273&amp;dst=100051" TargetMode="External"/><Relationship Id="rId72" Type="http://schemas.openxmlformats.org/officeDocument/2006/relationships/hyperlink" Target="https://login.consultant.ru/link/?req=doc&amp;base=LAW&amp;n=301312&amp;dst=100068" TargetMode="External"/><Relationship Id="rId93" Type="http://schemas.openxmlformats.org/officeDocument/2006/relationships/hyperlink" Target="https://login.consultant.ru/link/?req=doc&amp;base=LAW&amp;n=190895&amp;dst=100009" TargetMode="External"/><Relationship Id="rId189" Type="http://schemas.openxmlformats.org/officeDocument/2006/relationships/hyperlink" Target="https://login.consultant.ru/link/?req=doc&amp;base=LAW&amp;n=451697&amp;dst=100517" TargetMode="External"/><Relationship Id="rId375" Type="http://schemas.openxmlformats.org/officeDocument/2006/relationships/hyperlink" Target="https://login.consultant.ru/link/?req=doc&amp;base=LAW&amp;n=166031&amp;dst=100045" TargetMode="External"/><Relationship Id="rId3" Type="http://schemas.openxmlformats.org/officeDocument/2006/relationships/settings" Target="settings.xml"/><Relationship Id="rId214" Type="http://schemas.openxmlformats.org/officeDocument/2006/relationships/hyperlink" Target="https://login.consultant.ru/link/?req=doc&amp;base=LAW&amp;n=451697&amp;dst=100552" TargetMode="External"/><Relationship Id="rId235" Type="http://schemas.openxmlformats.org/officeDocument/2006/relationships/hyperlink" Target="https://login.consultant.ru/link/?req=doc&amp;base=LAW&amp;n=451697&amp;dst=100589" TargetMode="External"/><Relationship Id="rId256" Type="http://schemas.openxmlformats.org/officeDocument/2006/relationships/hyperlink" Target="https://login.consultant.ru/link/?req=doc&amp;base=LAW&amp;n=451697&amp;dst=100627" TargetMode="External"/><Relationship Id="rId277" Type="http://schemas.openxmlformats.org/officeDocument/2006/relationships/hyperlink" Target="https://login.consultant.ru/link/?req=doc&amp;base=LAW&amp;n=451697&amp;dst=100632" TargetMode="External"/><Relationship Id="rId298" Type="http://schemas.openxmlformats.org/officeDocument/2006/relationships/hyperlink" Target="https://login.consultant.ru/link/?req=doc&amp;base=LAW&amp;n=436139&amp;dst=100043" TargetMode="External"/><Relationship Id="rId116" Type="http://schemas.openxmlformats.org/officeDocument/2006/relationships/hyperlink" Target="https://login.consultant.ru/link/?req=doc&amp;base=LAW&amp;n=451697&amp;dst=100470" TargetMode="External"/><Relationship Id="rId137" Type="http://schemas.openxmlformats.org/officeDocument/2006/relationships/hyperlink" Target="https://login.consultant.ru/link/?req=doc&amp;base=LAW&amp;n=207975&amp;dst=100201" TargetMode="External"/><Relationship Id="rId158" Type="http://schemas.openxmlformats.org/officeDocument/2006/relationships/hyperlink" Target="https://login.consultant.ru/link/?req=doc&amp;base=LAW&amp;n=192148&amp;dst=100011" TargetMode="External"/><Relationship Id="rId302" Type="http://schemas.openxmlformats.org/officeDocument/2006/relationships/hyperlink" Target="https://login.consultant.ru/link/?req=doc&amp;base=LAW&amp;n=182928&amp;dst=100684" TargetMode="External"/><Relationship Id="rId323" Type="http://schemas.openxmlformats.org/officeDocument/2006/relationships/hyperlink" Target="https://login.consultant.ru/link/?req=doc&amp;base=LAW&amp;n=182890&amp;dst=100614" TargetMode="External"/><Relationship Id="rId344" Type="http://schemas.openxmlformats.org/officeDocument/2006/relationships/hyperlink" Target="https://login.consultant.ru/link/?req=doc&amp;base=LAW&amp;n=190504&amp;dst=100661" TargetMode="External"/><Relationship Id="rId20" Type="http://schemas.openxmlformats.org/officeDocument/2006/relationships/hyperlink" Target="https://login.consultant.ru/link/?req=doc&amp;base=LAW&amp;n=416185&amp;dst=100043" TargetMode="External"/><Relationship Id="rId41" Type="http://schemas.openxmlformats.org/officeDocument/2006/relationships/hyperlink" Target="https://login.consultant.ru/link/?req=doc&amp;base=LAW&amp;n=494959" TargetMode="External"/><Relationship Id="rId62" Type="http://schemas.openxmlformats.org/officeDocument/2006/relationships/hyperlink" Target="https://login.consultant.ru/link/?req=doc&amp;base=LAW&amp;n=494619&amp;dst=100068" TargetMode="External"/><Relationship Id="rId83" Type="http://schemas.openxmlformats.org/officeDocument/2006/relationships/hyperlink" Target="https://login.consultant.ru/link/?req=doc&amp;base=LAW&amp;n=482562&amp;dst=100017" TargetMode="External"/><Relationship Id="rId179" Type="http://schemas.openxmlformats.org/officeDocument/2006/relationships/hyperlink" Target="https://login.consultant.ru/link/?req=doc&amp;base=LAW&amp;n=482562&amp;dst=100081" TargetMode="External"/><Relationship Id="rId365" Type="http://schemas.openxmlformats.org/officeDocument/2006/relationships/hyperlink" Target="https://login.consultant.ru/link/?req=doc&amp;base=LAW&amp;n=190504&amp;dst=100695" TargetMode="External"/><Relationship Id="rId190" Type="http://schemas.openxmlformats.org/officeDocument/2006/relationships/hyperlink" Target="https://login.consultant.ru/link/?req=doc&amp;base=LAW&amp;n=451697&amp;dst=100518" TargetMode="External"/><Relationship Id="rId204" Type="http://schemas.openxmlformats.org/officeDocument/2006/relationships/hyperlink" Target="https://login.consultant.ru/link/?req=doc&amp;base=LAW&amp;n=451697&amp;dst=100537" TargetMode="External"/><Relationship Id="rId225" Type="http://schemas.openxmlformats.org/officeDocument/2006/relationships/hyperlink" Target="https://login.consultant.ru/link/?req=doc&amp;base=LAW&amp;n=451697&amp;dst=100569" TargetMode="External"/><Relationship Id="rId246" Type="http://schemas.openxmlformats.org/officeDocument/2006/relationships/hyperlink" Target="https://login.consultant.ru/link/?req=doc&amp;base=LAW&amp;n=481797&amp;dst=27" TargetMode="External"/><Relationship Id="rId267" Type="http://schemas.openxmlformats.org/officeDocument/2006/relationships/hyperlink" Target="https://login.consultant.ru/link/?req=doc&amp;base=LAW&amp;n=451697&amp;dst=100632" TargetMode="External"/><Relationship Id="rId288" Type="http://schemas.openxmlformats.org/officeDocument/2006/relationships/hyperlink" Target="https://login.consultant.ru/link/?req=doc&amp;base=LAW&amp;n=482562&amp;dst=100088" TargetMode="External"/><Relationship Id="rId106" Type="http://schemas.openxmlformats.org/officeDocument/2006/relationships/hyperlink" Target="https://login.consultant.ru/link/?req=doc&amp;base=LAW&amp;n=451697&amp;dst=100464" TargetMode="External"/><Relationship Id="rId127" Type="http://schemas.openxmlformats.org/officeDocument/2006/relationships/hyperlink" Target="https://login.consultant.ru/link/?req=doc&amp;base=LAW&amp;n=301312&amp;dst=100081" TargetMode="External"/><Relationship Id="rId313" Type="http://schemas.openxmlformats.org/officeDocument/2006/relationships/hyperlink" Target="https://login.consultant.ru/link/?req=doc&amp;base=LAW&amp;n=188427&amp;dst=157" TargetMode="External"/><Relationship Id="rId10" Type="http://schemas.openxmlformats.org/officeDocument/2006/relationships/hyperlink" Target="https://login.consultant.ru/link/?req=doc&amp;base=LAW&amp;n=221582&amp;dst=100473" TargetMode="External"/><Relationship Id="rId31" Type="http://schemas.openxmlformats.org/officeDocument/2006/relationships/hyperlink" Target="https://login.consultant.ru/link/?req=doc&amp;base=LAW&amp;n=482692" TargetMode="External"/><Relationship Id="rId52" Type="http://schemas.openxmlformats.org/officeDocument/2006/relationships/hyperlink" Target="https://login.consultant.ru/link/?req=doc&amp;base=LAW&amp;n=483156&amp;dst=512" TargetMode="External"/><Relationship Id="rId73" Type="http://schemas.openxmlformats.org/officeDocument/2006/relationships/hyperlink" Target="https://login.consultant.ru/link/?req=doc&amp;base=LAW&amp;n=421127&amp;dst=100020" TargetMode="External"/><Relationship Id="rId94" Type="http://schemas.openxmlformats.org/officeDocument/2006/relationships/hyperlink" Target="https://login.consultant.ru/link/?req=doc&amp;base=LAW&amp;n=191541&amp;dst=100010" TargetMode="External"/><Relationship Id="rId148" Type="http://schemas.openxmlformats.org/officeDocument/2006/relationships/hyperlink" Target="https://login.consultant.ru/link/?req=doc&amp;base=LAW&amp;n=432396&amp;dst=100011" TargetMode="External"/><Relationship Id="rId169" Type="http://schemas.openxmlformats.org/officeDocument/2006/relationships/hyperlink" Target="https://login.consultant.ru/link/?req=doc&amp;base=LAW&amp;n=481797&amp;dst=27" TargetMode="External"/><Relationship Id="rId334" Type="http://schemas.openxmlformats.org/officeDocument/2006/relationships/hyperlink" Target="https://login.consultant.ru/link/?req=doc&amp;base=LAW&amp;n=190504&amp;dst=100657" TargetMode="External"/><Relationship Id="rId355" Type="http://schemas.openxmlformats.org/officeDocument/2006/relationships/hyperlink" Target="https://login.consultant.ru/link/?req=doc&amp;base=LAW&amp;n=190504&amp;dst=100677" TargetMode="External"/><Relationship Id="rId376" Type="http://schemas.openxmlformats.org/officeDocument/2006/relationships/hyperlink" Target="https://login.consultant.ru/link/?req=doc&amp;base=LAW&amp;n=207975&amp;dst=10021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1697&amp;dst=100499" TargetMode="External"/><Relationship Id="rId215" Type="http://schemas.openxmlformats.org/officeDocument/2006/relationships/hyperlink" Target="https://login.consultant.ru/link/?req=doc&amp;base=LAW&amp;n=451697&amp;dst=100554" TargetMode="External"/><Relationship Id="rId236" Type="http://schemas.openxmlformats.org/officeDocument/2006/relationships/hyperlink" Target="https://login.consultant.ru/link/?req=doc&amp;base=LAW&amp;n=451697&amp;dst=100591" TargetMode="External"/><Relationship Id="rId257" Type="http://schemas.openxmlformats.org/officeDocument/2006/relationships/hyperlink" Target="https://login.consultant.ru/link/?req=doc&amp;base=LAW&amp;n=451697&amp;dst=100628" TargetMode="External"/><Relationship Id="rId278" Type="http://schemas.openxmlformats.org/officeDocument/2006/relationships/hyperlink" Target="https://login.consultant.ru/link/?req=doc&amp;base=LAW&amp;n=481797&amp;dst=2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71331</Words>
  <Characters>406589</Characters>
  <Application>Microsoft Office Word</Application>
  <DocSecurity>0</DocSecurity>
  <Lines>3388</Lines>
  <Paragraphs>953</Paragraphs>
  <ScaleCrop>false</ScaleCrop>
  <HeadingPairs>
    <vt:vector size="2" baseType="variant">
      <vt:variant>
        <vt:lpstr>Название</vt:lpstr>
      </vt:variant>
      <vt:variant>
        <vt:i4>1</vt:i4>
      </vt:variant>
    </vt:vector>
  </HeadingPairs>
  <TitlesOfParts>
    <vt:vector size="1" baseType="lpstr">
      <vt:lpstr>Федеральный закон от 13.07.2015 N 224-ФЗ
(ред. от 30.11.2024)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vt:lpstr>
    </vt:vector>
  </TitlesOfParts>
  <Company>КонсультантПлюс Версия 4023.00.53</Company>
  <LinksUpToDate>false</LinksUpToDate>
  <CharactersWithSpaces>476967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224-ФЗ
(ред. от 30.11.2024)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dc:title>
  <dc:creator>Usser</dc:creator>
  <cp:lastModifiedBy>Usser</cp:lastModifiedBy>
  <cp:revision>2</cp:revision>
  <dcterms:created xsi:type="dcterms:W3CDTF">2025-03-29T09:10:00Z</dcterms:created>
  <dcterms:modified xsi:type="dcterms:W3CDTF">2025-03-29T09:10:00Z</dcterms:modified>
</cp:coreProperties>
</file>