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49" w:rsidRPr="00ED6534" w:rsidRDefault="00B30249" w:rsidP="00B30249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43</w:t>
      </w:r>
    </w:p>
    <w:p w:rsidR="00B30249" w:rsidRPr="00ED6534" w:rsidRDefault="00B30249" w:rsidP="00B30249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 w:rsidRPr="00ED6534"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  <w:r>
        <w:rPr>
          <w:rStyle w:val="FontStyle17"/>
          <w:sz w:val="28"/>
          <w:szCs w:val="28"/>
        </w:rPr>
        <w:t xml:space="preserve"> третьего состава</w:t>
      </w:r>
    </w:p>
    <w:p w:rsidR="00B30249" w:rsidRPr="00ED6534" w:rsidRDefault="00B30249" w:rsidP="00B30249">
      <w:pPr>
        <w:pStyle w:val="Style5"/>
        <w:widowControl/>
        <w:jc w:val="center"/>
        <w:rPr>
          <w:sz w:val="28"/>
          <w:szCs w:val="28"/>
        </w:rPr>
      </w:pPr>
    </w:p>
    <w:p w:rsidR="00B30249" w:rsidRPr="00ED6534" w:rsidRDefault="00B30249" w:rsidP="00B3024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6534">
        <w:rPr>
          <w:rFonts w:ascii="Times New Roman" w:hAnsi="Times New Roman"/>
          <w:b/>
          <w:kern w:val="36"/>
          <w:sz w:val="28"/>
          <w:szCs w:val="28"/>
        </w:rPr>
        <w:t>«</w:t>
      </w:r>
      <w:r w:rsidR="007205A8">
        <w:rPr>
          <w:rFonts w:ascii="Times New Roman" w:hAnsi="Times New Roman"/>
          <w:b/>
          <w:kern w:val="36"/>
          <w:sz w:val="28"/>
          <w:szCs w:val="28"/>
        </w:rPr>
        <w:t>Об изменениях пенсионного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законодательств</w:t>
      </w:r>
      <w:r w:rsidR="007205A8">
        <w:rPr>
          <w:rFonts w:ascii="Times New Roman" w:hAnsi="Times New Roman"/>
          <w:b/>
          <w:kern w:val="36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kern w:val="36"/>
          <w:sz w:val="28"/>
          <w:szCs w:val="28"/>
        </w:rPr>
        <w:t xml:space="preserve"> в 2020 </w:t>
      </w:r>
      <w:r w:rsidRPr="00ED6534">
        <w:rPr>
          <w:rFonts w:ascii="Times New Roman" w:hAnsi="Times New Roman"/>
          <w:b/>
          <w:kern w:val="36"/>
          <w:sz w:val="28"/>
          <w:szCs w:val="28"/>
        </w:rPr>
        <w:t>году</w:t>
      </w:r>
      <w:r w:rsidRPr="00ED6534">
        <w:rPr>
          <w:rFonts w:ascii="Times New Roman" w:hAnsi="Times New Roman"/>
          <w:b/>
          <w:sz w:val="28"/>
          <w:szCs w:val="28"/>
        </w:rPr>
        <w:t>»</w:t>
      </w:r>
    </w:p>
    <w:p w:rsidR="00B30249" w:rsidRPr="00ED6534" w:rsidRDefault="00B30249" w:rsidP="00B30249">
      <w:pPr>
        <w:pStyle w:val="a3"/>
        <w:tabs>
          <w:tab w:val="left" w:pos="567"/>
        </w:tabs>
        <w:suppressAutoHyphens/>
        <w:spacing w:after="0" w:line="240" w:lineRule="auto"/>
        <w:ind w:left="5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249" w:rsidRPr="00ED6534" w:rsidRDefault="00B30249" w:rsidP="00B30249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  <w:sz w:val="28"/>
          <w:szCs w:val="28"/>
        </w:rPr>
      </w:pPr>
    </w:p>
    <w:p w:rsidR="00B30249" w:rsidRPr="00ED6534" w:rsidRDefault="00B30249" w:rsidP="00B30249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«26</w:t>
      </w:r>
      <w:r w:rsidRPr="00ED6534">
        <w:rPr>
          <w:rStyle w:val="FontStyle19"/>
          <w:b/>
          <w:sz w:val="28"/>
          <w:szCs w:val="28"/>
        </w:rPr>
        <w:t xml:space="preserve">» </w:t>
      </w:r>
      <w:r>
        <w:rPr>
          <w:rStyle w:val="FontStyle19"/>
          <w:b/>
          <w:sz w:val="28"/>
          <w:szCs w:val="28"/>
        </w:rPr>
        <w:t>февраля  2020</w:t>
      </w:r>
      <w:r w:rsidRPr="00ED6534">
        <w:rPr>
          <w:rStyle w:val="FontStyle19"/>
          <w:b/>
          <w:sz w:val="28"/>
          <w:szCs w:val="28"/>
        </w:rPr>
        <w:t xml:space="preserve"> года</w:t>
      </w:r>
    </w:p>
    <w:p w:rsidR="00B30249" w:rsidRPr="006224FD" w:rsidRDefault="00B30249" w:rsidP="00B30249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</w:rPr>
      </w:pPr>
    </w:p>
    <w:p w:rsidR="00B30249" w:rsidRPr="00ED6534" w:rsidRDefault="00B30249" w:rsidP="00B3024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D6534">
        <w:rPr>
          <w:rStyle w:val="FontStyle19"/>
          <w:sz w:val="28"/>
          <w:szCs w:val="28"/>
        </w:rPr>
        <w:tab/>
      </w:r>
      <w:r w:rsidRPr="00ED6534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ED6534">
        <w:rPr>
          <w:rFonts w:ascii="Times New Roman" w:hAnsi="Times New Roman"/>
          <w:bCs/>
          <w:sz w:val="28"/>
          <w:szCs w:val="28"/>
        </w:rPr>
        <w:t xml:space="preserve">информацию Федосова Е.Н.. </w:t>
      </w:r>
      <w:r>
        <w:rPr>
          <w:rFonts w:ascii="Times New Roman" w:hAnsi="Times New Roman"/>
          <w:bCs/>
          <w:sz w:val="28"/>
          <w:szCs w:val="28"/>
        </w:rPr>
        <w:t xml:space="preserve">начальника пенсионного фонда РФ в Красненском </w:t>
      </w:r>
      <w:r w:rsidRPr="00ED6534">
        <w:rPr>
          <w:rFonts w:ascii="Times New Roman" w:hAnsi="Times New Roman"/>
          <w:bCs/>
          <w:sz w:val="28"/>
          <w:szCs w:val="28"/>
        </w:rPr>
        <w:t xml:space="preserve">районе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ED6534">
        <w:rPr>
          <w:rFonts w:ascii="Times New Roman" w:hAnsi="Times New Roman"/>
          <w:bCs/>
          <w:sz w:val="28"/>
          <w:szCs w:val="28"/>
        </w:rPr>
        <w:t xml:space="preserve">тему </w:t>
      </w:r>
      <w:r>
        <w:rPr>
          <w:rFonts w:ascii="Times New Roman" w:hAnsi="Times New Roman"/>
          <w:b/>
          <w:kern w:val="36"/>
          <w:sz w:val="28"/>
          <w:szCs w:val="28"/>
        </w:rPr>
        <w:t>«Пенсионное законодательство в 2020</w:t>
      </w:r>
      <w:r w:rsidRPr="00ED6534">
        <w:rPr>
          <w:rFonts w:ascii="Times New Roman" w:hAnsi="Times New Roman"/>
          <w:b/>
          <w:kern w:val="36"/>
          <w:sz w:val="28"/>
          <w:szCs w:val="28"/>
        </w:rPr>
        <w:t xml:space="preserve"> году</w:t>
      </w:r>
      <w:r w:rsidRPr="00ED6534">
        <w:rPr>
          <w:rFonts w:ascii="Times New Roman" w:hAnsi="Times New Roman"/>
          <w:b/>
          <w:sz w:val="28"/>
          <w:szCs w:val="28"/>
        </w:rPr>
        <w:t>»,</w:t>
      </w:r>
      <w:r w:rsidRPr="00ED6534">
        <w:rPr>
          <w:rFonts w:ascii="Times New Roman" w:hAnsi="Times New Roman"/>
          <w:bCs/>
          <w:sz w:val="28"/>
          <w:szCs w:val="28"/>
        </w:rPr>
        <w:t xml:space="preserve"> </w:t>
      </w:r>
      <w:r w:rsidRPr="00ED6534">
        <w:rPr>
          <w:rFonts w:ascii="Times New Roman" w:hAnsi="Times New Roman"/>
          <w:kern w:val="36"/>
          <w:sz w:val="28"/>
          <w:szCs w:val="28"/>
        </w:rPr>
        <w:t>членами ОП было отмечено</w:t>
      </w:r>
      <w:r w:rsidRPr="00ED6534">
        <w:rPr>
          <w:rStyle w:val="FontStyle19"/>
          <w:spacing w:val="0"/>
          <w:sz w:val="28"/>
          <w:szCs w:val="28"/>
        </w:rPr>
        <w:t xml:space="preserve">, что предлагаемая к обсуждению </w:t>
      </w:r>
      <w:r w:rsidRPr="00ED6534">
        <w:rPr>
          <w:rFonts w:ascii="Times New Roman" w:hAnsi="Times New Roman"/>
          <w:bCs/>
          <w:sz w:val="28"/>
          <w:szCs w:val="28"/>
        </w:rPr>
        <w:t>информация явилась</w:t>
      </w:r>
      <w:r w:rsidRPr="00ED6534">
        <w:rPr>
          <w:rFonts w:ascii="Times New Roman" w:hAnsi="Times New Roman"/>
          <w:sz w:val="28"/>
          <w:szCs w:val="28"/>
        </w:rPr>
        <w:t xml:space="preserve"> актуальной и своевременной, так как </w:t>
      </w:r>
      <w:r w:rsidRPr="00ED6534">
        <w:rPr>
          <w:rFonts w:ascii="Times New Roman" w:hAnsi="Times New Roman"/>
          <w:color w:val="000000"/>
          <w:sz w:val="28"/>
          <w:szCs w:val="28"/>
        </w:rPr>
        <w:t>население задает много вопросов по указанной теме.</w:t>
      </w:r>
    </w:p>
    <w:p w:rsidR="00B30249" w:rsidRPr="00ED6534" w:rsidRDefault="00B30249" w:rsidP="00B30249">
      <w:pPr>
        <w:spacing w:after="0" w:line="240" w:lineRule="auto"/>
        <w:ind w:firstLine="567"/>
        <w:jc w:val="both"/>
        <w:rPr>
          <w:rStyle w:val="FontStyle19"/>
          <w:b/>
          <w:spacing w:val="0"/>
          <w:sz w:val="28"/>
          <w:szCs w:val="28"/>
        </w:rPr>
      </w:pPr>
      <w:r w:rsidRPr="00ED6534">
        <w:rPr>
          <w:rStyle w:val="FontStyle19"/>
          <w:spacing w:val="0"/>
          <w:sz w:val="28"/>
          <w:szCs w:val="28"/>
        </w:rPr>
        <w:t>В связи с этим, по итогам обсуждения</w:t>
      </w:r>
      <w:r w:rsidRPr="00ED6534">
        <w:rPr>
          <w:rFonts w:ascii="Times New Roman" w:hAnsi="Times New Roman"/>
          <w:bCs/>
          <w:sz w:val="28"/>
          <w:szCs w:val="28"/>
        </w:rPr>
        <w:t xml:space="preserve">, </w:t>
      </w:r>
      <w:r w:rsidRPr="00ED6534"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 </w:t>
      </w:r>
      <w:proofErr w:type="gramStart"/>
      <w:r w:rsidRPr="00ED6534">
        <w:rPr>
          <w:rStyle w:val="FontStyle19"/>
          <w:b/>
          <w:spacing w:val="0"/>
          <w:sz w:val="28"/>
          <w:szCs w:val="28"/>
        </w:rPr>
        <w:t>р</w:t>
      </w:r>
      <w:proofErr w:type="gramEnd"/>
      <w:r w:rsidRPr="00ED6534"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B30249" w:rsidRPr="00ED6534" w:rsidRDefault="00B30249" w:rsidP="00B30249">
      <w:pPr>
        <w:pStyle w:val="Style13"/>
        <w:widowControl/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ED6534">
        <w:rPr>
          <w:bCs/>
          <w:sz w:val="28"/>
          <w:szCs w:val="28"/>
        </w:rPr>
        <w:t xml:space="preserve">1.Информацию Федосова Е.Н.  – </w:t>
      </w:r>
      <w:r>
        <w:rPr>
          <w:bCs/>
          <w:sz w:val="28"/>
          <w:szCs w:val="28"/>
        </w:rPr>
        <w:t xml:space="preserve">начальника пенсионного фонда РФ в Красненском </w:t>
      </w:r>
      <w:r w:rsidRPr="00ED6534">
        <w:rPr>
          <w:bCs/>
          <w:sz w:val="28"/>
          <w:szCs w:val="28"/>
        </w:rPr>
        <w:t xml:space="preserve">районе </w:t>
      </w:r>
      <w:r w:rsidRPr="00ED6534">
        <w:rPr>
          <w:sz w:val="28"/>
          <w:szCs w:val="28"/>
        </w:rPr>
        <w:t>п</w:t>
      </w:r>
      <w:r w:rsidRPr="00ED6534">
        <w:rPr>
          <w:bCs/>
          <w:sz w:val="28"/>
          <w:szCs w:val="28"/>
        </w:rPr>
        <w:t>ринять к сведению.</w:t>
      </w:r>
    </w:p>
    <w:p w:rsidR="00B30249" w:rsidRPr="00ED6534" w:rsidRDefault="00B30249" w:rsidP="00B30249">
      <w:pPr>
        <w:pStyle w:val="Style13"/>
        <w:widowControl/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ED6534">
        <w:rPr>
          <w:sz w:val="28"/>
          <w:szCs w:val="28"/>
        </w:rPr>
        <w:t>2. Членам Общественной палат</w:t>
      </w:r>
      <w:r>
        <w:rPr>
          <w:sz w:val="28"/>
          <w:szCs w:val="28"/>
        </w:rPr>
        <w:t xml:space="preserve">ы Красненского района провести </w:t>
      </w:r>
      <w:r w:rsidRPr="00ED6534">
        <w:rPr>
          <w:sz w:val="28"/>
          <w:szCs w:val="28"/>
        </w:rPr>
        <w:t>разъяснительную работу среди населения района по материалам пленарного заседания</w:t>
      </w:r>
      <w:r>
        <w:rPr>
          <w:sz w:val="28"/>
          <w:szCs w:val="28"/>
        </w:rPr>
        <w:t>.</w:t>
      </w:r>
    </w:p>
    <w:p w:rsidR="00B30249" w:rsidRPr="00ED6534" w:rsidRDefault="00B30249" w:rsidP="00B30249">
      <w:pPr>
        <w:pStyle w:val="Style13"/>
        <w:widowControl/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ED6534">
        <w:rPr>
          <w:sz w:val="28"/>
          <w:szCs w:val="28"/>
        </w:rPr>
        <w:t xml:space="preserve">3. </w:t>
      </w:r>
      <w:proofErr w:type="gramStart"/>
      <w:r w:rsidRPr="00ED6534">
        <w:rPr>
          <w:sz w:val="28"/>
          <w:szCs w:val="28"/>
        </w:rPr>
        <w:t>Контроль за</w:t>
      </w:r>
      <w:proofErr w:type="gramEnd"/>
      <w:r w:rsidRPr="00ED6534">
        <w:rPr>
          <w:sz w:val="28"/>
          <w:szCs w:val="28"/>
        </w:rPr>
        <w:t xml:space="preserve"> исполнением данного решения возложить на председателя Обществен</w:t>
      </w:r>
      <w:r>
        <w:rPr>
          <w:sz w:val="28"/>
          <w:szCs w:val="28"/>
        </w:rPr>
        <w:t>ной палаты Красненского района - Конищеву С.А.</w:t>
      </w:r>
      <w:r w:rsidRPr="00ED6534">
        <w:rPr>
          <w:sz w:val="28"/>
          <w:szCs w:val="28"/>
        </w:rPr>
        <w:t>, председателя постоянной комиссии по социально-культурному развитию</w:t>
      </w:r>
      <w:r>
        <w:rPr>
          <w:sz w:val="28"/>
          <w:szCs w:val="28"/>
        </w:rPr>
        <w:t>, делам ветеранов и молодежи - Корневу Р.А.</w:t>
      </w:r>
    </w:p>
    <w:p w:rsidR="00B30249" w:rsidRPr="00ED6534" w:rsidRDefault="00B30249" w:rsidP="00B302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249" w:rsidRPr="00ED6534" w:rsidRDefault="00B30249" w:rsidP="00B30249">
      <w:pPr>
        <w:pStyle w:val="Style13"/>
        <w:widowControl/>
        <w:tabs>
          <w:tab w:val="left" w:pos="284"/>
        </w:tabs>
        <w:spacing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B30249" w:rsidRPr="00D008CE" w:rsidTr="00D972C2">
        <w:trPr>
          <w:trHeight w:val="886"/>
        </w:trPr>
        <w:tc>
          <w:tcPr>
            <w:tcW w:w="4693" w:type="dxa"/>
            <w:hideMark/>
          </w:tcPr>
          <w:p w:rsidR="00B30249" w:rsidRPr="00D008CE" w:rsidRDefault="00B30249" w:rsidP="00D972C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8CE">
              <w:rPr>
                <w:rFonts w:ascii="Times New Roman" w:hAnsi="Times New Roman"/>
                <w:b/>
                <w:sz w:val="28"/>
                <w:szCs w:val="28"/>
              </w:rPr>
              <w:t xml:space="preserve">      Председатель </w:t>
            </w:r>
            <w:r w:rsidRPr="00D008C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 w:rsidRPr="00D008CE">
              <w:rPr>
                <w:rFonts w:ascii="Times New Roman" w:hAnsi="Times New Roman"/>
                <w:b/>
                <w:sz w:val="28"/>
                <w:szCs w:val="28"/>
              </w:rPr>
              <w:t>Общественнойпалаты</w:t>
            </w:r>
            <w:proofErr w:type="spellEnd"/>
            <w:r w:rsidRPr="00D008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08C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Красненского района </w:t>
            </w:r>
          </w:p>
        </w:tc>
        <w:tc>
          <w:tcPr>
            <w:tcW w:w="4634" w:type="dxa"/>
            <w:vAlign w:val="center"/>
            <w:hideMark/>
          </w:tcPr>
          <w:p w:rsidR="00B30249" w:rsidRPr="00ED6534" w:rsidRDefault="00B30249" w:rsidP="00D972C2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D65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  <w:proofErr w:type="spellEnd"/>
          </w:p>
        </w:tc>
      </w:tr>
    </w:tbl>
    <w:p w:rsidR="00B30249" w:rsidRPr="00ED6534" w:rsidRDefault="00B30249" w:rsidP="00B30249">
      <w:pPr>
        <w:jc w:val="both"/>
        <w:rPr>
          <w:sz w:val="28"/>
          <w:szCs w:val="28"/>
        </w:rPr>
      </w:pPr>
    </w:p>
    <w:p w:rsidR="00B30249" w:rsidRPr="00ED6534" w:rsidRDefault="00B30249" w:rsidP="00B30249">
      <w:pPr>
        <w:jc w:val="both"/>
        <w:rPr>
          <w:sz w:val="28"/>
          <w:szCs w:val="28"/>
        </w:rPr>
      </w:pPr>
    </w:p>
    <w:p w:rsidR="00B30249" w:rsidRDefault="00B30249" w:rsidP="00B30249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B30249" w:rsidRDefault="00B30249" w:rsidP="00B30249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B30249" w:rsidRDefault="00B30249" w:rsidP="00B30249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B30249" w:rsidRDefault="00B30249" w:rsidP="00B30249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F31E39" w:rsidRDefault="00F31E39"/>
    <w:sectPr w:rsidR="00F3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49"/>
    <w:rsid w:val="007205A8"/>
    <w:rsid w:val="00B30249"/>
    <w:rsid w:val="00F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249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B30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30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30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30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B30249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B302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B3024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B30249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249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B30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30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30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30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B30249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B302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B3024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B30249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2020-02-27T06:56:00Z</dcterms:created>
  <dcterms:modified xsi:type="dcterms:W3CDTF">2020-02-27T06:58:00Z</dcterms:modified>
</cp:coreProperties>
</file>