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9B" w:rsidRPr="0000049B" w:rsidRDefault="0000049B" w:rsidP="008544D4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00049B">
        <w:rPr>
          <w:b/>
          <w:sz w:val="32"/>
          <w:szCs w:val="32"/>
        </w:rPr>
        <w:t>И</w:t>
      </w:r>
      <w:r w:rsidR="00C647B1" w:rsidRPr="0000049B">
        <w:rPr>
          <w:b/>
          <w:sz w:val="32"/>
          <w:szCs w:val="32"/>
        </w:rPr>
        <w:t>нвестиционн</w:t>
      </w:r>
      <w:r w:rsidRPr="0000049B">
        <w:rPr>
          <w:b/>
          <w:sz w:val="32"/>
          <w:szCs w:val="32"/>
        </w:rPr>
        <w:t>ый</w:t>
      </w:r>
      <w:r w:rsidR="00C647B1" w:rsidRPr="0000049B">
        <w:rPr>
          <w:b/>
          <w:sz w:val="32"/>
          <w:szCs w:val="32"/>
        </w:rPr>
        <w:t xml:space="preserve"> паспорт</w:t>
      </w:r>
    </w:p>
    <w:p w:rsidR="0000049B" w:rsidRPr="0000049B" w:rsidRDefault="00C647B1" w:rsidP="00DB227E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00049B">
        <w:rPr>
          <w:b/>
          <w:sz w:val="32"/>
          <w:szCs w:val="32"/>
        </w:rPr>
        <w:t xml:space="preserve">муниципального </w:t>
      </w:r>
      <w:r w:rsidR="0000049B" w:rsidRPr="0000049B">
        <w:rPr>
          <w:b/>
          <w:sz w:val="32"/>
          <w:szCs w:val="32"/>
        </w:rPr>
        <w:t xml:space="preserve">района «Красненский район» </w:t>
      </w:r>
    </w:p>
    <w:p w:rsidR="00C647B1" w:rsidRPr="0000049B" w:rsidRDefault="0000049B" w:rsidP="00DB227E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00049B">
        <w:rPr>
          <w:b/>
          <w:sz w:val="32"/>
          <w:szCs w:val="32"/>
        </w:rPr>
        <w:t>Белгородской области</w:t>
      </w:r>
      <w:r w:rsidR="008544D4">
        <w:rPr>
          <w:b/>
          <w:sz w:val="32"/>
          <w:szCs w:val="32"/>
        </w:rPr>
        <w:t xml:space="preserve"> </w:t>
      </w:r>
      <w:r w:rsidR="00D72961">
        <w:rPr>
          <w:b/>
          <w:sz w:val="32"/>
          <w:szCs w:val="32"/>
        </w:rPr>
        <w:t>на 1 января 202</w:t>
      </w:r>
      <w:r w:rsidR="001A5A28">
        <w:rPr>
          <w:b/>
          <w:sz w:val="32"/>
          <w:szCs w:val="32"/>
        </w:rPr>
        <w:t>4</w:t>
      </w:r>
      <w:r w:rsidR="008544D4">
        <w:rPr>
          <w:b/>
          <w:sz w:val="32"/>
          <w:szCs w:val="32"/>
        </w:rPr>
        <w:t xml:space="preserve"> год</w:t>
      </w:r>
      <w:r w:rsidR="00D72961">
        <w:rPr>
          <w:b/>
          <w:sz w:val="32"/>
          <w:szCs w:val="32"/>
        </w:rPr>
        <w:t>а</w:t>
      </w:r>
    </w:p>
    <w:p w:rsidR="00C647B1" w:rsidRPr="00A24EE5" w:rsidRDefault="00C647B1" w:rsidP="00DB227E">
      <w:pPr>
        <w:spacing w:line="240" w:lineRule="atLeast"/>
        <w:ind w:firstLine="601"/>
        <w:contextualSpacing/>
        <w:jc w:val="both"/>
        <w:rPr>
          <w:b/>
          <w:sz w:val="24"/>
          <w:szCs w:val="24"/>
        </w:rPr>
      </w:pPr>
    </w:p>
    <w:p w:rsidR="00C647B1" w:rsidRPr="00A24EE5" w:rsidRDefault="00C647B1" w:rsidP="00DB227E">
      <w:pPr>
        <w:spacing w:line="240" w:lineRule="atLeast"/>
        <w:ind w:firstLine="426"/>
        <w:contextualSpacing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20"/>
        <w:gridCol w:w="6650"/>
      </w:tblGrid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87131A" w:rsidRDefault="00A24EE5" w:rsidP="00DB227E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87131A">
              <w:rPr>
                <w:b/>
                <w:sz w:val="24"/>
                <w:szCs w:val="24"/>
              </w:rPr>
              <w:t>№</w:t>
            </w:r>
            <w:r w:rsidR="00C647B1" w:rsidRPr="00D7296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647B1" w:rsidRPr="0087131A">
              <w:rPr>
                <w:b/>
                <w:sz w:val="24"/>
                <w:szCs w:val="24"/>
              </w:rPr>
              <w:t>п</w:t>
            </w:r>
            <w:proofErr w:type="gramEnd"/>
            <w:r w:rsidR="00C647B1" w:rsidRPr="0087131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DB227E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87131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47B1" w:rsidRPr="0087131A" w:rsidRDefault="00C647B1" w:rsidP="00DB227E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87131A">
              <w:rPr>
                <w:b/>
                <w:sz w:val="24"/>
                <w:szCs w:val="24"/>
              </w:rPr>
              <w:t>Структура раздела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87131A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1.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Инвестиционное послание главы муниципального образования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Красненский район представляет собой агропромышленный район с развивающейся экономикой, социальной сферой и богатыми культурными традициями.</w:t>
            </w:r>
          </w:p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Численность проживающих на территории района – 1</w:t>
            </w:r>
            <w:r w:rsidR="001A5A28">
              <w:rPr>
                <w:rFonts w:ascii="Times New Roman" w:hAnsi="Times New Roman"/>
                <w:sz w:val="24"/>
                <w:szCs w:val="24"/>
              </w:rPr>
              <w:t>0965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человек. Население трудоспособного возраста составляет 55 %, удельный вес населения старше трудоспособного возраста – 26%, моложе трудоспособного возраста – 19 %.</w:t>
            </w:r>
          </w:p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В районе обеспечено стабильное социально-экономическое развитие. </w:t>
            </w:r>
          </w:p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Основу  экономики  составляет  сельское хозяйство. Благодаря наличию плодородных сельскохозяйственных земель и  значительному улучшению культуры земледелия,  ежегодно производится </w:t>
            </w:r>
            <w:r w:rsidR="00102EF0" w:rsidRPr="0087131A">
              <w:rPr>
                <w:rFonts w:ascii="Times New Roman" w:hAnsi="Times New Roman"/>
                <w:sz w:val="24"/>
                <w:szCs w:val="24"/>
              </w:rPr>
              <w:t>100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тыс. тонн зерна, </w:t>
            </w:r>
            <w:r w:rsidR="00FC64AA" w:rsidRPr="0087131A">
              <w:rPr>
                <w:rFonts w:ascii="Times New Roman" w:hAnsi="Times New Roman"/>
                <w:sz w:val="24"/>
                <w:szCs w:val="24"/>
              </w:rPr>
              <w:t xml:space="preserve">более                 </w:t>
            </w:r>
            <w:r w:rsidR="001A5A28">
              <w:rPr>
                <w:rFonts w:ascii="Times New Roman" w:hAnsi="Times New Roman"/>
                <w:sz w:val="24"/>
                <w:szCs w:val="24"/>
              </w:rPr>
              <w:t>8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0 тыс. тонн свеклы, </w:t>
            </w:r>
            <w:r w:rsidR="001A5A28">
              <w:rPr>
                <w:rFonts w:ascii="Times New Roman" w:hAnsi="Times New Roman"/>
                <w:sz w:val="24"/>
                <w:szCs w:val="24"/>
              </w:rPr>
              <w:t>20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тыс. тонн сои и 1</w:t>
            </w:r>
            <w:r w:rsidR="001A5A28">
              <w:rPr>
                <w:rFonts w:ascii="Times New Roman" w:hAnsi="Times New Roman"/>
                <w:sz w:val="24"/>
                <w:szCs w:val="24"/>
              </w:rPr>
              <w:t>6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тыс. тонн подсолнечника. </w:t>
            </w:r>
          </w:p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Уверенно  фун</w:t>
            </w:r>
            <w:r w:rsidR="00EB3057" w:rsidRPr="0087131A">
              <w:rPr>
                <w:rFonts w:ascii="Times New Roman" w:hAnsi="Times New Roman"/>
                <w:sz w:val="24"/>
                <w:szCs w:val="24"/>
              </w:rPr>
              <w:t xml:space="preserve">кционирует отрасль птицеводства с годовым производством 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EF0" w:rsidRPr="0087131A"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4AA" w:rsidRPr="0087131A">
              <w:rPr>
                <w:rFonts w:ascii="Times New Roman" w:hAnsi="Times New Roman"/>
                <w:sz w:val="24"/>
                <w:szCs w:val="24"/>
              </w:rPr>
              <w:t>9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gramStart"/>
            <w:r w:rsidRPr="0087131A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штук яиц.</w:t>
            </w:r>
          </w:p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Стоимость  инвестиций в основной  капитал</w:t>
            </w:r>
            <w:r w:rsidR="00102EF0" w:rsidRPr="0087131A">
              <w:rPr>
                <w:rFonts w:ascii="Times New Roman" w:hAnsi="Times New Roman"/>
                <w:sz w:val="24"/>
                <w:szCs w:val="24"/>
              </w:rPr>
              <w:t xml:space="preserve"> за                        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>202</w:t>
            </w:r>
            <w:r w:rsidR="001A5A28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год  достиг</w:t>
            </w:r>
            <w:r w:rsidR="00642EFA" w:rsidRPr="0087131A">
              <w:rPr>
                <w:rFonts w:ascii="Times New Roman" w:hAnsi="Times New Roman"/>
                <w:sz w:val="24"/>
                <w:szCs w:val="24"/>
              </w:rPr>
              <w:t>ла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A28">
              <w:rPr>
                <w:rFonts w:ascii="Times New Roman" w:hAnsi="Times New Roman"/>
                <w:sz w:val="24"/>
                <w:szCs w:val="24"/>
              </w:rPr>
              <w:t>387,4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131A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B97E8B" w:rsidRPr="008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E8B" w:rsidRPr="0087131A">
              <w:rPr>
                <w:rFonts w:ascii="Times New Roman" w:hAnsi="Times New Roman"/>
                <w:bCs/>
                <w:sz w:val="24"/>
                <w:szCs w:val="24"/>
              </w:rPr>
              <w:t xml:space="preserve">или </w:t>
            </w:r>
            <w:r w:rsidR="00102EF0" w:rsidRPr="008713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A5A28">
              <w:rPr>
                <w:rFonts w:ascii="Times New Roman" w:hAnsi="Times New Roman"/>
                <w:bCs/>
                <w:sz w:val="24"/>
                <w:szCs w:val="24"/>
              </w:rPr>
              <w:t>12,1</w:t>
            </w:r>
            <w:r w:rsidR="00B97E8B" w:rsidRPr="0087131A">
              <w:rPr>
                <w:rFonts w:ascii="Times New Roman" w:hAnsi="Times New Roman"/>
                <w:bCs/>
                <w:sz w:val="24"/>
                <w:szCs w:val="24"/>
              </w:rPr>
              <w:t xml:space="preserve"> % к </w:t>
            </w:r>
            <w:r w:rsidR="00102EF0" w:rsidRPr="0087131A">
              <w:rPr>
                <w:rFonts w:ascii="Times New Roman" w:hAnsi="Times New Roman"/>
                <w:bCs/>
                <w:sz w:val="24"/>
                <w:szCs w:val="24"/>
              </w:rPr>
              <w:t xml:space="preserve">аналогичному </w:t>
            </w:r>
            <w:r w:rsidR="00B97E8B" w:rsidRPr="0087131A">
              <w:rPr>
                <w:rFonts w:ascii="Times New Roman" w:hAnsi="Times New Roman"/>
                <w:bCs/>
                <w:sz w:val="24"/>
                <w:szCs w:val="24"/>
              </w:rPr>
              <w:t>уровню</w:t>
            </w:r>
            <w:r w:rsidR="00102EF0" w:rsidRPr="008713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7E8B" w:rsidRPr="008713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A5A2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97E8B" w:rsidRPr="0087131A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Ежегодно в эксплуатацию вводится свыше </w:t>
            </w:r>
            <w:r w:rsidR="00D266B3">
              <w:rPr>
                <w:rFonts w:ascii="Times New Roman" w:hAnsi="Times New Roman"/>
                <w:sz w:val="24"/>
                <w:szCs w:val="24"/>
              </w:rPr>
              <w:t>1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87131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7131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индивидуального жилья, в том числе приобретается жилье  для детей-сирот, осуществляется финансирование на улучшение жилищных условий. В 202</w:t>
            </w:r>
            <w:r w:rsidR="00D266B3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году  </w:t>
            </w:r>
            <w:r w:rsidR="00102EF0" w:rsidRPr="0087131A">
              <w:rPr>
                <w:rFonts w:ascii="Times New Roman" w:hAnsi="Times New Roman"/>
                <w:sz w:val="24"/>
                <w:szCs w:val="24"/>
              </w:rPr>
              <w:t>2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 w:rsidR="00B97E8B" w:rsidRPr="0087131A">
              <w:rPr>
                <w:rFonts w:ascii="Times New Roman" w:hAnsi="Times New Roman"/>
                <w:sz w:val="24"/>
                <w:szCs w:val="24"/>
              </w:rPr>
              <w:t>ьям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льготной категории</w:t>
            </w:r>
            <w:r w:rsidR="00B97E8B" w:rsidRPr="0087131A">
              <w:rPr>
                <w:rFonts w:ascii="Times New Roman" w:hAnsi="Times New Roman"/>
                <w:sz w:val="24"/>
                <w:szCs w:val="24"/>
              </w:rPr>
              <w:t xml:space="preserve"> на строительство и приобретения жилья 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выделено </w:t>
            </w:r>
            <w:r w:rsidR="00D266B3">
              <w:rPr>
                <w:rFonts w:ascii="Times New Roman" w:hAnsi="Times New Roman"/>
                <w:sz w:val="24"/>
                <w:szCs w:val="24"/>
              </w:rPr>
              <w:t>2,5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131A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рублей. </w:t>
            </w:r>
          </w:p>
          <w:p w:rsidR="00E66F9D" w:rsidRPr="00E66F9D" w:rsidRDefault="00E66F9D" w:rsidP="00E66F9D">
            <w:pPr>
              <w:spacing w:line="240" w:lineRule="atLeast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>В 2023 году завершены</w:t>
            </w:r>
            <w:r>
              <w:rPr>
                <w:sz w:val="24"/>
                <w:szCs w:val="24"/>
              </w:rPr>
              <w:t xml:space="preserve"> работы по капитальному ремонту </w:t>
            </w:r>
            <w:r w:rsidRPr="00E66F9D">
              <w:rPr>
                <w:sz w:val="24"/>
                <w:szCs w:val="24"/>
              </w:rPr>
              <w:t>МОУ «</w:t>
            </w:r>
            <w:proofErr w:type="spellStart"/>
            <w:r w:rsidRPr="00E66F9D">
              <w:rPr>
                <w:sz w:val="24"/>
                <w:szCs w:val="24"/>
              </w:rPr>
              <w:t>Лесноуколовская</w:t>
            </w:r>
            <w:proofErr w:type="spellEnd"/>
            <w:r w:rsidRPr="00E66F9D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 xml:space="preserve">ная общеобразовательная школа». </w:t>
            </w:r>
            <w:r w:rsidRPr="00E66F9D">
              <w:rPr>
                <w:sz w:val="24"/>
                <w:szCs w:val="24"/>
              </w:rPr>
              <w:t xml:space="preserve">За 2022-2023 годы освоено 103,859 </w:t>
            </w:r>
            <w:proofErr w:type="gramStart"/>
            <w:r w:rsidRPr="00E66F9D">
              <w:rPr>
                <w:sz w:val="24"/>
                <w:szCs w:val="24"/>
              </w:rPr>
              <w:t>млн</w:t>
            </w:r>
            <w:proofErr w:type="gramEnd"/>
            <w:r w:rsidRPr="00E66F9D">
              <w:rPr>
                <w:sz w:val="24"/>
                <w:szCs w:val="24"/>
              </w:rPr>
              <w:t xml:space="preserve"> рублей. </w:t>
            </w:r>
            <w:r w:rsidRPr="00E66F9D">
              <w:rPr>
                <w:color w:val="000000"/>
                <w:sz w:val="24"/>
                <w:szCs w:val="24"/>
              </w:rPr>
              <w:t xml:space="preserve"> </w:t>
            </w:r>
          </w:p>
          <w:p w:rsidR="00E66F9D" w:rsidRPr="00E66F9D" w:rsidRDefault="00E66F9D" w:rsidP="00E66F9D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 xml:space="preserve">           </w:t>
            </w:r>
            <w:r w:rsidRPr="00E66F9D">
              <w:rPr>
                <w:color w:val="000000"/>
                <w:sz w:val="24"/>
                <w:szCs w:val="24"/>
              </w:rPr>
              <w:t xml:space="preserve">В рамках реализации мероприятий национального проекта «Безопасные и качественные автомобильные дороги» и развития транспортной инфраструктуры Белгородской области на территории Красненского района в отчетном году направлено 52,06 </w:t>
            </w:r>
            <w:proofErr w:type="gramStart"/>
            <w:r w:rsidRPr="00E66F9D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66F9D">
              <w:rPr>
                <w:color w:val="000000"/>
                <w:sz w:val="24"/>
                <w:szCs w:val="24"/>
              </w:rPr>
              <w:t xml:space="preserve"> рублей. </w:t>
            </w:r>
          </w:p>
          <w:p w:rsidR="00E66F9D" w:rsidRPr="00E66F9D" w:rsidRDefault="00E66F9D" w:rsidP="00E66F9D">
            <w:pPr>
              <w:spacing w:line="240" w:lineRule="atLeast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66F9D">
              <w:rPr>
                <w:color w:val="000000"/>
                <w:sz w:val="24"/>
                <w:szCs w:val="24"/>
              </w:rPr>
              <w:t xml:space="preserve">С использованием субсидии из областного бюджета выполнен ремонт улично-дорожной сети протяженностью 4,223 км общей стоимостью 47,9 </w:t>
            </w:r>
            <w:proofErr w:type="gramStart"/>
            <w:r w:rsidRPr="00E66F9D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66F9D">
              <w:rPr>
                <w:color w:val="000000"/>
                <w:sz w:val="24"/>
                <w:szCs w:val="24"/>
              </w:rPr>
              <w:t xml:space="preserve"> рублей.</w:t>
            </w:r>
          </w:p>
          <w:p w:rsidR="00E66F9D" w:rsidRPr="00E66F9D" w:rsidRDefault="00E66F9D" w:rsidP="00E66F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ab/>
              <w:t xml:space="preserve">За счет средств районного дорожного фонда выполнены работы по ямочному ремонту в селах: Красное, Круглое, </w:t>
            </w:r>
            <w:proofErr w:type="spellStart"/>
            <w:r w:rsidRPr="00E66F9D">
              <w:rPr>
                <w:sz w:val="24"/>
                <w:szCs w:val="24"/>
              </w:rPr>
              <w:t>Новоуколово</w:t>
            </w:r>
            <w:proofErr w:type="spellEnd"/>
            <w:r w:rsidRPr="00E66F9D">
              <w:rPr>
                <w:sz w:val="24"/>
                <w:szCs w:val="24"/>
              </w:rPr>
              <w:t xml:space="preserve">, Лесное </w:t>
            </w:r>
            <w:proofErr w:type="spellStart"/>
            <w:r w:rsidRPr="00E66F9D">
              <w:rPr>
                <w:sz w:val="24"/>
                <w:szCs w:val="24"/>
              </w:rPr>
              <w:t>Уколово</w:t>
            </w:r>
            <w:proofErr w:type="spellEnd"/>
            <w:r w:rsidRPr="00E66F9D">
              <w:rPr>
                <w:sz w:val="24"/>
                <w:szCs w:val="24"/>
              </w:rPr>
              <w:t xml:space="preserve">, </w:t>
            </w:r>
            <w:proofErr w:type="spellStart"/>
            <w:r w:rsidRPr="00E66F9D">
              <w:rPr>
                <w:sz w:val="24"/>
                <w:szCs w:val="24"/>
              </w:rPr>
              <w:t>Камызино</w:t>
            </w:r>
            <w:proofErr w:type="spellEnd"/>
            <w:r w:rsidRPr="00E66F9D">
              <w:rPr>
                <w:sz w:val="24"/>
                <w:szCs w:val="24"/>
              </w:rPr>
              <w:t xml:space="preserve">, Горки, </w:t>
            </w:r>
            <w:proofErr w:type="spellStart"/>
            <w:r w:rsidRPr="00E66F9D">
              <w:rPr>
                <w:sz w:val="24"/>
                <w:szCs w:val="24"/>
              </w:rPr>
              <w:t>Готовье</w:t>
            </w:r>
            <w:proofErr w:type="spellEnd"/>
            <w:r w:rsidRPr="00E66F9D">
              <w:rPr>
                <w:sz w:val="24"/>
                <w:szCs w:val="24"/>
              </w:rPr>
              <w:t xml:space="preserve">, </w:t>
            </w:r>
            <w:proofErr w:type="spellStart"/>
            <w:r w:rsidRPr="00E66F9D">
              <w:rPr>
                <w:sz w:val="24"/>
                <w:szCs w:val="24"/>
              </w:rPr>
              <w:t>Богословка</w:t>
            </w:r>
            <w:proofErr w:type="spellEnd"/>
            <w:r w:rsidRPr="00E66F9D">
              <w:rPr>
                <w:sz w:val="24"/>
                <w:szCs w:val="24"/>
              </w:rPr>
              <w:t xml:space="preserve">, </w:t>
            </w:r>
            <w:proofErr w:type="spellStart"/>
            <w:r w:rsidRPr="00E66F9D">
              <w:rPr>
                <w:sz w:val="24"/>
                <w:szCs w:val="24"/>
              </w:rPr>
              <w:t>Сетище</w:t>
            </w:r>
            <w:proofErr w:type="spellEnd"/>
            <w:r w:rsidRPr="00E66F9D">
              <w:rPr>
                <w:sz w:val="24"/>
                <w:szCs w:val="24"/>
              </w:rPr>
              <w:t xml:space="preserve">, </w:t>
            </w:r>
            <w:proofErr w:type="spellStart"/>
            <w:r w:rsidRPr="00E66F9D">
              <w:rPr>
                <w:sz w:val="24"/>
                <w:szCs w:val="24"/>
              </w:rPr>
              <w:t>Расховец</w:t>
            </w:r>
            <w:proofErr w:type="spellEnd"/>
            <w:r w:rsidRPr="00E66F9D">
              <w:rPr>
                <w:sz w:val="24"/>
                <w:szCs w:val="24"/>
              </w:rPr>
              <w:t xml:space="preserve">, Старый </w:t>
            </w:r>
            <w:proofErr w:type="spellStart"/>
            <w:r w:rsidRPr="00E66F9D">
              <w:rPr>
                <w:sz w:val="24"/>
                <w:szCs w:val="24"/>
              </w:rPr>
              <w:t>Редкодуб</w:t>
            </w:r>
            <w:proofErr w:type="spellEnd"/>
            <w:r w:rsidRPr="00E66F9D">
              <w:rPr>
                <w:sz w:val="24"/>
                <w:szCs w:val="24"/>
              </w:rPr>
              <w:t xml:space="preserve"> </w:t>
            </w:r>
            <w:r w:rsidRPr="00E66F9D">
              <w:rPr>
                <w:color w:val="000000"/>
                <w:sz w:val="24"/>
                <w:szCs w:val="24"/>
              </w:rPr>
              <w:t>на площади 1197 м</w:t>
            </w:r>
            <w:r w:rsidRPr="00E66F9D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E66F9D">
              <w:rPr>
                <w:color w:val="000000"/>
                <w:sz w:val="24"/>
                <w:szCs w:val="24"/>
              </w:rPr>
              <w:t xml:space="preserve"> общей стоимостью 1,5 </w:t>
            </w:r>
            <w:proofErr w:type="gramStart"/>
            <w:r w:rsidRPr="00E66F9D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66F9D">
              <w:rPr>
                <w:color w:val="000000"/>
                <w:sz w:val="24"/>
                <w:szCs w:val="24"/>
              </w:rPr>
              <w:t xml:space="preserve"> рублей</w:t>
            </w:r>
            <w:r w:rsidRPr="00E66F9D">
              <w:rPr>
                <w:sz w:val="24"/>
                <w:szCs w:val="24"/>
              </w:rPr>
              <w:t xml:space="preserve">.  </w:t>
            </w:r>
          </w:p>
          <w:p w:rsidR="00E66F9D" w:rsidRPr="00E66F9D" w:rsidRDefault="00E66F9D" w:rsidP="00E66F9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lastRenderedPageBreak/>
              <w:t xml:space="preserve">Отремонтирована автомобильная дорога в с. Горки (укрепление обочин </w:t>
            </w:r>
            <w:r w:rsidRPr="00E66F9D">
              <w:rPr>
                <w:sz w:val="24"/>
                <w:szCs w:val="24"/>
                <w:lang w:val="en-US"/>
              </w:rPr>
              <w:t>II</w:t>
            </w:r>
            <w:r w:rsidRPr="00E66F9D">
              <w:rPr>
                <w:sz w:val="24"/>
                <w:szCs w:val="24"/>
              </w:rPr>
              <w:t xml:space="preserve"> очередь) – 1,99 км, общей стоимостью 2,153 </w:t>
            </w:r>
            <w:proofErr w:type="gramStart"/>
            <w:r w:rsidRPr="00E66F9D">
              <w:rPr>
                <w:sz w:val="24"/>
                <w:szCs w:val="24"/>
              </w:rPr>
              <w:t>млн</w:t>
            </w:r>
            <w:proofErr w:type="gramEnd"/>
            <w:r w:rsidRPr="00E66F9D">
              <w:rPr>
                <w:sz w:val="24"/>
                <w:szCs w:val="24"/>
              </w:rPr>
              <w:t xml:space="preserve"> рублей.  </w:t>
            </w:r>
          </w:p>
          <w:p w:rsidR="00E66F9D" w:rsidRPr="00E66F9D" w:rsidRDefault="00E66F9D" w:rsidP="00E66F9D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 xml:space="preserve">Проведен ремонт региональной сети автодороги </w:t>
            </w:r>
            <w:proofErr w:type="spellStart"/>
            <w:r w:rsidRPr="00E66F9D">
              <w:rPr>
                <w:sz w:val="24"/>
                <w:szCs w:val="24"/>
              </w:rPr>
              <w:t>Камызин</w:t>
            </w:r>
            <w:proofErr w:type="gramStart"/>
            <w:r w:rsidRPr="00E66F9D">
              <w:rPr>
                <w:sz w:val="24"/>
                <w:szCs w:val="24"/>
              </w:rPr>
              <w:t>о</w:t>
            </w:r>
            <w:proofErr w:type="spellEnd"/>
            <w:r w:rsidRPr="00E66F9D">
              <w:rPr>
                <w:sz w:val="24"/>
                <w:szCs w:val="24"/>
              </w:rPr>
              <w:t>-</w:t>
            </w:r>
            <w:proofErr w:type="gramEnd"/>
            <w:r w:rsidRPr="00E66F9D">
              <w:rPr>
                <w:sz w:val="24"/>
                <w:szCs w:val="24"/>
              </w:rPr>
              <w:t xml:space="preserve"> </w:t>
            </w:r>
            <w:proofErr w:type="spellStart"/>
            <w:r w:rsidRPr="00E66F9D">
              <w:rPr>
                <w:sz w:val="24"/>
                <w:szCs w:val="24"/>
              </w:rPr>
              <w:t>Новоуколово</w:t>
            </w:r>
            <w:proofErr w:type="spellEnd"/>
            <w:r w:rsidRPr="00E66F9D">
              <w:rPr>
                <w:sz w:val="24"/>
                <w:szCs w:val="24"/>
              </w:rPr>
              <w:t xml:space="preserve"> – Владимировка – </w:t>
            </w:r>
            <w:proofErr w:type="spellStart"/>
            <w:r w:rsidRPr="00E66F9D">
              <w:rPr>
                <w:sz w:val="24"/>
                <w:szCs w:val="24"/>
              </w:rPr>
              <w:t>Обуховка</w:t>
            </w:r>
            <w:proofErr w:type="spellEnd"/>
            <w:r w:rsidRPr="00E66F9D">
              <w:rPr>
                <w:sz w:val="24"/>
                <w:szCs w:val="24"/>
              </w:rPr>
              <w:t xml:space="preserve"> - Хмелевое  - 3,153 км, общей стоимостью 74,4 млн рублей.    </w:t>
            </w:r>
          </w:p>
          <w:p w:rsidR="00E66F9D" w:rsidRPr="00E66F9D" w:rsidRDefault="00E66F9D" w:rsidP="00E66F9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 xml:space="preserve">По программе «Формирование современной городской среды на территории Белгородской области» в 2023 году в </w:t>
            </w:r>
            <w:proofErr w:type="spellStart"/>
            <w:r w:rsidRPr="00E66F9D">
              <w:rPr>
                <w:sz w:val="24"/>
                <w:szCs w:val="24"/>
              </w:rPr>
              <w:t>Новоуколовском</w:t>
            </w:r>
            <w:proofErr w:type="spellEnd"/>
            <w:r w:rsidRPr="00E66F9D">
              <w:rPr>
                <w:sz w:val="24"/>
                <w:szCs w:val="24"/>
              </w:rPr>
              <w:t xml:space="preserve"> сельском поселении завершены работы по благоустройству парка «Территория детства» общей стоимостью 11,0 </w:t>
            </w:r>
            <w:proofErr w:type="gramStart"/>
            <w:r w:rsidRPr="00E66F9D">
              <w:rPr>
                <w:sz w:val="24"/>
                <w:szCs w:val="24"/>
              </w:rPr>
              <w:t>млн</w:t>
            </w:r>
            <w:proofErr w:type="gramEnd"/>
            <w:r w:rsidRPr="00E66F9D">
              <w:rPr>
                <w:sz w:val="24"/>
                <w:szCs w:val="24"/>
              </w:rPr>
              <w:t xml:space="preserve"> рублей. </w:t>
            </w:r>
          </w:p>
          <w:p w:rsidR="00E66F9D" w:rsidRPr="00E66F9D" w:rsidRDefault="00E66F9D" w:rsidP="00E66F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 xml:space="preserve">            В 2023 году на территории района реализовано 8 инициативных проектов на общую сумму 15 </w:t>
            </w:r>
            <w:proofErr w:type="gramStart"/>
            <w:r w:rsidRPr="00E66F9D">
              <w:rPr>
                <w:sz w:val="24"/>
                <w:szCs w:val="24"/>
              </w:rPr>
              <w:t>млн</w:t>
            </w:r>
            <w:proofErr w:type="gramEnd"/>
            <w:r w:rsidRPr="00E66F9D">
              <w:rPr>
                <w:sz w:val="24"/>
                <w:szCs w:val="24"/>
              </w:rPr>
              <w:t xml:space="preserve"> рублей.</w:t>
            </w:r>
          </w:p>
          <w:p w:rsidR="00E66F9D" w:rsidRPr="00E66F9D" w:rsidRDefault="00E66F9D" w:rsidP="00E66F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ab/>
              <w:t xml:space="preserve">В текущем году  на территории района реализуется 6 инициативных проектов общей стоимостью 14 </w:t>
            </w:r>
            <w:proofErr w:type="gramStart"/>
            <w:r w:rsidRPr="00E66F9D">
              <w:rPr>
                <w:sz w:val="24"/>
                <w:szCs w:val="24"/>
              </w:rPr>
              <w:t>млн</w:t>
            </w:r>
            <w:proofErr w:type="gramEnd"/>
            <w:r w:rsidRPr="00E66F9D">
              <w:rPr>
                <w:sz w:val="24"/>
                <w:szCs w:val="24"/>
              </w:rPr>
              <w:t xml:space="preserve"> 196 тыс. руб.: </w:t>
            </w:r>
          </w:p>
          <w:p w:rsidR="00E66F9D" w:rsidRPr="00E66F9D" w:rsidRDefault="00E66F9D" w:rsidP="00E66F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ab/>
              <w:t xml:space="preserve">- благоустройство зоны отдыха в </w:t>
            </w:r>
            <w:proofErr w:type="spellStart"/>
            <w:r w:rsidRPr="00E66F9D">
              <w:rPr>
                <w:sz w:val="24"/>
                <w:szCs w:val="24"/>
              </w:rPr>
              <w:t>с</w:t>
            </w:r>
            <w:proofErr w:type="gramStart"/>
            <w:r w:rsidRPr="00E66F9D">
              <w:rPr>
                <w:sz w:val="24"/>
                <w:szCs w:val="24"/>
              </w:rPr>
              <w:t>.Б</w:t>
            </w:r>
            <w:proofErr w:type="gramEnd"/>
            <w:r w:rsidRPr="00E66F9D">
              <w:rPr>
                <w:sz w:val="24"/>
                <w:szCs w:val="24"/>
              </w:rPr>
              <w:t>огословка</w:t>
            </w:r>
            <w:proofErr w:type="spellEnd"/>
            <w:r w:rsidRPr="00E66F9D">
              <w:rPr>
                <w:sz w:val="24"/>
                <w:szCs w:val="24"/>
              </w:rPr>
              <w:t>;</w:t>
            </w:r>
          </w:p>
          <w:p w:rsidR="00E66F9D" w:rsidRPr="00E66F9D" w:rsidRDefault="00E66F9D" w:rsidP="00E66F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ab/>
              <w:t xml:space="preserve">- благоустройство парка в </w:t>
            </w:r>
            <w:proofErr w:type="spellStart"/>
            <w:r w:rsidRPr="00E66F9D">
              <w:rPr>
                <w:sz w:val="24"/>
                <w:szCs w:val="24"/>
              </w:rPr>
              <w:t>с</w:t>
            </w:r>
            <w:proofErr w:type="gramStart"/>
            <w:r w:rsidRPr="00E66F9D">
              <w:rPr>
                <w:sz w:val="24"/>
                <w:szCs w:val="24"/>
              </w:rPr>
              <w:t>.Г</w:t>
            </w:r>
            <w:proofErr w:type="gramEnd"/>
            <w:r w:rsidRPr="00E66F9D">
              <w:rPr>
                <w:sz w:val="24"/>
                <w:szCs w:val="24"/>
              </w:rPr>
              <w:t>отовье</w:t>
            </w:r>
            <w:proofErr w:type="spellEnd"/>
            <w:r w:rsidRPr="00E66F9D">
              <w:rPr>
                <w:sz w:val="24"/>
                <w:szCs w:val="24"/>
              </w:rPr>
              <w:t>;</w:t>
            </w:r>
          </w:p>
          <w:p w:rsidR="00E66F9D" w:rsidRPr="00E66F9D" w:rsidRDefault="00E66F9D" w:rsidP="00E66F9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ab/>
              <w:t xml:space="preserve">- развитие сети уличного освещения в селах – 2 проекта,  в Красном и </w:t>
            </w:r>
            <w:proofErr w:type="spellStart"/>
            <w:r w:rsidRPr="00E66F9D">
              <w:rPr>
                <w:sz w:val="24"/>
                <w:szCs w:val="24"/>
              </w:rPr>
              <w:t>Готовье</w:t>
            </w:r>
            <w:proofErr w:type="spellEnd"/>
            <w:r w:rsidRPr="00E66F9D">
              <w:rPr>
                <w:sz w:val="24"/>
                <w:szCs w:val="24"/>
              </w:rPr>
              <w:t>;</w:t>
            </w:r>
          </w:p>
          <w:p w:rsidR="00E66F9D" w:rsidRPr="00E66F9D" w:rsidRDefault="00E66F9D" w:rsidP="00E66F9D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 xml:space="preserve">- устройство детской игровой площадки в </w:t>
            </w:r>
            <w:proofErr w:type="spellStart"/>
            <w:r w:rsidRPr="00E66F9D">
              <w:rPr>
                <w:sz w:val="24"/>
                <w:szCs w:val="24"/>
              </w:rPr>
              <w:t>с</w:t>
            </w:r>
            <w:proofErr w:type="gramStart"/>
            <w:r w:rsidRPr="00E66F9D">
              <w:rPr>
                <w:sz w:val="24"/>
                <w:szCs w:val="24"/>
              </w:rPr>
              <w:t>.Н</w:t>
            </w:r>
            <w:proofErr w:type="gramEnd"/>
            <w:r w:rsidRPr="00E66F9D">
              <w:rPr>
                <w:sz w:val="24"/>
                <w:szCs w:val="24"/>
              </w:rPr>
              <w:t>овоуколово</w:t>
            </w:r>
            <w:proofErr w:type="spellEnd"/>
            <w:r w:rsidRPr="00E66F9D">
              <w:rPr>
                <w:sz w:val="24"/>
                <w:szCs w:val="24"/>
              </w:rPr>
              <w:t>;</w:t>
            </w:r>
          </w:p>
          <w:p w:rsidR="00E66F9D" w:rsidRPr="00E66F9D" w:rsidRDefault="00E66F9D" w:rsidP="00E66F9D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 xml:space="preserve">- создание парковочного пространства в </w:t>
            </w:r>
            <w:proofErr w:type="spellStart"/>
            <w:r w:rsidRPr="00E66F9D">
              <w:rPr>
                <w:sz w:val="24"/>
                <w:szCs w:val="24"/>
              </w:rPr>
              <w:t>с</w:t>
            </w:r>
            <w:proofErr w:type="gramStart"/>
            <w:r w:rsidRPr="00E66F9D">
              <w:rPr>
                <w:sz w:val="24"/>
                <w:szCs w:val="24"/>
              </w:rPr>
              <w:t>.Л</w:t>
            </w:r>
            <w:proofErr w:type="gramEnd"/>
            <w:r w:rsidRPr="00E66F9D">
              <w:rPr>
                <w:sz w:val="24"/>
                <w:szCs w:val="24"/>
              </w:rPr>
              <w:t>есное</w:t>
            </w:r>
            <w:proofErr w:type="spellEnd"/>
            <w:r w:rsidRPr="00E66F9D">
              <w:rPr>
                <w:sz w:val="24"/>
                <w:szCs w:val="24"/>
              </w:rPr>
              <w:t>.</w:t>
            </w:r>
          </w:p>
          <w:p w:rsidR="00F85E92" w:rsidRPr="00E66F9D" w:rsidRDefault="00F85E92" w:rsidP="00F85E92">
            <w:pPr>
              <w:spacing w:line="240" w:lineRule="atLeast"/>
              <w:ind w:firstLine="708"/>
              <w:jc w:val="both"/>
              <w:rPr>
                <w:b/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>Продолж</w:t>
            </w:r>
            <w:r>
              <w:rPr>
                <w:sz w:val="24"/>
                <w:szCs w:val="24"/>
              </w:rPr>
              <w:t>и</w:t>
            </w:r>
            <w:r w:rsidRPr="00E66F9D">
              <w:rPr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>р</w:t>
            </w:r>
            <w:r w:rsidRPr="00E66F9D">
              <w:rPr>
                <w:sz w:val="24"/>
                <w:szCs w:val="24"/>
              </w:rPr>
              <w:t>емонт улично-дорожной сети в селах Кр</w:t>
            </w:r>
            <w:r>
              <w:rPr>
                <w:sz w:val="24"/>
                <w:szCs w:val="24"/>
              </w:rPr>
              <w:t xml:space="preserve">асное, </w:t>
            </w:r>
            <w:proofErr w:type="spellStart"/>
            <w:r>
              <w:rPr>
                <w:sz w:val="24"/>
                <w:szCs w:val="24"/>
              </w:rPr>
              <w:t>Сетище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Ураково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Готовье</w:t>
            </w:r>
            <w:proofErr w:type="spellEnd"/>
            <w:r>
              <w:rPr>
                <w:sz w:val="24"/>
                <w:szCs w:val="24"/>
              </w:rPr>
              <w:t xml:space="preserve"> с освоением более 40 </w:t>
            </w:r>
            <w:proofErr w:type="gramStart"/>
            <w:r>
              <w:rPr>
                <w:sz w:val="24"/>
                <w:szCs w:val="24"/>
              </w:rPr>
              <w:t>млн</w:t>
            </w:r>
            <w:proofErr w:type="gramEnd"/>
            <w:r>
              <w:rPr>
                <w:sz w:val="24"/>
                <w:szCs w:val="24"/>
              </w:rPr>
              <w:t xml:space="preserve"> руб., будут выполнены </w:t>
            </w:r>
            <w:r w:rsidRPr="00E66F9D">
              <w:rPr>
                <w:sz w:val="24"/>
                <w:szCs w:val="24"/>
              </w:rPr>
              <w:t>работы по капремонту кровли</w:t>
            </w:r>
            <w:r>
              <w:rPr>
                <w:sz w:val="24"/>
                <w:szCs w:val="24"/>
              </w:rPr>
              <w:t xml:space="preserve"> дома культуры</w:t>
            </w:r>
            <w:r w:rsidRPr="00E66F9D">
              <w:rPr>
                <w:sz w:val="24"/>
                <w:szCs w:val="24"/>
              </w:rPr>
              <w:t xml:space="preserve"> в с.</w:t>
            </w:r>
            <w:r>
              <w:rPr>
                <w:sz w:val="24"/>
                <w:szCs w:val="24"/>
              </w:rPr>
              <w:t xml:space="preserve"> </w:t>
            </w:r>
            <w:r w:rsidRPr="00E66F9D">
              <w:rPr>
                <w:sz w:val="24"/>
                <w:szCs w:val="24"/>
              </w:rPr>
              <w:t xml:space="preserve">Лесное </w:t>
            </w:r>
            <w:proofErr w:type="spellStart"/>
            <w:r w:rsidRPr="00E66F9D">
              <w:rPr>
                <w:sz w:val="24"/>
                <w:szCs w:val="24"/>
              </w:rPr>
              <w:t>Уколово</w:t>
            </w:r>
            <w:proofErr w:type="spellEnd"/>
            <w:r>
              <w:rPr>
                <w:sz w:val="24"/>
                <w:szCs w:val="24"/>
              </w:rPr>
              <w:t xml:space="preserve"> (л</w:t>
            </w:r>
            <w:r w:rsidRPr="00E66F9D">
              <w:rPr>
                <w:sz w:val="24"/>
                <w:szCs w:val="24"/>
              </w:rPr>
              <w:t>имит – 6 млн руб.</w:t>
            </w:r>
            <w:r>
              <w:rPr>
                <w:sz w:val="24"/>
                <w:szCs w:val="24"/>
              </w:rPr>
              <w:t>).</w:t>
            </w:r>
          </w:p>
          <w:p w:rsidR="00F85E92" w:rsidRDefault="00F85E92" w:rsidP="00F85E92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</w:t>
            </w:r>
            <w:r w:rsidRPr="00E66F9D">
              <w:rPr>
                <w:sz w:val="24"/>
                <w:szCs w:val="24"/>
              </w:rPr>
              <w:t>существ</w:t>
            </w:r>
            <w:r>
              <w:rPr>
                <w:sz w:val="24"/>
                <w:szCs w:val="24"/>
              </w:rPr>
              <w:t>ить</w:t>
            </w:r>
            <w:r w:rsidRPr="00E66F9D">
              <w:rPr>
                <w:sz w:val="24"/>
                <w:szCs w:val="24"/>
              </w:rPr>
              <w:t xml:space="preserve"> благоустройство парка в </w:t>
            </w:r>
            <w:r>
              <w:rPr>
                <w:sz w:val="24"/>
                <w:szCs w:val="24"/>
              </w:rPr>
              <w:t xml:space="preserve">                   </w:t>
            </w:r>
            <w:r w:rsidRPr="00E66F9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66F9D">
              <w:rPr>
                <w:sz w:val="24"/>
                <w:szCs w:val="24"/>
              </w:rPr>
              <w:t>Красно</w:t>
            </w:r>
            <w:r>
              <w:rPr>
                <w:sz w:val="24"/>
                <w:szCs w:val="24"/>
              </w:rPr>
              <w:t xml:space="preserve">е стоимостью </w:t>
            </w:r>
            <w:r w:rsidRPr="00E66F9D">
              <w:rPr>
                <w:sz w:val="24"/>
                <w:szCs w:val="24"/>
              </w:rPr>
              <w:t xml:space="preserve">3,7 </w:t>
            </w:r>
            <w:proofErr w:type="gramStart"/>
            <w:r w:rsidRPr="00E66F9D">
              <w:rPr>
                <w:sz w:val="24"/>
                <w:szCs w:val="24"/>
              </w:rPr>
              <w:t>млн</w:t>
            </w:r>
            <w:proofErr w:type="gramEnd"/>
            <w:r w:rsidRPr="00E66F9D">
              <w:rPr>
                <w:sz w:val="24"/>
                <w:szCs w:val="24"/>
              </w:rPr>
              <w:t xml:space="preserve"> руб.</w:t>
            </w:r>
          </w:p>
          <w:p w:rsidR="001E11D3" w:rsidRPr="0087131A" w:rsidRDefault="00E66F9D" w:rsidP="001C72A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82BD7" w:rsidRPr="0087131A">
              <w:rPr>
                <w:sz w:val="24"/>
                <w:szCs w:val="24"/>
              </w:rPr>
              <w:t>202</w:t>
            </w:r>
            <w:r w:rsidR="00AB42B6" w:rsidRPr="0087131A">
              <w:rPr>
                <w:sz w:val="24"/>
                <w:szCs w:val="24"/>
              </w:rPr>
              <w:t>3</w:t>
            </w:r>
            <w:r w:rsidR="00782BD7" w:rsidRPr="0087131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  <w:r w:rsidR="00782BD7" w:rsidRPr="00871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</w:t>
            </w:r>
            <w:r w:rsidR="00782BD7" w:rsidRPr="0087131A">
              <w:rPr>
                <w:sz w:val="24"/>
                <w:szCs w:val="24"/>
              </w:rPr>
              <w:t>но строительство базовой станции сотовой связи в сел</w:t>
            </w:r>
            <w:r w:rsidR="001C72A8">
              <w:rPr>
                <w:sz w:val="24"/>
                <w:szCs w:val="24"/>
              </w:rPr>
              <w:t>ах</w:t>
            </w:r>
            <w:r w:rsidR="00782BD7" w:rsidRPr="0087131A">
              <w:rPr>
                <w:sz w:val="24"/>
                <w:szCs w:val="24"/>
              </w:rPr>
              <w:t xml:space="preserve"> </w:t>
            </w:r>
            <w:r w:rsidR="00AB42B6" w:rsidRPr="0087131A">
              <w:rPr>
                <w:sz w:val="24"/>
                <w:szCs w:val="24"/>
              </w:rPr>
              <w:t>Широкое</w:t>
            </w:r>
            <w:r w:rsidR="001C72A8">
              <w:rPr>
                <w:sz w:val="24"/>
                <w:szCs w:val="24"/>
              </w:rPr>
              <w:t xml:space="preserve"> и </w:t>
            </w:r>
            <w:proofErr w:type="spellStart"/>
            <w:r w:rsidR="001C72A8">
              <w:rPr>
                <w:sz w:val="24"/>
                <w:szCs w:val="24"/>
              </w:rPr>
              <w:t>Флюговка</w:t>
            </w:r>
            <w:proofErr w:type="spellEnd"/>
            <w:r w:rsidR="00782BD7" w:rsidRPr="0087131A">
              <w:rPr>
                <w:sz w:val="24"/>
                <w:szCs w:val="24"/>
              </w:rPr>
              <w:t>.</w:t>
            </w:r>
          </w:p>
          <w:p w:rsidR="00AB42B6" w:rsidRPr="0087131A" w:rsidRDefault="00AB42B6" w:rsidP="00AB42B6">
            <w:pPr>
              <w:ind w:firstLine="708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Развитие мобильной связи сделало жизнь во многом проще и комфортнее, а общение </w:t>
            </w:r>
            <w:proofErr w:type="gramStart"/>
            <w:r w:rsidRPr="0087131A">
              <w:rPr>
                <w:sz w:val="24"/>
                <w:szCs w:val="24"/>
              </w:rPr>
              <w:t>с</w:t>
            </w:r>
            <w:proofErr w:type="gramEnd"/>
            <w:r w:rsidRPr="0087131A">
              <w:rPr>
                <w:sz w:val="24"/>
                <w:szCs w:val="24"/>
              </w:rPr>
              <w:t xml:space="preserve"> близкими  доступнее.</w:t>
            </w:r>
          </w:p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Важный вклад в экономику района вносит малое предпринимательство,  как сектор обеспечения занятости населения (</w:t>
            </w:r>
            <w:r w:rsidR="004D76EB" w:rsidRPr="0087131A">
              <w:rPr>
                <w:rFonts w:ascii="Times New Roman" w:hAnsi="Times New Roman"/>
                <w:sz w:val="24"/>
                <w:szCs w:val="24"/>
              </w:rPr>
              <w:t>2</w:t>
            </w:r>
            <w:r w:rsidR="001E11D3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%  общей численности </w:t>
            </w:r>
            <w:proofErr w:type="gramStart"/>
            <w:r w:rsidRPr="0087131A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Основная доля предприятий  сосредоточена в торговле и сельском хозяйстве. </w:t>
            </w:r>
          </w:p>
          <w:p w:rsidR="00943BE5" w:rsidRPr="0087131A" w:rsidRDefault="00943BE5" w:rsidP="00943BE5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87131A">
              <w:rPr>
                <w:bCs/>
                <w:sz w:val="24"/>
                <w:szCs w:val="24"/>
              </w:rPr>
              <w:t>Торговая сеть района представлена                                     6</w:t>
            </w:r>
            <w:r w:rsidR="002930B5">
              <w:rPr>
                <w:bCs/>
                <w:sz w:val="24"/>
                <w:szCs w:val="24"/>
              </w:rPr>
              <w:t>7</w:t>
            </w:r>
            <w:r w:rsidRPr="0087131A">
              <w:rPr>
                <w:bCs/>
                <w:sz w:val="24"/>
                <w:szCs w:val="24"/>
              </w:rPr>
              <w:t xml:space="preserve"> предприятиями розничной торговли,</w:t>
            </w:r>
            <w:r w:rsidR="000D1C60" w:rsidRPr="0087131A">
              <w:rPr>
                <w:bCs/>
                <w:sz w:val="24"/>
                <w:szCs w:val="24"/>
              </w:rPr>
              <w:t xml:space="preserve"> в том числе                          </w:t>
            </w:r>
            <w:r w:rsidRPr="0087131A">
              <w:rPr>
                <w:bCs/>
                <w:sz w:val="24"/>
                <w:szCs w:val="24"/>
              </w:rPr>
              <w:t xml:space="preserve"> </w:t>
            </w:r>
            <w:r w:rsidR="005D6FFC">
              <w:rPr>
                <w:bCs/>
                <w:sz w:val="24"/>
                <w:szCs w:val="24"/>
              </w:rPr>
              <w:t>5</w:t>
            </w:r>
            <w:r w:rsidRPr="0087131A">
              <w:rPr>
                <w:bCs/>
                <w:sz w:val="24"/>
                <w:szCs w:val="24"/>
              </w:rPr>
              <w:t xml:space="preserve"> предпр</w:t>
            </w:r>
            <w:r w:rsidR="00AB42B6" w:rsidRPr="0087131A">
              <w:rPr>
                <w:bCs/>
                <w:sz w:val="24"/>
                <w:szCs w:val="24"/>
              </w:rPr>
              <w:t>иятиями общественного питания, 6</w:t>
            </w:r>
            <w:r w:rsidRPr="0087131A">
              <w:rPr>
                <w:bCs/>
                <w:sz w:val="24"/>
                <w:szCs w:val="24"/>
              </w:rPr>
              <w:t xml:space="preserve"> аптечными пункта</w:t>
            </w:r>
            <w:r w:rsidR="000D1C60" w:rsidRPr="0087131A">
              <w:rPr>
                <w:bCs/>
                <w:sz w:val="24"/>
                <w:szCs w:val="24"/>
              </w:rPr>
              <w:t xml:space="preserve">ми,  </w:t>
            </w:r>
            <w:r w:rsidRPr="0087131A">
              <w:rPr>
                <w:bCs/>
                <w:sz w:val="24"/>
                <w:szCs w:val="24"/>
              </w:rPr>
              <w:t xml:space="preserve">3 автозаправочными станциями. Бытовые услуги населению оказывают </w:t>
            </w:r>
            <w:r w:rsidR="005D6FFC">
              <w:rPr>
                <w:bCs/>
                <w:sz w:val="24"/>
                <w:szCs w:val="24"/>
              </w:rPr>
              <w:t>2</w:t>
            </w:r>
            <w:r w:rsidR="0077794F">
              <w:rPr>
                <w:bCs/>
                <w:sz w:val="24"/>
                <w:szCs w:val="24"/>
              </w:rPr>
              <w:t>2</w:t>
            </w:r>
            <w:r w:rsidRPr="0087131A">
              <w:rPr>
                <w:bCs/>
                <w:sz w:val="24"/>
                <w:szCs w:val="24"/>
              </w:rPr>
              <w:t xml:space="preserve"> хозяйствующи</w:t>
            </w:r>
            <w:r w:rsidR="005D6FFC">
              <w:rPr>
                <w:bCs/>
                <w:sz w:val="24"/>
                <w:szCs w:val="24"/>
              </w:rPr>
              <w:t>ми</w:t>
            </w:r>
            <w:r w:rsidRPr="0087131A">
              <w:rPr>
                <w:bCs/>
                <w:sz w:val="24"/>
                <w:szCs w:val="24"/>
              </w:rPr>
              <w:t xml:space="preserve"> субъект</w:t>
            </w:r>
            <w:r w:rsidR="005D6FFC">
              <w:rPr>
                <w:bCs/>
                <w:sz w:val="24"/>
                <w:szCs w:val="24"/>
              </w:rPr>
              <w:t>ами</w:t>
            </w:r>
            <w:r w:rsidRPr="0087131A">
              <w:rPr>
                <w:bCs/>
                <w:sz w:val="24"/>
                <w:szCs w:val="24"/>
              </w:rPr>
              <w:t>.</w:t>
            </w:r>
          </w:p>
          <w:p w:rsidR="00943BE5" w:rsidRPr="0087131A" w:rsidRDefault="00943BE5" w:rsidP="00943BE5">
            <w:pPr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Социальная сфера в районе представлена                             10 школами, 9 дошкольными учреждениями, двумя учреждениями дополнительного образования,                                  26 учреждениями культуры, детской школой искусств. </w:t>
            </w:r>
            <w:r w:rsidRPr="0087131A">
              <w:rPr>
                <w:color w:val="000000"/>
                <w:sz w:val="24"/>
                <w:szCs w:val="24"/>
              </w:rPr>
              <w:t xml:space="preserve">В районе созданы все условия для занятий физической культурой, обеспечена возможность пользоваться современными оборудованными спортзалами и спортивными площадками. </w:t>
            </w:r>
          </w:p>
          <w:p w:rsidR="00943BE5" w:rsidRPr="0087131A" w:rsidRDefault="00943BE5" w:rsidP="00943BE5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В районе  значительно повысились показатели уровня </w:t>
            </w:r>
            <w:r w:rsidRPr="008713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качества жизни населения. Среднемесячная заработная плата в целом по району по крупным и средним предприятиям  превысила  </w:t>
            </w:r>
            <w:r w:rsidR="005D6FFC">
              <w:rPr>
                <w:rFonts w:ascii="Times New Roman" w:hAnsi="Times New Roman"/>
                <w:sz w:val="24"/>
                <w:szCs w:val="24"/>
              </w:rPr>
              <w:t>45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43BE5" w:rsidRPr="0087131A" w:rsidRDefault="00943BE5" w:rsidP="00943BE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>Основными приоритетами  в привлечении инвестиций являются:</w:t>
            </w:r>
          </w:p>
          <w:p w:rsidR="00943BE5" w:rsidRPr="0087131A" w:rsidRDefault="00943BE5" w:rsidP="00943BE5">
            <w:pPr>
              <w:jc w:val="both"/>
              <w:rPr>
                <w:sz w:val="24"/>
                <w:szCs w:val="24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 xml:space="preserve">        - </w:t>
            </w:r>
            <w:r w:rsidRPr="0087131A">
              <w:rPr>
                <w:sz w:val="24"/>
                <w:szCs w:val="24"/>
              </w:rPr>
              <w:t>развитие традиционных отраслей экономики района;</w:t>
            </w:r>
          </w:p>
          <w:p w:rsidR="00943BE5" w:rsidRPr="0087131A" w:rsidRDefault="00943BE5" w:rsidP="00943BE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>- реализация проектов по созданию новых производств;</w:t>
            </w:r>
          </w:p>
          <w:p w:rsidR="00943BE5" w:rsidRPr="0087131A" w:rsidRDefault="00943BE5" w:rsidP="00943BE5">
            <w:pPr>
              <w:ind w:firstLine="53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создание импортозамещающих производств;</w:t>
            </w:r>
          </w:p>
          <w:p w:rsidR="00943BE5" w:rsidRPr="0087131A" w:rsidRDefault="00943BE5" w:rsidP="00943BE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>- реализация проектов, направленных на замену оборудования, модернизацию действующих производств;</w:t>
            </w:r>
          </w:p>
          <w:p w:rsidR="00943BE5" w:rsidRPr="0087131A" w:rsidRDefault="00943BE5" w:rsidP="00943BE5">
            <w:pPr>
              <w:ind w:firstLine="708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создание условий для раскрытия потенциала туристско-рекреационного сектора экономики;</w:t>
            </w:r>
          </w:p>
          <w:p w:rsidR="00943BE5" w:rsidRPr="0087131A" w:rsidRDefault="00943BE5" w:rsidP="00943BE5">
            <w:pPr>
              <w:ind w:firstLine="708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развитие социального предпринимательства.</w:t>
            </w:r>
          </w:p>
          <w:p w:rsidR="00943BE5" w:rsidRPr="0087131A" w:rsidRDefault="00943BE5" w:rsidP="00943BE5">
            <w:pPr>
              <w:ind w:firstLine="53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По состоянию на 1 января 202</w:t>
            </w:r>
            <w:r w:rsidR="005D6FFC">
              <w:rPr>
                <w:sz w:val="24"/>
                <w:szCs w:val="24"/>
              </w:rPr>
              <w:t>4</w:t>
            </w:r>
            <w:r w:rsidRPr="0087131A">
              <w:rPr>
                <w:sz w:val="24"/>
                <w:szCs w:val="24"/>
              </w:rPr>
              <w:t xml:space="preserve"> года в реестре инвестиционных проектов хозяйствующих субъектов всех форм собственности зарегистрировано </w:t>
            </w:r>
            <w:r w:rsidR="007C207C">
              <w:rPr>
                <w:sz w:val="24"/>
                <w:szCs w:val="24"/>
              </w:rPr>
              <w:t>40</w:t>
            </w:r>
            <w:r w:rsidRPr="0087131A">
              <w:rPr>
                <w:sz w:val="24"/>
                <w:szCs w:val="24"/>
              </w:rPr>
              <w:t xml:space="preserve">  инвестиционных проект</w:t>
            </w:r>
            <w:r w:rsidR="002B67BF" w:rsidRPr="0087131A">
              <w:rPr>
                <w:sz w:val="24"/>
                <w:szCs w:val="24"/>
              </w:rPr>
              <w:t>ов</w:t>
            </w:r>
            <w:r w:rsidR="000D1C60" w:rsidRPr="0087131A">
              <w:rPr>
                <w:sz w:val="24"/>
                <w:szCs w:val="24"/>
              </w:rPr>
              <w:t>,</w:t>
            </w:r>
            <w:r w:rsidRPr="0087131A">
              <w:rPr>
                <w:sz w:val="24"/>
                <w:szCs w:val="24"/>
              </w:rPr>
              <w:t xml:space="preserve"> стоимостью </w:t>
            </w:r>
            <w:r w:rsidR="007C207C">
              <w:rPr>
                <w:sz w:val="24"/>
                <w:szCs w:val="24"/>
              </w:rPr>
              <w:t>362,</w:t>
            </w:r>
            <w:r w:rsidR="002B67BF" w:rsidRPr="0087131A">
              <w:rPr>
                <w:sz w:val="24"/>
                <w:szCs w:val="24"/>
              </w:rPr>
              <w:t>0</w:t>
            </w:r>
            <w:r w:rsidRPr="0087131A">
              <w:rPr>
                <w:sz w:val="24"/>
                <w:szCs w:val="24"/>
              </w:rPr>
              <w:t xml:space="preserve"> </w:t>
            </w:r>
            <w:proofErr w:type="gramStart"/>
            <w:r w:rsidRPr="0087131A">
              <w:rPr>
                <w:sz w:val="24"/>
                <w:szCs w:val="24"/>
              </w:rPr>
              <w:t>млн</w:t>
            </w:r>
            <w:proofErr w:type="gramEnd"/>
            <w:r w:rsidRPr="0087131A">
              <w:rPr>
                <w:sz w:val="24"/>
                <w:szCs w:val="24"/>
              </w:rPr>
              <w:t xml:space="preserve"> рублей.</w:t>
            </w:r>
          </w:p>
          <w:p w:rsidR="00943BE5" w:rsidRPr="0087131A" w:rsidRDefault="00943BE5" w:rsidP="00943BE5">
            <w:pPr>
              <w:pStyle w:val="ad"/>
              <w:spacing w:after="0" w:line="240" w:lineRule="atLeast"/>
              <w:ind w:left="0"/>
              <w:jc w:val="both"/>
            </w:pPr>
            <w:r w:rsidRPr="0087131A">
              <w:t xml:space="preserve">        </w:t>
            </w:r>
            <w:r w:rsidR="002B67BF" w:rsidRPr="0087131A">
              <w:t>В</w:t>
            </w:r>
            <w:r w:rsidRPr="0087131A">
              <w:t xml:space="preserve"> 202</w:t>
            </w:r>
            <w:r w:rsidR="007C207C">
              <w:t>3</w:t>
            </w:r>
            <w:r w:rsidRPr="0087131A">
              <w:t xml:space="preserve"> год</w:t>
            </w:r>
            <w:r w:rsidR="002B67BF" w:rsidRPr="0087131A">
              <w:t>у</w:t>
            </w:r>
            <w:r w:rsidRPr="0087131A">
              <w:t xml:space="preserve"> под строительство объектов инфраструктуры выделено </w:t>
            </w:r>
            <w:r w:rsidR="007C207C">
              <w:t>7</w:t>
            </w:r>
            <w:r w:rsidRPr="0087131A">
              <w:t xml:space="preserve"> земельных участк</w:t>
            </w:r>
            <w:r w:rsidR="007C207C">
              <w:t>ов</w:t>
            </w:r>
            <w:r w:rsidR="002B67BF" w:rsidRPr="0087131A">
              <w:t xml:space="preserve">,  общей площадью </w:t>
            </w:r>
            <w:r w:rsidR="007C207C">
              <w:t xml:space="preserve">5,72 </w:t>
            </w:r>
            <w:r w:rsidRPr="0087131A">
              <w:t xml:space="preserve">га.                    </w:t>
            </w:r>
          </w:p>
          <w:p w:rsidR="00943BE5" w:rsidRPr="0087131A" w:rsidRDefault="00943BE5" w:rsidP="00943BE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sz w:val="24"/>
                <w:szCs w:val="24"/>
              </w:rPr>
              <w:t xml:space="preserve">На территории района имеется </w:t>
            </w:r>
            <w:r w:rsidR="00AB2DFB" w:rsidRPr="0087131A">
              <w:rPr>
                <w:sz w:val="24"/>
                <w:szCs w:val="24"/>
              </w:rPr>
              <w:t>6</w:t>
            </w:r>
            <w:r w:rsidRPr="0087131A">
              <w:rPr>
                <w:sz w:val="24"/>
                <w:szCs w:val="24"/>
              </w:rPr>
              <w:t xml:space="preserve"> свободных инвестиционных площадок общей площадью 1</w:t>
            </w:r>
            <w:r w:rsidR="00AB2DFB" w:rsidRPr="0087131A">
              <w:rPr>
                <w:sz w:val="24"/>
                <w:szCs w:val="24"/>
              </w:rPr>
              <w:t>4</w:t>
            </w:r>
            <w:r w:rsidRPr="0087131A">
              <w:rPr>
                <w:sz w:val="24"/>
                <w:szCs w:val="24"/>
              </w:rPr>
              <w:t>0,3 га. По каждому земельному участку разработаны паспорта, которые размещены на официальном сайте администрации района. Договоренностей с потенциальными инвесторами о намерении возможного их использования нет.</w:t>
            </w:r>
          </w:p>
          <w:p w:rsidR="00943BE5" w:rsidRPr="0087131A" w:rsidRDefault="00943BE5" w:rsidP="00943B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1A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и координации работы по развитию инвестиционной и предпринимательской деятельности в районе:</w:t>
            </w:r>
          </w:p>
          <w:p w:rsidR="00943BE5" w:rsidRPr="0087131A" w:rsidRDefault="00943BE5" w:rsidP="00943BE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1A">
              <w:rPr>
                <w:rFonts w:ascii="Times New Roman" w:hAnsi="Times New Roman" w:cs="Times New Roman"/>
                <w:sz w:val="24"/>
                <w:szCs w:val="24"/>
              </w:rPr>
              <w:t>- функционирует межведомственный координационный совет при главе администрации района по защите интересов субъектов малого и среднего предпринимательства и улучшению инвестиционного климата, назначен общественный помощник Уполномоченного по защите прав предпринимателей Белгородской области в Красненском районе;</w:t>
            </w:r>
          </w:p>
          <w:p w:rsidR="00943BE5" w:rsidRPr="0087131A" w:rsidRDefault="00943BE5" w:rsidP="00943BE5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1A"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оказывается содействие в предоставлении земельных участков для реализации инвестиционных проектов реального сектора экономики;  </w:t>
            </w:r>
          </w:p>
          <w:p w:rsidR="00943BE5" w:rsidRPr="0087131A" w:rsidRDefault="00943BE5" w:rsidP="00943BE5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31A">
              <w:rPr>
                <w:rFonts w:ascii="Times New Roman" w:hAnsi="Times New Roman" w:cs="Times New Roman"/>
                <w:sz w:val="24"/>
                <w:szCs w:val="24"/>
              </w:rPr>
              <w:t>- утверждены Схема территориального планирования Красненского района и генеральный план муниципального района в целях рациональной пространственной организации обустройства территории;</w:t>
            </w:r>
          </w:p>
          <w:p w:rsidR="00943BE5" w:rsidRPr="0087131A" w:rsidRDefault="00943BE5" w:rsidP="00943BE5">
            <w:pPr>
              <w:ind w:firstLine="53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- действует система управления проектами, которая определяет условия и порядок применения принципов проектного управления, алгоритм взаимодействия бизнеса и власти, регламентирует персональную ответственность команды проекта. </w:t>
            </w:r>
          </w:p>
          <w:p w:rsidR="00943BE5" w:rsidRPr="0087131A" w:rsidRDefault="00943BE5" w:rsidP="00943BE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>Основными направлениями инвестиционной политики являются:</w:t>
            </w:r>
          </w:p>
          <w:p w:rsidR="00943BE5" w:rsidRPr="0087131A" w:rsidRDefault="00943BE5" w:rsidP="00943BE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 xml:space="preserve">- поддержание в актуальном состоянии специализированного интернет – ресурса муниципального образования об инвестиционной деятельности, </w:t>
            </w:r>
            <w:r w:rsidRPr="0087131A">
              <w:rPr>
                <w:rFonts w:eastAsia="Calibri"/>
                <w:sz w:val="24"/>
                <w:szCs w:val="24"/>
                <w:lang w:eastAsia="en-US"/>
              </w:rPr>
              <w:lastRenderedPageBreak/>
              <w:t>обеспечивающего канал прямой связи органов местного самоуправления с инвесторами;</w:t>
            </w:r>
          </w:p>
          <w:p w:rsidR="00943BE5" w:rsidRPr="0087131A" w:rsidRDefault="006665A9" w:rsidP="00943BE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>- совершенствование</w:t>
            </w:r>
            <w:r w:rsidR="00943BE5" w:rsidRPr="0087131A">
              <w:rPr>
                <w:rFonts w:eastAsia="Calibri"/>
                <w:sz w:val="24"/>
                <w:szCs w:val="24"/>
                <w:lang w:eastAsia="en-US"/>
              </w:rPr>
              <w:t xml:space="preserve"> системы информационной и консультационной поддержки,  популяризация предпринимательской деятельности;</w:t>
            </w:r>
          </w:p>
          <w:p w:rsidR="00943BE5" w:rsidRPr="0087131A" w:rsidRDefault="00E030B5" w:rsidP="00E030B5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="00943BE5" w:rsidRPr="0087131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8713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3BE5" w:rsidRPr="0087131A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="00943BE5" w:rsidRPr="0087131A">
              <w:rPr>
                <w:sz w:val="24"/>
                <w:szCs w:val="24"/>
              </w:rPr>
              <w:t>координационного совета при главе администрации района по защите интересов субъектов малого и среднего предпринимательства и улучшению инвестиционного климата</w:t>
            </w:r>
            <w:r w:rsidRPr="0087131A">
              <w:rPr>
                <w:rFonts w:eastAsia="Calibri"/>
                <w:sz w:val="24"/>
                <w:szCs w:val="24"/>
                <w:lang w:eastAsia="en-US"/>
              </w:rPr>
              <w:t xml:space="preserve">, в том числе рассмотрение и  </w:t>
            </w:r>
            <w:r w:rsidRPr="0087131A">
              <w:rPr>
                <w:sz w:val="24"/>
                <w:szCs w:val="24"/>
              </w:rPr>
              <w:t>выдача ходатайств  субъектам МСП о целесообразности реализации проекта для участия в конкурсе на право предоставления государственной поддержки (грантовой, льготного кредитования, субсидии на возмещение затрат, связанных с приобретением оборудования в целях создания производства);</w:t>
            </w:r>
            <w:proofErr w:type="gramEnd"/>
          </w:p>
          <w:p w:rsidR="00943BE5" w:rsidRPr="0087131A" w:rsidRDefault="00943BE5" w:rsidP="00943BE5">
            <w:pPr>
              <w:suppressAutoHyphens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sz w:val="24"/>
                <w:szCs w:val="24"/>
              </w:rPr>
              <w:t>- обеспечение благоприятного делового климата с              ОАО «Корпорация «Развитие» Белгородской области, Белгородским гарантийным фондом содействия кредитованию, Белгородским областным фондом поддержки малого и среднего предпринимательства с целью привлечения инвесторов и увеличения объемов инвестиций, в том числе с использованием государственно-частного партнерства;</w:t>
            </w:r>
            <w:r w:rsidRPr="008713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43BE5" w:rsidRPr="0087131A" w:rsidRDefault="00943BE5" w:rsidP="00943BE5">
            <w:pPr>
              <w:suppressAutoHyphens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sz w:val="24"/>
                <w:szCs w:val="24"/>
              </w:rPr>
              <w:t>- продолжение  применения приемов проектного управления, как одного из факторов благоприятного инвестиционного климата района по снижению инфраструктурных рисков для инвестора;</w:t>
            </w:r>
          </w:p>
          <w:p w:rsidR="00943BE5" w:rsidRPr="0087131A" w:rsidRDefault="00943BE5" w:rsidP="00943BE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>- 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проектов;</w:t>
            </w:r>
          </w:p>
          <w:p w:rsidR="006665A9" w:rsidRPr="0087131A" w:rsidRDefault="006665A9" w:rsidP="00943BE5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- предоставление имущественной поддержки в виде </w:t>
            </w:r>
            <w:r w:rsidRPr="0087131A">
              <w:rPr>
                <w:bCs/>
                <w:sz w:val="24"/>
                <w:szCs w:val="24"/>
              </w:rPr>
              <w:t>муниципальной преференции по предоставлению земельных участков, находящихся в муниципальной собственности Красненского района, без торгов с размером арендной платы 0,01% от кадастровой стоимости земельного участка в год на период строительства;</w:t>
            </w:r>
          </w:p>
          <w:p w:rsidR="00A80619" w:rsidRPr="0087131A" w:rsidRDefault="00A80619" w:rsidP="00A80619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применение системы сопровождения инвестиционных проектов по принципу «одного окна»;</w:t>
            </w:r>
          </w:p>
          <w:p w:rsidR="00C06F15" w:rsidRPr="0087131A" w:rsidRDefault="00943BE5" w:rsidP="00E030B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b/>
                <w:sz w:val="24"/>
                <w:szCs w:val="24"/>
                <w:lang w:eastAsia="en-US"/>
              </w:rPr>
              <w:t xml:space="preserve">- </w:t>
            </w:r>
            <w:r w:rsidRPr="0087131A">
              <w:rPr>
                <w:rFonts w:eastAsia="Calibri"/>
                <w:sz w:val="24"/>
                <w:szCs w:val="24"/>
                <w:lang w:eastAsia="en-US"/>
              </w:rPr>
              <w:t>проведение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  <w:r w:rsidR="00E030B5" w:rsidRPr="0087131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647B1" w:rsidRPr="00A24EE5" w:rsidTr="001C72A8">
        <w:trPr>
          <w:trHeight w:val="4980"/>
        </w:trPr>
        <w:tc>
          <w:tcPr>
            <w:tcW w:w="560" w:type="dxa"/>
            <w:shd w:val="clear" w:color="auto" w:fill="auto"/>
            <w:vAlign w:val="center"/>
          </w:tcPr>
          <w:p w:rsidR="00C647B1" w:rsidRPr="0087131A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Общие сведения о муниципальном образовании (кратко)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02661" w:rsidRPr="0087131A" w:rsidRDefault="00102661" w:rsidP="00DB227E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Красненский район расположен на юго-востоке Белгородской области, на южных склонах Средне-Русской возвышенности. </w:t>
            </w:r>
            <w:proofErr w:type="gramStart"/>
            <w:r w:rsidRPr="0087131A">
              <w:rPr>
                <w:sz w:val="24"/>
                <w:szCs w:val="24"/>
              </w:rPr>
              <w:t xml:space="preserve">Район граничит на севере со </w:t>
            </w:r>
            <w:proofErr w:type="spellStart"/>
            <w:r w:rsidRPr="0087131A">
              <w:rPr>
                <w:sz w:val="24"/>
                <w:szCs w:val="24"/>
              </w:rPr>
              <w:t>Старооскольским</w:t>
            </w:r>
            <w:proofErr w:type="spellEnd"/>
            <w:r w:rsidRPr="0087131A">
              <w:rPr>
                <w:sz w:val="24"/>
                <w:szCs w:val="24"/>
              </w:rPr>
              <w:t xml:space="preserve"> городским округом, на востоке - с Воронежской областью, на юго-востоке – с Алексеевским, на юго-западе – с Красногвардейским, на западе – с </w:t>
            </w:r>
            <w:proofErr w:type="spellStart"/>
            <w:r w:rsidRPr="0087131A">
              <w:rPr>
                <w:sz w:val="24"/>
                <w:szCs w:val="24"/>
              </w:rPr>
              <w:t>Чернянским</w:t>
            </w:r>
            <w:proofErr w:type="spellEnd"/>
            <w:r w:rsidRPr="0087131A">
              <w:rPr>
                <w:sz w:val="24"/>
                <w:szCs w:val="24"/>
              </w:rPr>
              <w:t xml:space="preserve"> и </w:t>
            </w:r>
            <w:proofErr w:type="spellStart"/>
            <w:r w:rsidRPr="0087131A">
              <w:rPr>
                <w:sz w:val="24"/>
                <w:szCs w:val="24"/>
              </w:rPr>
              <w:t>Новооскольским</w:t>
            </w:r>
            <w:proofErr w:type="spellEnd"/>
            <w:r w:rsidRPr="0087131A">
              <w:rPr>
                <w:sz w:val="24"/>
                <w:szCs w:val="24"/>
              </w:rPr>
              <w:t xml:space="preserve"> районами.</w:t>
            </w:r>
            <w:proofErr w:type="gramEnd"/>
            <w:r w:rsidRPr="0087131A">
              <w:rPr>
                <w:sz w:val="24"/>
                <w:szCs w:val="24"/>
              </w:rPr>
              <w:t xml:space="preserve"> </w:t>
            </w:r>
            <w:r w:rsidR="001B1D84" w:rsidRPr="0087131A">
              <w:rPr>
                <w:sz w:val="24"/>
                <w:szCs w:val="24"/>
              </w:rPr>
              <w:t xml:space="preserve">Территория района составляет           851,9 кв. км. </w:t>
            </w:r>
            <w:proofErr w:type="gramStart"/>
            <w:r w:rsidRPr="0087131A">
              <w:rPr>
                <w:sz w:val="24"/>
                <w:szCs w:val="24"/>
              </w:rPr>
              <w:t>Расстояние от районного центра</w:t>
            </w:r>
            <w:r w:rsidR="001B1D84" w:rsidRPr="0087131A">
              <w:rPr>
                <w:sz w:val="24"/>
                <w:szCs w:val="24"/>
              </w:rPr>
              <w:t xml:space="preserve"> </w:t>
            </w:r>
            <w:r w:rsidRPr="0087131A">
              <w:rPr>
                <w:sz w:val="24"/>
                <w:szCs w:val="24"/>
              </w:rPr>
              <w:t>с. Красное до г. Белгород - 180 км.</w:t>
            </w:r>
            <w:proofErr w:type="gramEnd"/>
          </w:p>
          <w:p w:rsidR="001B1D84" w:rsidRPr="0087131A" w:rsidRDefault="001B1D84" w:rsidP="001B1D84">
            <w:pPr>
              <w:ind w:firstLine="54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Рельеф</w:t>
            </w:r>
            <w:r w:rsidRPr="0087131A">
              <w:rPr>
                <w:b/>
                <w:sz w:val="24"/>
                <w:szCs w:val="24"/>
              </w:rPr>
              <w:t xml:space="preserve"> </w:t>
            </w:r>
            <w:r w:rsidRPr="0087131A">
              <w:rPr>
                <w:sz w:val="24"/>
                <w:szCs w:val="24"/>
              </w:rPr>
              <w:t xml:space="preserve">местности представляет холмистую равнину. Наибольшие  по высоте возвышенности – платообразные участки водоразделов. </w:t>
            </w:r>
          </w:p>
          <w:p w:rsidR="001B1D84" w:rsidRPr="0087131A" w:rsidRDefault="001B1D84" w:rsidP="001B1D84">
            <w:pPr>
              <w:ind w:firstLine="54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Климат умеренно-континентальный. Среднегодовая температура воздуха составляет +6,3 градусов. Продолжительность теплого периода 234 дня,  холодного –                 131 день. Среднегодовое количество осадков </w:t>
            </w:r>
            <w:smartTag w:uri="urn:schemas-microsoft-com:office:smarttags" w:element="metricconverter">
              <w:smartTagPr>
                <w:attr w:name="ProductID" w:val="475 мм"/>
              </w:smartTagPr>
              <w:r w:rsidRPr="0087131A">
                <w:rPr>
                  <w:sz w:val="24"/>
                  <w:szCs w:val="24"/>
                </w:rPr>
                <w:t>475 мм</w:t>
              </w:r>
            </w:smartTag>
            <w:r w:rsidRPr="0087131A">
              <w:rPr>
                <w:sz w:val="24"/>
                <w:szCs w:val="24"/>
              </w:rPr>
              <w:t xml:space="preserve">. </w:t>
            </w:r>
          </w:p>
          <w:p w:rsidR="001B1D84" w:rsidRPr="0087131A" w:rsidRDefault="001B1D84" w:rsidP="001B1D84">
            <w:pPr>
              <w:ind w:firstLine="54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Водные ресурсы района представлены реками, ручьями, родниками, болотами, прудами, подземными водами. Протяженность речной сети составляет 12  км. Самая большая река – </w:t>
            </w:r>
            <w:proofErr w:type="spellStart"/>
            <w:r w:rsidRPr="0087131A">
              <w:rPr>
                <w:sz w:val="24"/>
                <w:szCs w:val="24"/>
              </w:rPr>
              <w:t>Потудань</w:t>
            </w:r>
            <w:proofErr w:type="spellEnd"/>
            <w:r w:rsidRPr="0087131A">
              <w:rPr>
                <w:sz w:val="24"/>
                <w:szCs w:val="24"/>
              </w:rPr>
              <w:t xml:space="preserve">. </w:t>
            </w:r>
          </w:p>
          <w:p w:rsidR="001B1D84" w:rsidRPr="0087131A" w:rsidRDefault="001B1D84" w:rsidP="001B1D84">
            <w:pPr>
              <w:ind w:firstLine="54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Основными почвами являются черноземы: типичные – 65%, выщелоченные – 17%, карбонатные – 18% и серые лесные почвы. Механический состав почв в основном тяжелосуглинистый. </w:t>
            </w:r>
          </w:p>
          <w:p w:rsidR="001B1D84" w:rsidRPr="0087131A" w:rsidRDefault="001B1D84" w:rsidP="001B1D84">
            <w:pPr>
              <w:ind w:firstLine="54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Полезные ископаемые – кирпичные, гончарные, огнеупорные и тугоплавкие глины, гранитный камень. Имеются месторождения мергелей, мела и песка, которые используются в народном хозяйстве. </w:t>
            </w:r>
          </w:p>
          <w:p w:rsidR="00102661" w:rsidRPr="0087131A" w:rsidRDefault="00102661" w:rsidP="00DB227E">
            <w:pPr>
              <w:pStyle w:val="ae"/>
              <w:spacing w:after="0"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В соответствии с законом Белгородской области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в муниципальном образовании «Красненский район» образовано 10 сельских поселений.</w:t>
            </w:r>
          </w:p>
          <w:p w:rsidR="00102661" w:rsidRPr="0087131A" w:rsidRDefault="00102661" w:rsidP="00DB227E">
            <w:pPr>
              <w:suppressAutoHyphens/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Численность населения района – 1</w:t>
            </w:r>
            <w:r w:rsidR="006D6AD2">
              <w:rPr>
                <w:sz w:val="24"/>
                <w:szCs w:val="24"/>
              </w:rPr>
              <w:t xml:space="preserve">0965 </w:t>
            </w:r>
            <w:r w:rsidRPr="0087131A">
              <w:rPr>
                <w:sz w:val="24"/>
                <w:szCs w:val="24"/>
              </w:rPr>
              <w:t xml:space="preserve">человек. </w:t>
            </w:r>
          </w:p>
          <w:p w:rsidR="007E1D78" w:rsidRPr="0087131A" w:rsidRDefault="007E1D78" w:rsidP="00DB227E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43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Краткая историческая справка:</w:t>
            </w:r>
          </w:p>
          <w:p w:rsidR="004A6C66" w:rsidRPr="0087131A" w:rsidRDefault="004A6C66" w:rsidP="00DB227E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Впервые село Красное упоминается в документах 1659 года. Здесь жили служивые люди-однодворцы, охранявшие степные окраины. </w:t>
            </w:r>
          </w:p>
          <w:p w:rsidR="004A6C66" w:rsidRPr="0087131A" w:rsidRDefault="004A6C66" w:rsidP="00DB227E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В 1600 году выходцами из Старого и Нового Оскола при реке </w:t>
            </w:r>
            <w:proofErr w:type="spellStart"/>
            <w:r w:rsidRPr="0087131A">
              <w:rPr>
                <w:sz w:val="24"/>
                <w:szCs w:val="24"/>
              </w:rPr>
              <w:t>Ржавце</w:t>
            </w:r>
            <w:proofErr w:type="spellEnd"/>
            <w:r w:rsidRPr="0087131A">
              <w:rPr>
                <w:sz w:val="24"/>
                <w:szCs w:val="24"/>
              </w:rPr>
              <w:t xml:space="preserve"> были основаны села Старое и Новое </w:t>
            </w:r>
            <w:proofErr w:type="spellStart"/>
            <w:r w:rsidRPr="0087131A">
              <w:rPr>
                <w:sz w:val="24"/>
                <w:szCs w:val="24"/>
              </w:rPr>
              <w:t>Уколово</w:t>
            </w:r>
            <w:proofErr w:type="spellEnd"/>
            <w:r w:rsidRPr="0087131A">
              <w:rPr>
                <w:sz w:val="24"/>
                <w:szCs w:val="24"/>
              </w:rPr>
              <w:t xml:space="preserve"> (Царь-</w:t>
            </w:r>
            <w:proofErr w:type="spellStart"/>
            <w:r w:rsidRPr="0087131A">
              <w:rPr>
                <w:sz w:val="24"/>
                <w:szCs w:val="24"/>
              </w:rPr>
              <w:t>Уколово</w:t>
            </w:r>
            <w:proofErr w:type="spellEnd"/>
            <w:r w:rsidRPr="0087131A">
              <w:rPr>
                <w:sz w:val="24"/>
                <w:szCs w:val="24"/>
              </w:rPr>
              <w:t>).</w:t>
            </w:r>
          </w:p>
          <w:p w:rsidR="004A6C66" w:rsidRPr="0087131A" w:rsidRDefault="004A6C66" w:rsidP="00DB227E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Эти села впоследствии были отнесены к </w:t>
            </w:r>
            <w:proofErr w:type="spellStart"/>
            <w:r w:rsidRPr="0087131A">
              <w:rPr>
                <w:sz w:val="24"/>
                <w:szCs w:val="24"/>
              </w:rPr>
              <w:t>Коротоякскому</w:t>
            </w:r>
            <w:proofErr w:type="spellEnd"/>
            <w:r w:rsidRPr="0087131A">
              <w:rPr>
                <w:sz w:val="24"/>
                <w:szCs w:val="24"/>
              </w:rPr>
              <w:t xml:space="preserve"> уезду, который при первом делении России на губернии был приписан к Азовской губернии; а в 1719 году - включен в состав Воронежской провинции, Азовской губернии, которая в 1725 году была переименована в Воронежскую губернию.</w:t>
            </w:r>
          </w:p>
          <w:p w:rsidR="004A6C66" w:rsidRPr="0087131A" w:rsidRDefault="004A6C66" w:rsidP="00DB227E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В июне 1928 года Воронежская, Курская, Орловская и Тамбовская губернии были объединены в Центрально-Черноземную область, в которой из бывших уездов были образованы новые округа и районы. </w:t>
            </w:r>
            <w:proofErr w:type="gramStart"/>
            <w:r w:rsidRPr="0087131A">
              <w:rPr>
                <w:sz w:val="24"/>
                <w:szCs w:val="24"/>
              </w:rPr>
              <w:t xml:space="preserve">После раздела </w:t>
            </w:r>
            <w:r w:rsidRPr="0087131A">
              <w:rPr>
                <w:sz w:val="24"/>
                <w:szCs w:val="24"/>
              </w:rPr>
              <w:lastRenderedPageBreak/>
              <w:t xml:space="preserve">Центрально-Черноземной области на Курскую и Воронежскую области, постановлением ВЦИК и СНК РСФСР от 1 октября 1934 года за счет разукрупнения </w:t>
            </w:r>
            <w:proofErr w:type="spellStart"/>
            <w:r w:rsidRPr="0087131A">
              <w:rPr>
                <w:sz w:val="24"/>
                <w:szCs w:val="24"/>
              </w:rPr>
              <w:t>Репьевского</w:t>
            </w:r>
            <w:proofErr w:type="spellEnd"/>
            <w:r w:rsidRPr="0087131A">
              <w:rPr>
                <w:sz w:val="24"/>
                <w:szCs w:val="24"/>
              </w:rPr>
              <w:t xml:space="preserve">, Алексеевского, </w:t>
            </w:r>
            <w:proofErr w:type="spellStart"/>
            <w:r w:rsidRPr="0087131A">
              <w:rPr>
                <w:sz w:val="24"/>
                <w:szCs w:val="24"/>
              </w:rPr>
              <w:t>Острогожского</w:t>
            </w:r>
            <w:proofErr w:type="spellEnd"/>
            <w:r w:rsidRPr="0087131A">
              <w:rPr>
                <w:sz w:val="24"/>
                <w:szCs w:val="24"/>
              </w:rPr>
              <w:t xml:space="preserve"> и Буденовского районов Воронежской области был образован новый </w:t>
            </w:r>
            <w:proofErr w:type="spellStart"/>
            <w:r w:rsidRPr="0087131A">
              <w:rPr>
                <w:sz w:val="24"/>
                <w:szCs w:val="24"/>
              </w:rPr>
              <w:t>Уколовский</w:t>
            </w:r>
            <w:proofErr w:type="spellEnd"/>
            <w:r w:rsidRPr="0087131A">
              <w:rPr>
                <w:sz w:val="24"/>
                <w:szCs w:val="24"/>
              </w:rPr>
              <w:t xml:space="preserve"> район с центром в селе Новоуколово.</w:t>
            </w:r>
            <w:proofErr w:type="gramEnd"/>
            <w:r w:rsidRPr="0087131A">
              <w:rPr>
                <w:sz w:val="24"/>
                <w:szCs w:val="24"/>
              </w:rPr>
              <w:t xml:space="preserve"> В начале января 1935 года администрация </w:t>
            </w:r>
            <w:proofErr w:type="spellStart"/>
            <w:r w:rsidRPr="0087131A">
              <w:rPr>
                <w:sz w:val="24"/>
                <w:szCs w:val="24"/>
              </w:rPr>
              <w:t>Уколовского</w:t>
            </w:r>
            <w:proofErr w:type="spellEnd"/>
            <w:r w:rsidRPr="0087131A">
              <w:rPr>
                <w:sz w:val="24"/>
                <w:szCs w:val="24"/>
              </w:rPr>
              <w:t xml:space="preserve"> района была перемещена в село Красное.</w:t>
            </w:r>
          </w:p>
          <w:p w:rsidR="004A6C66" w:rsidRPr="0087131A" w:rsidRDefault="004A6C66" w:rsidP="00DB227E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При создании 6 января 1954 года Белгородской области в её состав из Воронежской области был передан </w:t>
            </w:r>
            <w:proofErr w:type="spellStart"/>
            <w:r w:rsidRPr="0087131A">
              <w:rPr>
                <w:sz w:val="24"/>
                <w:szCs w:val="24"/>
              </w:rPr>
              <w:t>Уколовский</w:t>
            </w:r>
            <w:proofErr w:type="spellEnd"/>
            <w:r w:rsidRPr="0087131A">
              <w:rPr>
                <w:sz w:val="24"/>
                <w:szCs w:val="24"/>
              </w:rPr>
              <w:t xml:space="preserve"> район. Указом Президиума Верховного Совета РСФСР от</w:t>
            </w:r>
            <w:r w:rsidR="008C5B06" w:rsidRPr="0087131A">
              <w:rPr>
                <w:sz w:val="24"/>
                <w:szCs w:val="24"/>
              </w:rPr>
              <w:t xml:space="preserve"> </w:t>
            </w:r>
            <w:r w:rsidRPr="0087131A">
              <w:rPr>
                <w:sz w:val="24"/>
                <w:szCs w:val="24"/>
              </w:rPr>
              <w:t xml:space="preserve">8 января 1958 года </w:t>
            </w:r>
            <w:proofErr w:type="spellStart"/>
            <w:r w:rsidRPr="0087131A">
              <w:rPr>
                <w:sz w:val="24"/>
                <w:szCs w:val="24"/>
              </w:rPr>
              <w:t>Уколовский</w:t>
            </w:r>
            <w:proofErr w:type="spellEnd"/>
            <w:r w:rsidRPr="0087131A">
              <w:rPr>
                <w:sz w:val="24"/>
                <w:szCs w:val="24"/>
              </w:rPr>
              <w:t xml:space="preserve"> район был переименован в Красненский. В декабре 1962 года Красненский район был упразднен, его территория вошла в состав Алексеевского района Белгородской области.</w:t>
            </w:r>
          </w:p>
          <w:p w:rsidR="007E1D78" w:rsidRPr="0087131A" w:rsidRDefault="004A6C66" w:rsidP="00DB227E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25 февраля 1991 года Указом Верховного Совета РСФСР "Об образовании Красненского района в Белгородской области" был восстановлен Красненский район.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 xml:space="preserve">Краткая информация о социально-экономическом развитии муниципального образования </w:t>
            </w:r>
          </w:p>
          <w:p w:rsidR="00C647B1" w:rsidRPr="00A24EE5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(форма представления – таблица, данные за 2019 и 2020 годы)</w:t>
            </w:r>
          </w:p>
        </w:tc>
        <w:tc>
          <w:tcPr>
            <w:tcW w:w="6521" w:type="dxa"/>
            <w:shd w:val="clear" w:color="auto" w:fill="auto"/>
            <w:vAlign w:val="center"/>
          </w:tcPr>
          <w:tbl>
            <w:tblPr>
              <w:tblStyle w:val="a3"/>
              <w:tblW w:w="6424" w:type="dxa"/>
              <w:tblLook w:val="04A0" w:firstRow="1" w:lastRow="0" w:firstColumn="1" w:lastColumn="0" w:noHBand="0" w:noVBand="1"/>
            </w:tblPr>
            <w:tblGrid>
              <w:gridCol w:w="561"/>
              <w:gridCol w:w="2353"/>
              <w:gridCol w:w="1123"/>
              <w:gridCol w:w="1123"/>
              <w:gridCol w:w="1264"/>
            </w:tblGrid>
            <w:tr w:rsidR="000B5CF1" w:rsidRPr="00860528" w:rsidTr="000B5CF1">
              <w:trPr>
                <w:trHeight w:val="441"/>
              </w:trPr>
              <w:tc>
                <w:tcPr>
                  <w:tcW w:w="561" w:type="dxa"/>
                </w:tcPr>
                <w:p w:rsidR="000B5CF1" w:rsidRPr="00EE5EB2" w:rsidRDefault="000B5CF1" w:rsidP="0057226C">
                  <w:pPr>
                    <w:jc w:val="center"/>
                  </w:pPr>
                  <w:r w:rsidRPr="00EE5EB2">
                    <w:t xml:space="preserve">№ </w:t>
                  </w:r>
                  <w:proofErr w:type="gramStart"/>
                  <w:r w:rsidRPr="00EE5EB2">
                    <w:t>п</w:t>
                  </w:r>
                  <w:proofErr w:type="gramEnd"/>
                  <w:r w:rsidRPr="00EE5EB2">
                    <w:t>/п</w:t>
                  </w:r>
                </w:p>
              </w:tc>
              <w:tc>
                <w:tcPr>
                  <w:tcW w:w="2353" w:type="dxa"/>
                </w:tcPr>
                <w:p w:rsidR="000B5CF1" w:rsidRPr="00EE5EB2" w:rsidRDefault="000B5CF1" w:rsidP="0057226C">
                  <w:pPr>
                    <w:jc w:val="center"/>
                  </w:pPr>
                  <w:r w:rsidRPr="00EE5EB2">
                    <w:t xml:space="preserve">Наименование </w:t>
                  </w:r>
                </w:p>
                <w:p w:rsidR="000B5CF1" w:rsidRPr="00EE5EB2" w:rsidRDefault="000B5CF1" w:rsidP="0057226C">
                  <w:pPr>
                    <w:jc w:val="center"/>
                  </w:pPr>
                  <w:r w:rsidRPr="00EE5EB2">
                    <w:t>показателей</w:t>
                  </w:r>
                </w:p>
              </w:tc>
              <w:tc>
                <w:tcPr>
                  <w:tcW w:w="1123" w:type="dxa"/>
                </w:tcPr>
                <w:p w:rsidR="000B5CF1" w:rsidRPr="00EE5EB2" w:rsidRDefault="000B5CF1" w:rsidP="005871B0">
                  <w:pPr>
                    <w:jc w:val="center"/>
                  </w:pPr>
                  <w:r w:rsidRPr="00EE5EB2">
                    <w:t xml:space="preserve"> 202</w:t>
                  </w:r>
                  <w:r w:rsidR="006D6AD2">
                    <w:t>2</w:t>
                  </w:r>
                  <w:r w:rsidRPr="00EE5EB2">
                    <w:t xml:space="preserve"> </w:t>
                  </w:r>
                </w:p>
                <w:p w:rsidR="000B5CF1" w:rsidRPr="00EE5EB2" w:rsidRDefault="000B5CF1" w:rsidP="005871B0">
                  <w:pPr>
                    <w:jc w:val="center"/>
                  </w:pPr>
                  <w:r w:rsidRPr="00EE5EB2">
                    <w:t>год</w:t>
                  </w:r>
                </w:p>
              </w:tc>
              <w:tc>
                <w:tcPr>
                  <w:tcW w:w="1123" w:type="dxa"/>
                </w:tcPr>
                <w:p w:rsidR="000B5CF1" w:rsidRPr="00EE5EB2" w:rsidRDefault="000B5CF1" w:rsidP="0057226C">
                  <w:pPr>
                    <w:jc w:val="center"/>
                  </w:pPr>
                  <w:r w:rsidRPr="00EE5EB2">
                    <w:t>202</w:t>
                  </w:r>
                  <w:r w:rsidR="006D6AD2">
                    <w:t>3</w:t>
                  </w:r>
                  <w:r w:rsidRPr="00EE5EB2">
                    <w:t xml:space="preserve"> </w:t>
                  </w:r>
                </w:p>
                <w:p w:rsidR="000B5CF1" w:rsidRPr="00EE5EB2" w:rsidRDefault="000B5CF1" w:rsidP="0057226C">
                  <w:pPr>
                    <w:jc w:val="center"/>
                  </w:pPr>
                  <w:r w:rsidRPr="00EE5EB2">
                    <w:t>год</w:t>
                  </w:r>
                </w:p>
              </w:tc>
              <w:tc>
                <w:tcPr>
                  <w:tcW w:w="1264" w:type="dxa"/>
                </w:tcPr>
                <w:p w:rsidR="000B5CF1" w:rsidRPr="00EE5EB2" w:rsidRDefault="000B5CF1" w:rsidP="006D6AD2">
                  <w:pPr>
                    <w:jc w:val="center"/>
                  </w:pPr>
                  <w:r w:rsidRPr="00EE5EB2">
                    <w:t>202</w:t>
                  </w:r>
                  <w:r w:rsidR="006D6AD2">
                    <w:t>3</w:t>
                  </w:r>
                  <w:r w:rsidRPr="00EE5EB2">
                    <w:t xml:space="preserve"> г. в % к 202</w:t>
                  </w:r>
                  <w:r w:rsidR="006D6AD2">
                    <w:t>2</w:t>
                  </w:r>
                  <w:r w:rsidRPr="00EE5EB2">
                    <w:t xml:space="preserve"> г.</w:t>
                  </w:r>
                </w:p>
              </w:tc>
            </w:tr>
            <w:tr w:rsidR="006D6AD2" w:rsidRPr="00860528" w:rsidTr="000B5CF1">
              <w:trPr>
                <w:trHeight w:val="1311"/>
              </w:trPr>
              <w:tc>
                <w:tcPr>
                  <w:tcW w:w="561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1</w:t>
                  </w:r>
                  <w:r w:rsidRPr="00EE5EB2">
                    <w:t>.</w:t>
                  </w:r>
                </w:p>
              </w:tc>
              <w:tc>
                <w:tcPr>
                  <w:tcW w:w="2353" w:type="dxa"/>
                </w:tcPr>
                <w:p w:rsidR="006D6AD2" w:rsidRPr="00EE5EB2" w:rsidRDefault="006D6AD2" w:rsidP="0057226C">
                  <w:r w:rsidRPr="00EE5EB2">
                    <w:t>Объем отгруженных товаров собственного производства, выполненных работ и услуг собственными силами, всего, млн руб.</w:t>
                  </w:r>
                </w:p>
              </w:tc>
              <w:tc>
                <w:tcPr>
                  <w:tcW w:w="1123" w:type="dxa"/>
                </w:tcPr>
                <w:p w:rsidR="006D6AD2" w:rsidRPr="00EE5EB2" w:rsidRDefault="003F6EFD" w:rsidP="006D6AD2">
                  <w:pPr>
                    <w:jc w:val="center"/>
                  </w:pPr>
                  <w:r>
                    <w:t>2477</w:t>
                  </w:r>
                </w:p>
              </w:tc>
              <w:tc>
                <w:tcPr>
                  <w:tcW w:w="1123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3120,1</w:t>
                  </w:r>
                </w:p>
              </w:tc>
              <w:tc>
                <w:tcPr>
                  <w:tcW w:w="1264" w:type="dxa"/>
                </w:tcPr>
                <w:p w:rsidR="006D6AD2" w:rsidRPr="00EE5EB2" w:rsidRDefault="003F6EFD" w:rsidP="0057226C">
                  <w:pPr>
                    <w:jc w:val="center"/>
                  </w:pPr>
                  <w:r>
                    <w:t>126</w:t>
                  </w:r>
                </w:p>
              </w:tc>
            </w:tr>
            <w:tr w:rsidR="006D6AD2" w:rsidRPr="00860528" w:rsidTr="000B5CF1">
              <w:trPr>
                <w:trHeight w:val="656"/>
              </w:trPr>
              <w:tc>
                <w:tcPr>
                  <w:tcW w:w="561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2</w:t>
                  </w:r>
                  <w:r w:rsidRPr="00EE5EB2">
                    <w:t>.</w:t>
                  </w:r>
                </w:p>
              </w:tc>
              <w:tc>
                <w:tcPr>
                  <w:tcW w:w="2353" w:type="dxa"/>
                </w:tcPr>
                <w:p w:rsidR="006D6AD2" w:rsidRPr="00EE5EB2" w:rsidRDefault="006D6AD2" w:rsidP="0057226C">
                  <w:r w:rsidRPr="00EE5EB2">
                    <w:t xml:space="preserve">Выпуск продукции сельского хозяйства, </w:t>
                  </w:r>
                  <w:proofErr w:type="gramStart"/>
                  <w:r w:rsidRPr="00EE5EB2">
                    <w:t>млн</w:t>
                  </w:r>
                  <w:proofErr w:type="gramEnd"/>
                  <w:r w:rsidRPr="00EE5EB2">
                    <w:t xml:space="preserve"> руб.</w:t>
                  </w:r>
                </w:p>
              </w:tc>
              <w:tc>
                <w:tcPr>
                  <w:tcW w:w="1123" w:type="dxa"/>
                </w:tcPr>
                <w:p w:rsidR="006D6AD2" w:rsidRPr="00EE5EB2" w:rsidRDefault="006D6AD2" w:rsidP="006D6AD2">
                  <w:pPr>
                    <w:jc w:val="center"/>
                  </w:pPr>
                  <w:r w:rsidRPr="00EE5EB2">
                    <w:t>606</w:t>
                  </w:r>
                  <w:r>
                    <w:t>4,6</w:t>
                  </w:r>
                </w:p>
              </w:tc>
              <w:tc>
                <w:tcPr>
                  <w:tcW w:w="1123" w:type="dxa"/>
                </w:tcPr>
                <w:p w:rsidR="006D6AD2" w:rsidRPr="00EE5EB2" w:rsidRDefault="00FA04A4" w:rsidP="0057226C">
                  <w:pPr>
                    <w:jc w:val="center"/>
                  </w:pPr>
                  <w:r>
                    <w:t>5862,1</w:t>
                  </w:r>
                </w:p>
              </w:tc>
              <w:tc>
                <w:tcPr>
                  <w:tcW w:w="1264" w:type="dxa"/>
                </w:tcPr>
                <w:p w:rsidR="006D6AD2" w:rsidRPr="00EE5EB2" w:rsidRDefault="00FA04A4" w:rsidP="00B81955">
                  <w:pPr>
                    <w:jc w:val="center"/>
                  </w:pPr>
                  <w:r>
                    <w:t>96,7</w:t>
                  </w:r>
                </w:p>
              </w:tc>
            </w:tr>
            <w:tr w:rsidR="006D6AD2" w:rsidRPr="00860528" w:rsidTr="000B5CF1">
              <w:trPr>
                <w:trHeight w:val="656"/>
              </w:trPr>
              <w:tc>
                <w:tcPr>
                  <w:tcW w:w="561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3</w:t>
                  </w:r>
                  <w:r w:rsidRPr="00EE5EB2">
                    <w:t>.</w:t>
                  </w:r>
                </w:p>
              </w:tc>
              <w:tc>
                <w:tcPr>
                  <w:tcW w:w="2353" w:type="dxa"/>
                </w:tcPr>
                <w:p w:rsidR="006D6AD2" w:rsidRPr="00EE5EB2" w:rsidRDefault="006D6AD2" w:rsidP="0057226C">
                  <w:r w:rsidRPr="00EE5EB2">
                    <w:t xml:space="preserve">Объем инвестиций в основной капитал, </w:t>
                  </w:r>
                  <w:proofErr w:type="gramStart"/>
                  <w:r w:rsidRPr="00EE5EB2">
                    <w:t>млн</w:t>
                  </w:r>
                  <w:proofErr w:type="gramEnd"/>
                  <w:r w:rsidRPr="00EE5EB2">
                    <w:t xml:space="preserve"> руб.</w:t>
                  </w:r>
                </w:p>
              </w:tc>
              <w:tc>
                <w:tcPr>
                  <w:tcW w:w="1123" w:type="dxa"/>
                </w:tcPr>
                <w:p w:rsidR="006D6AD2" w:rsidRPr="00EE5EB2" w:rsidRDefault="006D6AD2" w:rsidP="006D6AD2">
                  <w:pPr>
                    <w:jc w:val="center"/>
                  </w:pPr>
                  <w:r>
                    <w:t>345,5</w:t>
                  </w:r>
                </w:p>
              </w:tc>
              <w:tc>
                <w:tcPr>
                  <w:tcW w:w="1123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387,4</w:t>
                  </w:r>
                </w:p>
              </w:tc>
              <w:tc>
                <w:tcPr>
                  <w:tcW w:w="1264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112,1</w:t>
                  </w:r>
                </w:p>
              </w:tc>
            </w:tr>
            <w:tr w:rsidR="006D6AD2" w:rsidRPr="00860528" w:rsidTr="000B5CF1">
              <w:trPr>
                <w:trHeight w:val="1097"/>
              </w:trPr>
              <w:tc>
                <w:tcPr>
                  <w:tcW w:w="561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4</w:t>
                  </w:r>
                  <w:r w:rsidRPr="00EE5EB2">
                    <w:t>.</w:t>
                  </w:r>
                </w:p>
              </w:tc>
              <w:tc>
                <w:tcPr>
                  <w:tcW w:w="2353" w:type="dxa"/>
                </w:tcPr>
                <w:p w:rsidR="006D6AD2" w:rsidRPr="00EE5EB2" w:rsidRDefault="006D6AD2" w:rsidP="0057226C">
                  <w:r w:rsidRPr="00EE5EB2">
                    <w:t>Объем выполненн</w:t>
                  </w:r>
                  <w:r w:rsidRPr="00EE5EB2">
                    <w:cr/>
                    <w:t>х работ по виду экономической деятельности «Строительство»</w:t>
                  </w:r>
                </w:p>
              </w:tc>
              <w:tc>
                <w:tcPr>
                  <w:tcW w:w="1123" w:type="dxa"/>
                </w:tcPr>
                <w:p w:rsidR="006D6AD2" w:rsidRPr="00EE5EB2" w:rsidRDefault="00E54A1B" w:rsidP="006D6AD2">
                  <w:pPr>
                    <w:jc w:val="center"/>
                  </w:pPr>
                  <w:r>
                    <w:t>389</w:t>
                  </w:r>
                </w:p>
              </w:tc>
              <w:tc>
                <w:tcPr>
                  <w:tcW w:w="1123" w:type="dxa"/>
                </w:tcPr>
                <w:p w:rsidR="006D6AD2" w:rsidRPr="00EE5EB2" w:rsidRDefault="00E54A1B" w:rsidP="0057226C">
                  <w:pPr>
                    <w:jc w:val="center"/>
                  </w:pPr>
                  <w:r>
                    <w:t>329</w:t>
                  </w:r>
                </w:p>
              </w:tc>
              <w:tc>
                <w:tcPr>
                  <w:tcW w:w="1264" w:type="dxa"/>
                </w:tcPr>
                <w:p w:rsidR="006D6AD2" w:rsidRPr="00EE5EB2" w:rsidRDefault="00E54A1B" w:rsidP="0057226C">
                  <w:pPr>
                    <w:jc w:val="center"/>
                  </w:pPr>
                  <w:r>
                    <w:t>84,6</w:t>
                  </w:r>
                </w:p>
              </w:tc>
            </w:tr>
            <w:tr w:rsidR="006D6AD2" w:rsidRPr="00860528" w:rsidTr="000B5CF1">
              <w:trPr>
                <w:trHeight w:val="429"/>
              </w:trPr>
              <w:tc>
                <w:tcPr>
                  <w:tcW w:w="561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5</w:t>
                  </w:r>
                  <w:r w:rsidRPr="00EE5EB2">
                    <w:t>.</w:t>
                  </w:r>
                </w:p>
              </w:tc>
              <w:tc>
                <w:tcPr>
                  <w:tcW w:w="2353" w:type="dxa"/>
                </w:tcPr>
                <w:p w:rsidR="006D6AD2" w:rsidRPr="00EE5EB2" w:rsidRDefault="006D6AD2" w:rsidP="0057226C">
                  <w:r w:rsidRPr="00EE5EB2">
                    <w:t>Ввод в действие жилых домов, тыс. м</w:t>
                  </w:r>
                  <w:proofErr w:type="gramStart"/>
                  <w:r w:rsidRPr="00EE5EB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123" w:type="dxa"/>
                </w:tcPr>
                <w:p w:rsidR="006D6AD2" w:rsidRPr="00EE5EB2" w:rsidRDefault="006D6AD2" w:rsidP="006D6AD2">
                  <w:pPr>
                    <w:jc w:val="center"/>
                  </w:pPr>
                  <w:r w:rsidRPr="00EE5EB2">
                    <w:t>2,2</w:t>
                  </w:r>
                </w:p>
              </w:tc>
              <w:tc>
                <w:tcPr>
                  <w:tcW w:w="1123" w:type="dxa"/>
                </w:tcPr>
                <w:p w:rsidR="006D6AD2" w:rsidRPr="00EE5EB2" w:rsidRDefault="00AE102D" w:rsidP="0057226C">
                  <w:pPr>
                    <w:jc w:val="center"/>
                  </w:pPr>
                  <w:r>
                    <w:t>1,3</w:t>
                  </w:r>
                </w:p>
              </w:tc>
              <w:tc>
                <w:tcPr>
                  <w:tcW w:w="1264" w:type="dxa"/>
                </w:tcPr>
                <w:p w:rsidR="006D6AD2" w:rsidRPr="00EE5EB2" w:rsidRDefault="00AE102D" w:rsidP="00AE102D">
                  <w:pPr>
                    <w:jc w:val="center"/>
                  </w:pPr>
                  <w:r>
                    <w:t>59,1</w:t>
                  </w:r>
                </w:p>
              </w:tc>
            </w:tr>
            <w:tr w:rsidR="006D6AD2" w:rsidRPr="00860528" w:rsidTr="000B5CF1">
              <w:trPr>
                <w:trHeight w:val="656"/>
              </w:trPr>
              <w:tc>
                <w:tcPr>
                  <w:tcW w:w="561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6.</w:t>
                  </w:r>
                </w:p>
              </w:tc>
              <w:tc>
                <w:tcPr>
                  <w:tcW w:w="2353" w:type="dxa"/>
                  <w:vAlign w:val="center"/>
                </w:tcPr>
                <w:p w:rsidR="006D6AD2" w:rsidRPr="00EE5EB2" w:rsidRDefault="006D6AD2" w:rsidP="0057226C">
                  <w:r w:rsidRPr="00EE5EB2">
                    <w:t>Среднесписочная численность работников, чел.</w:t>
                  </w:r>
                </w:p>
              </w:tc>
              <w:tc>
                <w:tcPr>
                  <w:tcW w:w="1123" w:type="dxa"/>
                </w:tcPr>
                <w:p w:rsidR="006D6AD2" w:rsidRPr="00EE5EB2" w:rsidRDefault="006D6AD2" w:rsidP="006D6AD2">
                  <w:pPr>
                    <w:jc w:val="center"/>
                  </w:pPr>
                  <w:r w:rsidRPr="00EE5EB2">
                    <w:t>2063</w:t>
                  </w:r>
                </w:p>
              </w:tc>
              <w:tc>
                <w:tcPr>
                  <w:tcW w:w="1123" w:type="dxa"/>
                </w:tcPr>
                <w:p w:rsidR="006D6AD2" w:rsidRPr="00EE5EB2" w:rsidRDefault="00AE102D" w:rsidP="0057226C">
                  <w:pPr>
                    <w:jc w:val="center"/>
                  </w:pPr>
                  <w:r>
                    <w:t>2096</w:t>
                  </w:r>
                </w:p>
              </w:tc>
              <w:tc>
                <w:tcPr>
                  <w:tcW w:w="1264" w:type="dxa"/>
                </w:tcPr>
                <w:p w:rsidR="006D6AD2" w:rsidRPr="00EE5EB2" w:rsidRDefault="00AE102D" w:rsidP="00AE102D">
                  <w:pPr>
                    <w:jc w:val="center"/>
                  </w:pPr>
                  <w:r>
                    <w:t>101,6</w:t>
                  </w:r>
                </w:p>
              </w:tc>
            </w:tr>
            <w:tr w:rsidR="006D6AD2" w:rsidRPr="00860528" w:rsidTr="000B5CF1">
              <w:trPr>
                <w:trHeight w:val="656"/>
              </w:trPr>
              <w:tc>
                <w:tcPr>
                  <w:tcW w:w="561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7</w:t>
                  </w:r>
                  <w:r w:rsidRPr="00EE5EB2">
                    <w:t>.</w:t>
                  </w:r>
                </w:p>
              </w:tc>
              <w:tc>
                <w:tcPr>
                  <w:tcW w:w="2353" w:type="dxa"/>
                  <w:vAlign w:val="center"/>
                </w:tcPr>
                <w:p w:rsidR="006D6AD2" w:rsidRPr="00EE5EB2" w:rsidRDefault="006D6AD2" w:rsidP="0057226C">
                  <w:r w:rsidRPr="00EE5EB2">
                    <w:t>Среднемесячная начисленная заработная плата, руб.</w:t>
                  </w:r>
                </w:p>
              </w:tc>
              <w:tc>
                <w:tcPr>
                  <w:tcW w:w="1123" w:type="dxa"/>
                </w:tcPr>
                <w:p w:rsidR="006D6AD2" w:rsidRPr="00EE5EB2" w:rsidRDefault="00167FD1" w:rsidP="006D6AD2">
                  <w:pPr>
                    <w:jc w:val="center"/>
                  </w:pPr>
                  <w:r>
                    <w:t>41001,5</w:t>
                  </w:r>
                </w:p>
              </w:tc>
              <w:tc>
                <w:tcPr>
                  <w:tcW w:w="1123" w:type="dxa"/>
                </w:tcPr>
                <w:p w:rsidR="006D6AD2" w:rsidRPr="00EE5EB2" w:rsidRDefault="00167FD1" w:rsidP="0057226C">
                  <w:pPr>
                    <w:jc w:val="center"/>
                  </w:pPr>
                  <w:r>
                    <w:t>45810,2</w:t>
                  </w:r>
                </w:p>
              </w:tc>
              <w:tc>
                <w:tcPr>
                  <w:tcW w:w="1264" w:type="dxa"/>
                </w:tcPr>
                <w:p w:rsidR="006D6AD2" w:rsidRPr="00EE5EB2" w:rsidRDefault="00167FD1" w:rsidP="0057226C">
                  <w:pPr>
                    <w:jc w:val="center"/>
                  </w:pPr>
                  <w:r>
                    <w:t>111,7</w:t>
                  </w:r>
                </w:p>
              </w:tc>
            </w:tr>
            <w:tr w:rsidR="006D6AD2" w:rsidRPr="00860528" w:rsidTr="000B5CF1">
              <w:trPr>
                <w:trHeight w:val="255"/>
              </w:trPr>
              <w:tc>
                <w:tcPr>
                  <w:tcW w:w="561" w:type="dxa"/>
                </w:tcPr>
                <w:p w:rsidR="006D6AD2" w:rsidRPr="00EE5EB2" w:rsidRDefault="006D6AD2" w:rsidP="0057226C">
                  <w:pPr>
                    <w:jc w:val="center"/>
                  </w:pPr>
                  <w:r>
                    <w:t>8</w:t>
                  </w:r>
                  <w:r w:rsidRPr="00EE5EB2">
                    <w:t>.</w:t>
                  </w:r>
                </w:p>
              </w:tc>
              <w:tc>
                <w:tcPr>
                  <w:tcW w:w="2353" w:type="dxa"/>
                </w:tcPr>
                <w:p w:rsidR="006D6AD2" w:rsidRPr="00EE5EB2" w:rsidRDefault="006D6AD2" w:rsidP="0057226C">
                  <w:r w:rsidRPr="00EE5EB2">
                    <w:t xml:space="preserve">Оборот розничной торговли, </w:t>
                  </w:r>
                  <w:proofErr w:type="gramStart"/>
                  <w:r w:rsidRPr="00EE5EB2">
                    <w:t>млн</w:t>
                  </w:r>
                  <w:proofErr w:type="gramEnd"/>
                  <w:r w:rsidRPr="00EE5EB2">
                    <w:t xml:space="preserve"> руб.</w:t>
                  </w:r>
                </w:p>
              </w:tc>
              <w:tc>
                <w:tcPr>
                  <w:tcW w:w="1123" w:type="dxa"/>
                </w:tcPr>
                <w:p w:rsidR="006D6AD2" w:rsidRPr="00EE5EB2" w:rsidRDefault="00E54A1B" w:rsidP="006D6AD2">
                  <w:pPr>
                    <w:jc w:val="center"/>
                  </w:pPr>
                  <w:r>
                    <w:t>440</w:t>
                  </w:r>
                </w:p>
              </w:tc>
              <w:tc>
                <w:tcPr>
                  <w:tcW w:w="1123" w:type="dxa"/>
                </w:tcPr>
                <w:p w:rsidR="006D6AD2" w:rsidRPr="00EE5EB2" w:rsidRDefault="00E54A1B" w:rsidP="0057226C">
                  <w:pPr>
                    <w:jc w:val="center"/>
                  </w:pPr>
                  <w:r>
                    <w:t>460</w:t>
                  </w:r>
                </w:p>
              </w:tc>
              <w:tc>
                <w:tcPr>
                  <w:tcW w:w="1264" w:type="dxa"/>
                </w:tcPr>
                <w:p w:rsidR="006D6AD2" w:rsidRPr="00EE5EB2" w:rsidRDefault="00E54A1B" w:rsidP="0057226C">
                  <w:pPr>
                    <w:jc w:val="center"/>
                  </w:pPr>
                  <w:r>
                    <w:t>104,5</w:t>
                  </w:r>
                </w:p>
              </w:tc>
            </w:tr>
          </w:tbl>
          <w:p w:rsidR="00C647B1" w:rsidRPr="00A24EE5" w:rsidRDefault="00C647B1" w:rsidP="00DB227E">
            <w:pPr>
              <w:pStyle w:val="Default"/>
              <w:spacing w:line="240" w:lineRule="atLeast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4.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DB227E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47B1" w:rsidRPr="0087131A" w:rsidRDefault="00952C30" w:rsidP="00DB227E">
            <w:pPr>
              <w:pStyle w:val="Default"/>
              <w:spacing w:line="240" w:lineRule="atLeast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 xml:space="preserve">Протяженность автомобильных дорог Красненского района – 411,6 км, в том числе областной собственности – 188,7 км, улично-дорожной сети – 222,9 км. Автомобильные дороги с твердым покрытием составляют 100% от общей протяженности дорожной сети. </w:t>
            </w:r>
          </w:p>
          <w:p w:rsidR="00952C30" w:rsidRPr="0087131A" w:rsidRDefault="00952C30" w:rsidP="00DB227E">
            <w:pPr>
              <w:pStyle w:val="Default"/>
              <w:spacing w:line="240" w:lineRule="atLeast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Все населенные пункты района соединены сетью дорог общего пользования.</w:t>
            </w:r>
          </w:p>
          <w:p w:rsidR="006204F4" w:rsidRPr="0087131A" w:rsidRDefault="00952C30" w:rsidP="00305FBC">
            <w:pPr>
              <w:pStyle w:val="Default"/>
              <w:spacing w:line="240" w:lineRule="atLeast"/>
              <w:ind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 xml:space="preserve">Транспортное обслуживание на территории </w:t>
            </w:r>
            <w:proofErr w:type="spellStart"/>
            <w:r w:rsidRPr="0087131A">
              <w:rPr>
                <w:rFonts w:ascii="Times New Roman" w:hAnsi="Times New Roman" w:cs="Times New Roman"/>
              </w:rPr>
              <w:t>Красненского</w:t>
            </w:r>
            <w:proofErr w:type="spellEnd"/>
            <w:r w:rsidRPr="0087131A">
              <w:rPr>
                <w:rFonts w:ascii="Times New Roman" w:hAnsi="Times New Roman" w:cs="Times New Roman"/>
              </w:rPr>
              <w:t xml:space="preserve"> района </w:t>
            </w:r>
            <w:r w:rsidR="006204F4" w:rsidRPr="0087131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6204F4" w:rsidRPr="0087131A">
              <w:rPr>
                <w:rFonts w:ascii="Times New Roman" w:hAnsi="Times New Roman" w:cs="Times New Roman"/>
              </w:rPr>
              <w:t>внутримуниципальным</w:t>
            </w:r>
            <w:proofErr w:type="spellEnd"/>
            <w:r w:rsidR="006204F4" w:rsidRPr="0087131A">
              <w:rPr>
                <w:rFonts w:ascii="Times New Roman" w:hAnsi="Times New Roman" w:cs="Times New Roman"/>
              </w:rPr>
              <w:t xml:space="preserve"> и межмуниципальным </w:t>
            </w:r>
            <w:r w:rsidR="006204F4" w:rsidRPr="0087131A">
              <w:rPr>
                <w:rFonts w:ascii="Times New Roman" w:hAnsi="Times New Roman" w:cs="Times New Roman"/>
              </w:rPr>
              <w:lastRenderedPageBreak/>
              <w:t xml:space="preserve">автобусным маршрутам </w:t>
            </w:r>
            <w:proofErr w:type="gramStart"/>
            <w:r w:rsidR="006204F4" w:rsidRPr="0087131A">
              <w:rPr>
                <w:rFonts w:ascii="Times New Roman" w:hAnsi="Times New Roman" w:cs="Times New Roman"/>
              </w:rPr>
              <w:t xml:space="preserve">осуществляет </w:t>
            </w:r>
            <w:r w:rsidR="00305FB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305FBC">
              <w:rPr>
                <w:rFonts w:ascii="Times New Roman" w:hAnsi="Times New Roman" w:cs="Times New Roman"/>
              </w:rPr>
              <w:t>Бессмельцев</w:t>
            </w:r>
            <w:proofErr w:type="spellEnd"/>
            <w:r w:rsidR="00305FBC">
              <w:rPr>
                <w:rFonts w:ascii="Times New Roman" w:hAnsi="Times New Roman" w:cs="Times New Roman"/>
              </w:rPr>
              <w:t xml:space="preserve"> П.В.</w:t>
            </w:r>
            <w:r w:rsidR="006204F4" w:rsidRPr="0087131A">
              <w:rPr>
                <w:rFonts w:ascii="Times New Roman" w:hAnsi="Times New Roman" w:cs="Times New Roman"/>
              </w:rPr>
              <w:t xml:space="preserve"> Предприятием осуществляются</w:t>
            </w:r>
            <w:proofErr w:type="gramEnd"/>
            <w:r w:rsidR="006204F4" w:rsidRPr="0087131A">
              <w:rPr>
                <w:rFonts w:ascii="Times New Roman" w:hAnsi="Times New Roman" w:cs="Times New Roman"/>
              </w:rPr>
              <w:t xml:space="preserve"> перевозки пассажиров по 10 маршрутам.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DB227E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 xml:space="preserve">Инженерная инфраструктура. </w:t>
            </w:r>
          </w:p>
          <w:p w:rsidR="00C647B1" w:rsidRPr="0087131A" w:rsidRDefault="004763A6" w:rsidP="00DB227E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Телекоммуникации и связь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E7108" w:rsidRPr="0087131A" w:rsidRDefault="008B194E" w:rsidP="003240B2">
            <w:pPr>
              <w:pStyle w:val="Default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 xml:space="preserve">    </w:t>
            </w:r>
            <w:r w:rsidR="003D19E4" w:rsidRPr="0087131A">
              <w:rPr>
                <w:rFonts w:ascii="Times New Roman" w:hAnsi="Times New Roman" w:cs="Times New Roman"/>
              </w:rPr>
              <w:t>Электроснабжение в районе осуществляет Филиал            ПАО «</w:t>
            </w:r>
            <w:proofErr w:type="spellStart"/>
            <w:r w:rsidR="003D19E4" w:rsidRPr="0087131A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3D19E4" w:rsidRPr="0087131A">
              <w:rPr>
                <w:rFonts w:ascii="Times New Roman" w:hAnsi="Times New Roman" w:cs="Times New Roman"/>
              </w:rPr>
              <w:t xml:space="preserve"> Центр» - «Белгородэнерго». </w:t>
            </w:r>
            <w:r w:rsidR="00305BBC" w:rsidRPr="0087131A">
              <w:rPr>
                <w:rFonts w:ascii="Times New Roman" w:hAnsi="Times New Roman" w:cs="Times New Roman"/>
              </w:rPr>
              <w:t xml:space="preserve">Общая протяженность </w:t>
            </w:r>
            <w:r w:rsidR="003D19E4" w:rsidRPr="0087131A">
              <w:rPr>
                <w:rFonts w:ascii="Times New Roman" w:hAnsi="Times New Roman" w:cs="Times New Roman"/>
              </w:rPr>
              <w:t xml:space="preserve">линий наружного освещения  - 239,7 км,  количество </w:t>
            </w:r>
            <w:r w:rsidR="00EB07CA" w:rsidRPr="00871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19E4" w:rsidRPr="0087131A">
              <w:rPr>
                <w:rFonts w:ascii="Times New Roman" w:hAnsi="Times New Roman" w:cs="Times New Roman"/>
              </w:rPr>
              <w:t>светоточек</w:t>
            </w:r>
            <w:proofErr w:type="spellEnd"/>
            <w:r w:rsidR="003240B2" w:rsidRPr="0087131A">
              <w:rPr>
                <w:rFonts w:ascii="Times New Roman" w:hAnsi="Times New Roman" w:cs="Times New Roman"/>
              </w:rPr>
              <w:t xml:space="preserve"> наружного освещения</w:t>
            </w:r>
            <w:r w:rsidR="003D19E4" w:rsidRPr="0087131A">
              <w:rPr>
                <w:rFonts w:ascii="Times New Roman" w:hAnsi="Times New Roman" w:cs="Times New Roman"/>
              </w:rPr>
              <w:t xml:space="preserve"> – </w:t>
            </w:r>
            <w:r w:rsidR="004B4B1F">
              <w:rPr>
                <w:rFonts w:ascii="Times New Roman" w:hAnsi="Times New Roman" w:cs="Times New Roman"/>
              </w:rPr>
              <w:t>3060</w:t>
            </w:r>
            <w:r w:rsidR="003D19E4" w:rsidRPr="0087131A">
              <w:rPr>
                <w:rFonts w:ascii="Times New Roman" w:hAnsi="Times New Roman" w:cs="Times New Roman"/>
              </w:rPr>
              <w:t xml:space="preserve"> единиц.</w:t>
            </w:r>
          </w:p>
          <w:p w:rsidR="00EB07CA" w:rsidRPr="0087131A" w:rsidRDefault="003D19E4" w:rsidP="00DB227E">
            <w:pPr>
              <w:pStyle w:val="aa"/>
              <w:spacing w:line="240" w:lineRule="atLeas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Газоснабжение района обеспечивает газовая служба </w:t>
            </w:r>
            <w:proofErr w:type="gramStart"/>
            <w:r w:rsidRPr="008713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13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131A">
              <w:rPr>
                <w:rFonts w:ascii="Times New Roman" w:hAnsi="Times New Roman"/>
                <w:sz w:val="24"/>
                <w:szCs w:val="24"/>
              </w:rPr>
              <w:t>. Красное филиал АО «Газпром газораспределение Белгород» в г. Старом Осколе</w:t>
            </w:r>
            <w:r w:rsidRPr="00871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07CA" w:rsidRPr="0087131A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газовых сетей на территории Красненского района составляет 406,1 км.</w:t>
            </w:r>
            <w:r w:rsidR="00EB07CA" w:rsidRPr="008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761" w:rsidRPr="0087131A" w:rsidRDefault="00C04761" w:rsidP="00C04761">
            <w:pPr>
              <w:pStyle w:val="ac"/>
              <w:spacing w:line="240" w:lineRule="atLeast"/>
              <w:ind w:left="0" w:firstLine="677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Водоснабжение, водоотведение и вывоз жидких бытовых отходов </w:t>
            </w:r>
            <w:r w:rsidR="003D19E4" w:rsidRPr="0087131A">
              <w:rPr>
                <w:sz w:val="24"/>
                <w:szCs w:val="24"/>
              </w:rPr>
              <w:t xml:space="preserve">в </w:t>
            </w:r>
            <w:r w:rsidRPr="0087131A">
              <w:rPr>
                <w:sz w:val="24"/>
                <w:szCs w:val="24"/>
              </w:rPr>
              <w:t>район</w:t>
            </w:r>
            <w:r w:rsidR="003D19E4" w:rsidRPr="0087131A">
              <w:rPr>
                <w:sz w:val="24"/>
                <w:szCs w:val="24"/>
              </w:rPr>
              <w:t>е</w:t>
            </w:r>
            <w:r w:rsidRPr="0087131A">
              <w:rPr>
                <w:sz w:val="24"/>
                <w:szCs w:val="24"/>
              </w:rPr>
              <w:t xml:space="preserve"> осуществляет</w:t>
            </w:r>
            <w:r w:rsidRPr="0087131A">
              <w:rPr>
                <w:iCs/>
                <w:color w:val="000000"/>
                <w:sz w:val="24"/>
                <w:szCs w:val="24"/>
              </w:rPr>
              <w:t xml:space="preserve"> ГУП "</w:t>
            </w:r>
            <w:proofErr w:type="spellStart"/>
            <w:r w:rsidRPr="0087131A">
              <w:rPr>
                <w:iCs/>
                <w:color w:val="000000"/>
                <w:sz w:val="24"/>
                <w:szCs w:val="24"/>
              </w:rPr>
              <w:t>Белводоканал</w:t>
            </w:r>
            <w:proofErr w:type="spellEnd"/>
            <w:r w:rsidRPr="0087131A">
              <w:rPr>
                <w:iCs/>
                <w:color w:val="000000"/>
                <w:sz w:val="24"/>
                <w:szCs w:val="24"/>
              </w:rPr>
              <w:t xml:space="preserve">". </w:t>
            </w:r>
            <w:r w:rsidRPr="0087131A">
              <w:rPr>
                <w:sz w:val="24"/>
                <w:szCs w:val="24"/>
              </w:rPr>
              <w:t>Предприятие  обслуживает 2</w:t>
            </w:r>
            <w:r w:rsidR="0005370E" w:rsidRPr="0087131A">
              <w:rPr>
                <w:sz w:val="24"/>
                <w:szCs w:val="24"/>
              </w:rPr>
              <w:t>95,7</w:t>
            </w:r>
            <w:r w:rsidRPr="0087131A">
              <w:rPr>
                <w:sz w:val="24"/>
                <w:szCs w:val="24"/>
              </w:rPr>
              <w:t xml:space="preserve"> км водопроводных сетей, </w:t>
            </w:r>
            <w:r w:rsidR="0005370E" w:rsidRPr="0087131A">
              <w:rPr>
                <w:sz w:val="24"/>
                <w:szCs w:val="24"/>
              </w:rPr>
              <w:t>45</w:t>
            </w:r>
            <w:r w:rsidRPr="0087131A">
              <w:rPr>
                <w:sz w:val="24"/>
                <w:szCs w:val="24"/>
              </w:rPr>
              <w:t xml:space="preserve"> скважин, </w:t>
            </w:r>
            <w:r w:rsidR="0005370E" w:rsidRPr="0087131A">
              <w:rPr>
                <w:sz w:val="24"/>
                <w:szCs w:val="24"/>
              </w:rPr>
              <w:t>41</w:t>
            </w:r>
            <w:r w:rsidRPr="0087131A">
              <w:rPr>
                <w:sz w:val="24"/>
                <w:szCs w:val="24"/>
              </w:rPr>
              <w:t xml:space="preserve"> водонапорн</w:t>
            </w:r>
            <w:r w:rsidR="0005370E" w:rsidRPr="0087131A">
              <w:rPr>
                <w:sz w:val="24"/>
                <w:szCs w:val="24"/>
              </w:rPr>
              <w:t>ую</w:t>
            </w:r>
            <w:r w:rsidRPr="0087131A">
              <w:rPr>
                <w:sz w:val="24"/>
                <w:szCs w:val="24"/>
              </w:rPr>
              <w:t xml:space="preserve"> башн</w:t>
            </w:r>
            <w:r w:rsidR="0005370E" w:rsidRPr="0087131A">
              <w:rPr>
                <w:sz w:val="24"/>
                <w:szCs w:val="24"/>
              </w:rPr>
              <w:t>ю</w:t>
            </w:r>
            <w:r w:rsidRPr="0087131A">
              <w:rPr>
                <w:sz w:val="24"/>
                <w:szCs w:val="24"/>
              </w:rPr>
              <w:t xml:space="preserve">, канализационные сети протяженностью </w:t>
            </w:r>
            <w:r w:rsidR="001174A0" w:rsidRPr="0087131A">
              <w:rPr>
                <w:sz w:val="24"/>
                <w:szCs w:val="24"/>
              </w:rPr>
              <w:t>11</w:t>
            </w:r>
            <w:r w:rsidRPr="0087131A">
              <w:rPr>
                <w:sz w:val="24"/>
                <w:szCs w:val="24"/>
              </w:rPr>
              <w:t>,3 км.</w:t>
            </w:r>
          </w:p>
          <w:p w:rsidR="009B4692" w:rsidRPr="0087131A" w:rsidRDefault="009B4692" w:rsidP="00DB227E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Производство тепла и горячей воды на территории района обеспечивает предприятие АО «</w:t>
            </w:r>
            <w:r w:rsidRPr="0087131A">
              <w:rPr>
                <w:iCs/>
                <w:color w:val="000000"/>
                <w:sz w:val="24"/>
                <w:szCs w:val="24"/>
              </w:rPr>
              <w:t>Красненские тепловые сети</w:t>
            </w:r>
            <w:r w:rsidR="00C04761" w:rsidRPr="0087131A">
              <w:rPr>
                <w:sz w:val="24"/>
                <w:szCs w:val="24"/>
              </w:rPr>
              <w:t>».  Акционерное общество</w:t>
            </w:r>
            <w:r w:rsidRPr="0087131A">
              <w:rPr>
                <w:sz w:val="24"/>
                <w:szCs w:val="24"/>
              </w:rPr>
              <w:t xml:space="preserve"> обслуживают</w:t>
            </w:r>
            <w:r w:rsidR="00095515" w:rsidRPr="0087131A">
              <w:rPr>
                <w:sz w:val="24"/>
                <w:szCs w:val="24"/>
              </w:rPr>
              <w:t xml:space="preserve"> 15 котельных, </w:t>
            </w:r>
            <w:r w:rsidRPr="0087131A">
              <w:rPr>
                <w:sz w:val="24"/>
                <w:szCs w:val="24"/>
              </w:rPr>
              <w:t xml:space="preserve"> </w:t>
            </w:r>
            <w:r w:rsidR="00C04761" w:rsidRPr="0087131A">
              <w:rPr>
                <w:sz w:val="24"/>
                <w:szCs w:val="24"/>
              </w:rPr>
              <w:t xml:space="preserve">общая </w:t>
            </w:r>
            <w:r w:rsidR="00095515" w:rsidRPr="0087131A">
              <w:rPr>
                <w:sz w:val="24"/>
                <w:szCs w:val="24"/>
              </w:rPr>
              <w:t xml:space="preserve">протяженность </w:t>
            </w:r>
            <w:r w:rsidRPr="0087131A">
              <w:rPr>
                <w:sz w:val="24"/>
                <w:szCs w:val="24"/>
              </w:rPr>
              <w:t>т</w:t>
            </w:r>
            <w:r w:rsidR="00095515" w:rsidRPr="0087131A">
              <w:rPr>
                <w:sz w:val="24"/>
                <w:szCs w:val="24"/>
              </w:rPr>
              <w:t>епловых</w:t>
            </w:r>
            <w:r w:rsidRPr="0087131A">
              <w:rPr>
                <w:sz w:val="24"/>
                <w:szCs w:val="24"/>
              </w:rPr>
              <w:t xml:space="preserve"> сет</w:t>
            </w:r>
            <w:r w:rsidR="00095515" w:rsidRPr="0087131A">
              <w:rPr>
                <w:sz w:val="24"/>
                <w:szCs w:val="24"/>
              </w:rPr>
              <w:t xml:space="preserve">ей </w:t>
            </w:r>
            <w:r w:rsidR="00C04761" w:rsidRPr="0087131A">
              <w:rPr>
                <w:sz w:val="24"/>
                <w:szCs w:val="24"/>
              </w:rPr>
              <w:t xml:space="preserve">- </w:t>
            </w:r>
            <w:r w:rsidR="00095515" w:rsidRPr="0087131A">
              <w:rPr>
                <w:sz w:val="24"/>
                <w:szCs w:val="24"/>
              </w:rPr>
              <w:t>10</w:t>
            </w:r>
            <w:r w:rsidRPr="0087131A">
              <w:rPr>
                <w:sz w:val="24"/>
                <w:szCs w:val="24"/>
              </w:rPr>
              <w:t>,2 км.</w:t>
            </w:r>
          </w:p>
          <w:p w:rsidR="00C04761" w:rsidRPr="0087131A" w:rsidRDefault="00C04761" w:rsidP="00C04761">
            <w:pPr>
              <w:pStyle w:val="ac"/>
              <w:spacing w:line="240" w:lineRule="atLeast"/>
              <w:ind w:left="0" w:firstLine="677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Услуги связи в районе предоставляет структурное подразделение Белгородского филиала ОАО «ЦентрТелеком»: местную, внутризоновую, междугородную, международную связь, высокоскоростной доступ к сети Интернет.</w:t>
            </w:r>
          </w:p>
          <w:p w:rsidR="00C04761" w:rsidRPr="0087131A" w:rsidRDefault="00C04761" w:rsidP="00C04761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Сотовую связь обеспечивают 4 оператора – Мегафон, ТЕЛЕ-2, Билайн, МТС.</w:t>
            </w:r>
          </w:p>
          <w:p w:rsidR="00EB07CA" w:rsidRPr="0087131A" w:rsidRDefault="00C04761" w:rsidP="00C04761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Оператором почтовой связи является отделение почтовой связи Красное  Алексеевского почтамта УФПС Белгородской области филиала ФУП «Почта России».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6.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Кадровый потенциал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679EE" w:rsidRPr="0087131A" w:rsidRDefault="006679EE" w:rsidP="00DB227E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 xml:space="preserve">Численность </w:t>
            </w:r>
            <w:proofErr w:type="gramStart"/>
            <w:r w:rsidRPr="0087131A">
              <w:t>занятых</w:t>
            </w:r>
            <w:proofErr w:type="gramEnd"/>
            <w:r w:rsidRPr="0087131A">
              <w:t xml:space="preserve"> в экономике</w:t>
            </w:r>
            <w:r w:rsidR="00EB4A0F" w:rsidRPr="0087131A">
              <w:t xml:space="preserve"> </w:t>
            </w:r>
            <w:r w:rsidR="00CD756A" w:rsidRPr="0087131A">
              <w:t xml:space="preserve"> района п</w:t>
            </w:r>
            <w:r w:rsidR="005871B0" w:rsidRPr="0087131A">
              <w:t>о итогам 202</w:t>
            </w:r>
            <w:r w:rsidR="00A95D57">
              <w:t>3 года составила 6089</w:t>
            </w:r>
            <w:r w:rsidR="00CD756A" w:rsidRPr="0087131A">
              <w:t xml:space="preserve"> человека, в том числе:</w:t>
            </w:r>
          </w:p>
          <w:p w:rsidR="00242AD7" w:rsidRPr="0087131A" w:rsidRDefault="00242AD7" w:rsidP="00242AD7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>-  численность занятых в экономике района – 4</w:t>
            </w:r>
            <w:r w:rsidR="00125503" w:rsidRPr="0087131A">
              <w:t>7</w:t>
            </w:r>
            <w:r w:rsidR="00A95D57">
              <w:t>89</w:t>
            </w:r>
            <w:r w:rsidRPr="0087131A">
              <w:t xml:space="preserve"> чел.;</w:t>
            </w:r>
          </w:p>
          <w:p w:rsidR="00242AD7" w:rsidRPr="0087131A" w:rsidRDefault="00CD756A" w:rsidP="00242AD7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 xml:space="preserve">- численность занятых в экономике </w:t>
            </w:r>
            <w:r w:rsidR="00242AD7" w:rsidRPr="0087131A">
              <w:t>за пределами района – 1</w:t>
            </w:r>
            <w:r w:rsidR="00A95D57">
              <w:t>300</w:t>
            </w:r>
            <w:r w:rsidR="00242AD7" w:rsidRPr="0087131A">
              <w:t xml:space="preserve"> чел.</w:t>
            </w:r>
          </w:p>
          <w:p w:rsidR="00242AD7" w:rsidRPr="0087131A" w:rsidRDefault="00242AD7" w:rsidP="00DB227E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 xml:space="preserve">Распределение </w:t>
            </w:r>
            <w:r w:rsidR="00CD756A" w:rsidRPr="0087131A">
              <w:t>численност</w:t>
            </w:r>
            <w:r w:rsidRPr="0087131A">
              <w:t>и</w:t>
            </w:r>
            <w:r w:rsidR="00CD756A" w:rsidRPr="0087131A">
              <w:t xml:space="preserve"> </w:t>
            </w:r>
            <w:proofErr w:type="gramStart"/>
            <w:r w:rsidR="00CD756A" w:rsidRPr="0087131A">
              <w:t>занятых</w:t>
            </w:r>
            <w:proofErr w:type="gramEnd"/>
            <w:r w:rsidRPr="0087131A">
              <w:t xml:space="preserve"> по вида</w:t>
            </w:r>
            <w:r w:rsidR="003710AA" w:rsidRPr="0087131A">
              <w:t>м</w:t>
            </w:r>
            <w:r w:rsidRPr="0087131A">
              <w:t xml:space="preserve"> деятельности:</w:t>
            </w:r>
          </w:p>
          <w:p w:rsidR="00CD756A" w:rsidRPr="0087131A" w:rsidRDefault="00242AD7" w:rsidP="00DB227E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 xml:space="preserve">- </w:t>
            </w:r>
            <w:r w:rsidR="00A101C5" w:rsidRPr="0087131A">
              <w:t xml:space="preserve"> сельское хозяйство</w:t>
            </w:r>
            <w:r w:rsidR="00CD756A" w:rsidRPr="0087131A">
              <w:t xml:space="preserve"> – </w:t>
            </w:r>
            <w:r w:rsidR="005871B0" w:rsidRPr="0087131A">
              <w:t>2</w:t>
            </w:r>
            <w:r w:rsidR="00125503" w:rsidRPr="0087131A">
              <w:t>86</w:t>
            </w:r>
            <w:r w:rsidR="00A95D57">
              <w:t>9</w:t>
            </w:r>
            <w:r w:rsidR="00CD756A" w:rsidRPr="0087131A">
              <w:t xml:space="preserve"> чел., из них </w:t>
            </w:r>
            <w:r w:rsidR="00E55D5B">
              <w:t>718</w:t>
            </w:r>
            <w:r w:rsidR="00CD756A" w:rsidRPr="0087131A">
              <w:t xml:space="preserve"> чел. – работающие в сельскохозяйс</w:t>
            </w:r>
            <w:r w:rsidR="006434B1" w:rsidRPr="0087131A">
              <w:t xml:space="preserve">твенных предприятиях района, </w:t>
            </w:r>
            <w:r w:rsidR="00E55D5B">
              <w:t>2151</w:t>
            </w:r>
            <w:r w:rsidR="00CD756A" w:rsidRPr="0087131A">
              <w:t xml:space="preserve"> чел. – граждане</w:t>
            </w:r>
            <w:r w:rsidR="00C82EEF" w:rsidRPr="0087131A">
              <w:t>,</w:t>
            </w:r>
            <w:r w:rsidR="00CD756A" w:rsidRPr="0087131A">
              <w:t xml:space="preserve"> занимающи</w:t>
            </w:r>
            <w:r w:rsidRPr="0087131A">
              <w:t>еся личным подсобным хозяйством;</w:t>
            </w:r>
          </w:p>
          <w:p w:rsidR="00242AD7" w:rsidRPr="0087131A" w:rsidRDefault="00242AD7" w:rsidP="00786104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 xml:space="preserve">- </w:t>
            </w:r>
            <w:r w:rsidR="00A95D57">
              <w:t>обрабатывающие производства – 56</w:t>
            </w:r>
            <w:r w:rsidR="0057226C" w:rsidRPr="0087131A">
              <w:t xml:space="preserve"> </w:t>
            </w:r>
            <w:r w:rsidRPr="0087131A">
              <w:t>ч</w:t>
            </w:r>
            <w:r w:rsidR="00786104" w:rsidRPr="0087131A">
              <w:t>ел.;</w:t>
            </w:r>
          </w:p>
          <w:p w:rsidR="0057226C" w:rsidRPr="0087131A" w:rsidRDefault="0057226C" w:rsidP="00786104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>- производство, передача и распределение э</w:t>
            </w:r>
            <w:r w:rsidR="005871B0" w:rsidRPr="0087131A">
              <w:t>лектроэнергии, газа и во</w:t>
            </w:r>
            <w:r w:rsidR="00A95D57">
              <w:t>ды – 164</w:t>
            </w:r>
            <w:r w:rsidRPr="0087131A">
              <w:t xml:space="preserve"> чел.;</w:t>
            </w:r>
          </w:p>
          <w:p w:rsidR="0057226C" w:rsidRPr="0087131A" w:rsidRDefault="0057226C" w:rsidP="00786104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 xml:space="preserve">- строительство – </w:t>
            </w:r>
            <w:r w:rsidR="00125503" w:rsidRPr="0087131A">
              <w:t>7</w:t>
            </w:r>
            <w:r w:rsidRPr="0087131A">
              <w:t xml:space="preserve"> чел;</w:t>
            </w:r>
          </w:p>
          <w:p w:rsidR="0057226C" w:rsidRPr="0087131A" w:rsidRDefault="0057226C" w:rsidP="00786104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 xml:space="preserve">- </w:t>
            </w:r>
            <w:r w:rsidR="00A95D57">
              <w:t>оптовая и розничная торговля – 317</w:t>
            </w:r>
            <w:r w:rsidRPr="0087131A">
              <w:t xml:space="preserve"> чел;</w:t>
            </w:r>
          </w:p>
          <w:p w:rsidR="0057226C" w:rsidRPr="0087131A" w:rsidRDefault="00A95D57" w:rsidP="00786104">
            <w:pPr>
              <w:pStyle w:val="Standard"/>
              <w:spacing w:line="240" w:lineRule="atLeast"/>
              <w:ind w:firstLine="708"/>
              <w:jc w:val="both"/>
            </w:pPr>
            <w:r>
              <w:t>- транспорт и связь – 42</w:t>
            </w:r>
            <w:r w:rsidR="0057226C" w:rsidRPr="0087131A">
              <w:t xml:space="preserve"> чел.;</w:t>
            </w:r>
          </w:p>
          <w:p w:rsidR="0057226C" w:rsidRPr="0087131A" w:rsidRDefault="0057226C" w:rsidP="00786104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 xml:space="preserve">- операции с недвижимым имуществом, аренда и предоставление прочих видов услуг – </w:t>
            </w:r>
            <w:r w:rsidR="00A95D57">
              <w:t xml:space="preserve">120 </w:t>
            </w:r>
            <w:r w:rsidRPr="0087131A">
              <w:t>чел.;</w:t>
            </w:r>
          </w:p>
          <w:p w:rsidR="0057226C" w:rsidRPr="0087131A" w:rsidRDefault="0057226C" w:rsidP="00786104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 xml:space="preserve">- </w:t>
            </w:r>
            <w:proofErr w:type="spellStart"/>
            <w:r w:rsidRPr="0087131A">
              <w:t>госуправление</w:t>
            </w:r>
            <w:proofErr w:type="spellEnd"/>
            <w:r w:rsidRPr="0087131A">
              <w:t xml:space="preserve"> и обеспе</w:t>
            </w:r>
            <w:r w:rsidR="005871B0" w:rsidRPr="0087131A">
              <w:t xml:space="preserve">чение военной безопасности – </w:t>
            </w:r>
            <w:r w:rsidR="00A95D57">
              <w:t xml:space="preserve">270 </w:t>
            </w:r>
            <w:r w:rsidRPr="0087131A">
              <w:t>чел;</w:t>
            </w:r>
          </w:p>
          <w:p w:rsidR="0057226C" w:rsidRPr="0087131A" w:rsidRDefault="0057226C" w:rsidP="00786104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>- образование – 41</w:t>
            </w:r>
            <w:r w:rsidR="00A95D57">
              <w:t>2</w:t>
            </w:r>
            <w:r w:rsidRPr="0087131A">
              <w:t xml:space="preserve"> чел;</w:t>
            </w:r>
          </w:p>
          <w:p w:rsidR="0057226C" w:rsidRPr="0087131A" w:rsidRDefault="0057226C" w:rsidP="00786104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lastRenderedPageBreak/>
              <w:t xml:space="preserve">- здравоохранение и предоставление социальных услуг </w:t>
            </w:r>
            <w:r w:rsidR="00A101C5" w:rsidRPr="0087131A">
              <w:t>–</w:t>
            </w:r>
            <w:r w:rsidRPr="0087131A">
              <w:t xml:space="preserve"> </w:t>
            </w:r>
            <w:r w:rsidR="005871B0" w:rsidRPr="0087131A">
              <w:t>29</w:t>
            </w:r>
            <w:r w:rsidR="00A95D57">
              <w:t>9</w:t>
            </w:r>
            <w:r w:rsidR="00A101C5" w:rsidRPr="0087131A">
              <w:t xml:space="preserve"> чел.;</w:t>
            </w:r>
          </w:p>
          <w:p w:rsidR="00A101C5" w:rsidRPr="0087131A" w:rsidRDefault="00A101C5" w:rsidP="00786104">
            <w:pPr>
              <w:pStyle w:val="Standard"/>
              <w:spacing w:line="240" w:lineRule="atLeast"/>
              <w:ind w:firstLine="708"/>
              <w:jc w:val="both"/>
            </w:pPr>
            <w:r w:rsidRPr="0087131A">
              <w:t>- предоставление прочих коммунальных, социальных и персональных услуг – 23</w:t>
            </w:r>
            <w:r w:rsidR="00A95D57">
              <w:t>3</w:t>
            </w:r>
            <w:r w:rsidRPr="0087131A">
              <w:t xml:space="preserve"> чел.</w:t>
            </w:r>
          </w:p>
          <w:p w:rsidR="008E0FD9" w:rsidRPr="0087131A" w:rsidRDefault="008E0FD9" w:rsidP="00DB227E">
            <w:pPr>
              <w:pStyle w:val="Textbody"/>
              <w:spacing w:line="240" w:lineRule="atLeast"/>
              <w:ind w:firstLine="677"/>
              <w:rPr>
                <w:sz w:val="24"/>
              </w:rPr>
            </w:pPr>
            <w:r w:rsidRPr="0087131A">
              <w:rPr>
                <w:sz w:val="24"/>
              </w:rPr>
              <w:t>Численность трудоспособных граждан, не занятых трудовой деятельностью и имеющих статус безработных, на 31.12.202</w:t>
            </w:r>
            <w:r w:rsidR="00CB444F">
              <w:rPr>
                <w:sz w:val="24"/>
              </w:rPr>
              <w:t xml:space="preserve">3 </w:t>
            </w:r>
            <w:r w:rsidRPr="0087131A">
              <w:rPr>
                <w:sz w:val="24"/>
              </w:rPr>
              <w:t xml:space="preserve"> года составил  </w:t>
            </w:r>
            <w:r w:rsidR="00CB444F">
              <w:rPr>
                <w:sz w:val="24"/>
              </w:rPr>
              <w:t>33</w:t>
            </w:r>
            <w:r w:rsidRPr="0087131A">
              <w:rPr>
                <w:sz w:val="24"/>
              </w:rPr>
              <w:t xml:space="preserve"> человек</w:t>
            </w:r>
            <w:r w:rsidR="00CB444F">
              <w:rPr>
                <w:sz w:val="24"/>
              </w:rPr>
              <w:t>а</w:t>
            </w:r>
            <w:r w:rsidRPr="0087131A">
              <w:rPr>
                <w:sz w:val="24"/>
              </w:rPr>
              <w:t xml:space="preserve">, уровень регистрируемой безработицы – </w:t>
            </w:r>
            <w:r w:rsidR="00A13062" w:rsidRPr="0087131A">
              <w:rPr>
                <w:sz w:val="24"/>
              </w:rPr>
              <w:t>0,</w:t>
            </w:r>
            <w:r w:rsidR="00125503" w:rsidRPr="0087131A">
              <w:rPr>
                <w:sz w:val="24"/>
              </w:rPr>
              <w:t>5</w:t>
            </w:r>
            <w:r w:rsidR="00CB444F">
              <w:rPr>
                <w:sz w:val="24"/>
              </w:rPr>
              <w:t>7</w:t>
            </w:r>
            <w:r w:rsidRPr="0087131A">
              <w:rPr>
                <w:sz w:val="24"/>
              </w:rPr>
              <w:t xml:space="preserve"> %.</w:t>
            </w:r>
          </w:p>
          <w:p w:rsidR="00900316" w:rsidRPr="0087131A" w:rsidRDefault="00EB4A0F" w:rsidP="00DB227E">
            <w:pPr>
              <w:pStyle w:val="Textbody"/>
              <w:spacing w:line="240" w:lineRule="atLeast"/>
              <w:ind w:firstLine="708"/>
              <w:rPr>
                <w:sz w:val="24"/>
              </w:rPr>
            </w:pPr>
            <w:r w:rsidRPr="0087131A">
              <w:rPr>
                <w:sz w:val="24"/>
              </w:rPr>
              <w:t xml:space="preserve">В </w:t>
            </w:r>
            <w:r w:rsidR="00292D72" w:rsidRPr="0087131A">
              <w:rPr>
                <w:sz w:val="24"/>
              </w:rPr>
              <w:t xml:space="preserve">Территориальном отделе Красненский кадровый центр </w:t>
            </w:r>
            <w:r w:rsidRPr="0087131A">
              <w:rPr>
                <w:rFonts w:eastAsiaTheme="minorHAnsi"/>
                <w:color w:val="000000"/>
                <w:sz w:val="24"/>
                <w:lang w:eastAsia="en-US"/>
              </w:rPr>
              <w:t>ОКУ "ЦЗН</w:t>
            </w:r>
            <w:r w:rsidR="009C6C84" w:rsidRPr="0087131A">
              <w:rPr>
                <w:rFonts w:eastAsiaTheme="minorHAnsi"/>
                <w:color w:val="000000"/>
                <w:sz w:val="24"/>
                <w:lang w:eastAsia="en-US"/>
              </w:rPr>
              <w:t xml:space="preserve"> Белгородской области</w:t>
            </w:r>
            <w:r w:rsidRPr="0087131A">
              <w:rPr>
                <w:rFonts w:eastAsiaTheme="minorHAnsi"/>
                <w:color w:val="000000"/>
                <w:sz w:val="24"/>
                <w:lang w:eastAsia="en-US"/>
              </w:rPr>
              <w:t>» по состоянию на 3</w:t>
            </w:r>
            <w:r w:rsidR="009C6C84" w:rsidRPr="0087131A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  <w:r w:rsidRPr="0087131A">
              <w:rPr>
                <w:rFonts w:eastAsiaTheme="minorHAnsi"/>
                <w:color w:val="000000"/>
                <w:sz w:val="24"/>
                <w:lang w:eastAsia="en-US"/>
              </w:rPr>
              <w:t>.12.202</w:t>
            </w:r>
            <w:r w:rsidR="00994DD5">
              <w:rPr>
                <w:rFonts w:eastAsiaTheme="minorHAnsi"/>
                <w:color w:val="000000"/>
                <w:sz w:val="24"/>
                <w:lang w:eastAsia="en-US"/>
              </w:rPr>
              <w:t>3</w:t>
            </w:r>
            <w:r w:rsidRPr="0087131A">
              <w:rPr>
                <w:rFonts w:eastAsiaTheme="minorHAnsi"/>
                <w:color w:val="000000"/>
                <w:sz w:val="24"/>
                <w:lang w:eastAsia="en-US"/>
              </w:rPr>
              <w:t xml:space="preserve"> года имелось  </w:t>
            </w:r>
            <w:r w:rsidR="004B4B1F" w:rsidRPr="004B4B1F">
              <w:rPr>
                <w:rFonts w:eastAsiaTheme="minorHAnsi"/>
                <w:color w:val="000000"/>
                <w:sz w:val="24"/>
                <w:lang w:eastAsia="en-US"/>
              </w:rPr>
              <w:t>104</w:t>
            </w:r>
            <w:r w:rsidR="005D74D9" w:rsidRPr="004B4B1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="008E0FD9" w:rsidRPr="004B4B1F">
              <w:rPr>
                <w:sz w:val="24"/>
              </w:rPr>
              <w:t>ваканси</w:t>
            </w:r>
            <w:r w:rsidR="004B4B1F" w:rsidRPr="004B4B1F">
              <w:rPr>
                <w:sz w:val="24"/>
              </w:rPr>
              <w:t>и</w:t>
            </w:r>
            <w:r w:rsidRPr="004B4B1F">
              <w:rPr>
                <w:sz w:val="24"/>
              </w:rPr>
              <w:t xml:space="preserve"> д</w:t>
            </w:r>
            <w:r w:rsidR="005871B0" w:rsidRPr="004B4B1F">
              <w:rPr>
                <w:sz w:val="24"/>
              </w:rPr>
              <w:t xml:space="preserve">ля трудоустройства, в том числе </w:t>
            </w:r>
            <w:r w:rsidR="004B4B1F" w:rsidRPr="004B4B1F">
              <w:rPr>
                <w:sz w:val="24"/>
              </w:rPr>
              <w:t>37</w:t>
            </w:r>
            <w:r w:rsidRPr="004B4B1F">
              <w:rPr>
                <w:sz w:val="24"/>
              </w:rPr>
              <w:t xml:space="preserve"> </w:t>
            </w:r>
            <w:r w:rsidR="005D74D9" w:rsidRPr="004B4B1F">
              <w:rPr>
                <w:sz w:val="24"/>
              </w:rPr>
              <w:t xml:space="preserve">по </w:t>
            </w:r>
            <w:r w:rsidRPr="004B4B1F">
              <w:rPr>
                <w:sz w:val="24"/>
              </w:rPr>
              <w:t>рабочи</w:t>
            </w:r>
            <w:r w:rsidR="005D74D9" w:rsidRPr="004B4B1F">
              <w:rPr>
                <w:sz w:val="24"/>
              </w:rPr>
              <w:t>м</w:t>
            </w:r>
            <w:r w:rsidRPr="004B4B1F">
              <w:rPr>
                <w:sz w:val="24"/>
              </w:rPr>
              <w:t xml:space="preserve"> професси</w:t>
            </w:r>
            <w:r w:rsidR="005D74D9" w:rsidRPr="004B4B1F">
              <w:rPr>
                <w:sz w:val="24"/>
              </w:rPr>
              <w:t>ям</w:t>
            </w:r>
            <w:r w:rsidRPr="004B4B1F">
              <w:rPr>
                <w:sz w:val="24"/>
              </w:rPr>
              <w:t xml:space="preserve">, </w:t>
            </w:r>
            <w:r w:rsidR="004B4B1F" w:rsidRPr="004B4B1F">
              <w:rPr>
                <w:sz w:val="24"/>
              </w:rPr>
              <w:t>67</w:t>
            </w:r>
            <w:r w:rsidR="009C6C84" w:rsidRPr="004B4B1F">
              <w:rPr>
                <w:sz w:val="24"/>
              </w:rPr>
              <w:t xml:space="preserve"> </w:t>
            </w:r>
            <w:r w:rsidRPr="004B4B1F">
              <w:rPr>
                <w:sz w:val="24"/>
              </w:rPr>
              <w:t>професси</w:t>
            </w:r>
            <w:r w:rsidR="004B4B1F" w:rsidRPr="004B4B1F">
              <w:rPr>
                <w:sz w:val="24"/>
              </w:rPr>
              <w:t>й</w:t>
            </w:r>
            <w:r w:rsidRPr="004B4B1F">
              <w:rPr>
                <w:sz w:val="24"/>
              </w:rPr>
              <w:t>, требующ</w:t>
            </w:r>
            <w:r w:rsidR="004B4B1F" w:rsidRPr="004B4B1F">
              <w:rPr>
                <w:sz w:val="24"/>
              </w:rPr>
              <w:t>их</w:t>
            </w:r>
            <w:r w:rsidRPr="004B4B1F">
              <w:rPr>
                <w:sz w:val="24"/>
              </w:rPr>
              <w:t xml:space="preserve"> специального образования.</w:t>
            </w:r>
            <w:r w:rsidRPr="0087131A">
              <w:rPr>
                <w:sz w:val="24"/>
              </w:rPr>
              <w:t xml:space="preserve"> </w:t>
            </w:r>
          </w:p>
          <w:p w:rsidR="00FD614E" w:rsidRPr="0087131A" w:rsidRDefault="00FD614E" w:rsidP="00994DD5">
            <w:pPr>
              <w:pStyle w:val="Textbody"/>
              <w:spacing w:line="240" w:lineRule="atLeast"/>
              <w:ind w:firstLine="708"/>
              <w:rPr>
                <w:sz w:val="24"/>
              </w:rPr>
            </w:pPr>
            <w:r w:rsidRPr="0087131A">
              <w:rPr>
                <w:sz w:val="24"/>
              </w:rPr>
              <w:t>Среднемесячная заработная плата по району за</w:t>
            </w:r>
            <w:r w:rsidR="00125503" w:rsidRPr="0087131A">
              <w:rPr>
                <w:sz w:val="24"/>
              </w:rPr>
              <w:t xml:space="preserve">                    </w:t>
            </w:r>
            <w:r w:rsidRPr="0087131A">
              <w:rPr>
                <w:sz w:val="24"/>
              </w:rPr>
              <w:t xml:space="preserve"> 202</w:t>
            </w:r>
            <w:r w:rsidR="00994DD5">
              <w:rPr>
                <w:sz w:val="24"/>
              </w:rPr>
              <w:t>3</w:t>
            </w:r>
            <w:r w:rsidRPr="0087131A">
              <w:rPr>
                <w:sz w:val="24"/>
              </w:rPr>
              <w:t xml:space="preserve"> год сложилась в размере </w:t>
            </w:r>
            <w:r w:rsidR="00125503" w:rsidRPr="0087131A">
              <w:rPr>
                <w:sz w:val="24"/>
              </w:rPr>
              <w:t>4</w:t>
            </w:r>
            <w:r w:rsidR="00994DD5">
              <w:rPr>
                <w:sz w:val="24"/>
              </w:rPr>
              <w:t>5810,2</w:t>
            </w:r>
            <w:r w:rsidRPr="0087131A">
              <w:rPr>
                <w:sz w:val="24"/>
              </w:rPr>
              <w:t xml:space="preserve"> руб. или 1</w:t>
            </w:r>
            <w:r w:rsidR="00926829">
              <w:rPr>
                <w:sz w:val="24"/>
              </w:rPr>
              <w:t>11,7</w:t>
            </w:r>
            <w:r w:rsidRPr="0087131A">
              <w:rPr>
                <w:sz w:val="24"/>
              </w:rPr>
              <w:t xml:space="preserve"> % к уровню прошлого года</w:t>
            </w:r>
            <w:r w:rsidR="00A13062" w:rsidRPr="0087131A">
              <w:rPr>
                <w:sz w:val="24"/>
              </w:rPr>
              <w:t>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DB227E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Промышленное производство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47B1" w:rsidRPr="0087131A" w:rsidRDefault="00B02A9B" w:rsidP="004E2BB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48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На территории района </w:t>
            </w:r>
            <w:r w:rsidR="00280CF5">
              <w:rPr>
                <w:sz w:val="24"/>
                <w:szCs w:val="24"/>
              </w:rPr>
              <w:t>осуществля</w:t>
            </w:r>
            <w:r w:rsidR="004E2BB8">
              <w:rPr>
                <w:sz w:val="24"/>
                <w:szCs w:val="24"/>
              </w:rPr>
              <w:t>ет</w:t>
            </w:r>
            <w:r w:rsidR="00280CF5">
              <w:rPr>
                <w:sz w:val="24"/>
                <w:szCs w:val="24"/>
              </w:rPr>
              <w:t xml:space="preserve"> деятельность</w:t>
            </w:r>
            <w:r w:rsidRPr="008713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цех</w:t>
            </w:r>
            <w:r w:rsidRPr="0087131A">
              <w:rPr>
                <w:sz w:val="24"/>
                <w:szCs w:val="24"/>
              </w:rPr>
              <w:t xml:space="preserve"> по производств</w:t>
            </w:r>
            <w:r>
              <w:rPr>
                <w:sz w:val="24"/>
                <w:szCs w:val="24"/>
              </w:rPr>
              <w:t>у</w:t>
            </w:r>
            <w:r w:rsidRPr="0087131A">
              <w:rPr>
                <w:sz w:val="24"/>
                <w:szCs w:val="24"/>
              </w:rPr>
              <w:t xml:space="preserve"> шелушенной чечевицы на базе сельскохозяйственного </w:t>
            </w:r>
            <w:proofErr w:type="gramStart"/>
            <w:r w:rsidRPr="0087131A">
              <w:rPr>
                <w:sz w:val="24"/>
                <w:szCs w:val="24"/>
              </w:rPr>
              <w:t>снабженческо</w:t>
            </w:r>
            <w:r w:rsidR="004E2BB8">
              <w:rPr>
                <w:sz w:val="24"/>
                <w:szCs w:val="24"/>
              </w:rPr>
              <w:t xml:space="preserve"> </w:t>
            </w:r>
            <w:r w:rsidRPr="0087131A">
              <w:rPr>
                <w:sz w:val="24"/>
                <w:szCs w:val="24"/>
              </w:rPr>
              <w:t>-</w:t>
            </w:r>
            <w:r w:rsidR="004E2BB8">
              <w:rPr>
                <w:sz w:val="24"/>
                <w:szCs w:val="24"/>
              </w:rPr>
              <w:t xml:space="preserve"> </w:t>
            </w:r>
            <w:r w:rsidRPr="0087131A">
              <w:rPr>
                <w:sz w:val="24"/>
                <w:szCs w:val="24"/>
              </w:rPr>
              <w:t>сбытового</w:t>
            </w:r>
            <w:proofErr w:type="gramEnd"/>
            <w:r w:rsidRPr="0087131A">
              <w:rPr>
                <w:sz w:val="24"/>
                <w:szCs w:val="24"/>
              </w:rPr>
              <w:t xml:space="preserve"> потребительского кооператива "Усадьба"</w:t>
            </w:r>
            <w:r w:rsidR="004E2BB8">
              <w:rPr>
                <w:sz w:val="24"/>
                <w:szCs w:val="24"/>
              </w:rPr>
              <w:t>, запущенный в  2022 году</w:t>
            </w:r>
            <w:r w:rsidRPr="0087131A">
              <w:rPr>
                <w:sz w:val="24"/>
                <w:szCs w:val="24"/>
              </w:rPr>
              <w:t xml:space="preserve">. </w:t>
            </w:r>
            <w:r w:rsidR="00CC556E" w:rsidRPr="00CC556E">
              <w:rPr>
                <w:rFonts w:eastAsia="Calibri"/>
                <w:sz w:val="24"/>
                <w:szCs w:val="24"/>
                <w:lang w:eastAsia="en-US"/>
              </w:rPr>
              <w:t>В 2023 году произведено  502 тонны  шелушенной чечевицы.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DB22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8.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DB227E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F5598" w:rsidRPr="0087131A" w:rsidRDefault="005F5598" w:rsidP="00DB227E">
            <w:pPr>
              <w:spacing w:line="240" w:lineRule="atLeast"/>
              <w:ind w:firstLine="708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87131A">
              <w:rPr>
                <w:sz w:val="24"/>
                <w:szCs w:val="24"/>
              </w:rPr>
              <w:t>В агропромышленном комплексе</w:t>
            </w:r>
            <w:r w:rsidRPr="0087131A">
              <w:rPr>
                <w:rFonts w:eastAsia="Calibri"/>
                <w:sz w:val="24"/>
                <w:szCs w:val="24"/>
              </w:rPr>
              <w:t xml:space="preserve"> работа</w:t>
            </w:r>
            <w:r w:rsidR="00057A01">
              <w:rPr>
                <w:rFonts w:eastAsia="Calibri"/>
                <w:sz w:val="24"/>
                <w:szCs w:val="24"/>
              </w:rPr>
              <w:t>е</w:t>
            </w:r>
            <w:r w:rsidRPr="0087131A">
              <w:rPr>
                <w:rFonts w:eastAsia="Calibri"/>
                <w:sz w:val="24"/>
                <w:szCs w:val="24"/>
              </w:rPr>
              <w:t xml:space="preserve">т  </w:t>
            </w:r>
            <w:r w:rsidR="0090255A" w:rsidRPr="0087131A">
              <w:rPr>
                <w:rFonts w:eastAsia="Calibri"/>
                <w:sz w:val="24"/>
                <w:szCs w:val="24"/>
              </w:rPr>
              <w:t xml:space="preserve">                               </w:t>
            </w:r>
            <w:r w:rsidR="00057A01">
              <w:rPr>
                <w:rFonts w:eastAsia="Calibri"/>
                <w:sz w:val="24"/>
                <w:szCs w:val="24"/>
              </w:rPr>
              <w:t>8</w:t>
            </w:r>
            <w:r w:rsidRPr="0087131A">
              <w:rPr>
                <w:rFonts w:eastAsia="Calibri"/>
                <w:sz w:val="24"/>
                <w:szCs w:val="24"/>
              </w:rPr>
              <w:t xml:space="preserve"> предприятий, </w:t>
            </w:r>
            <w:r w:rsidR="003000ED">
              <w:rPr>
                <w:rFonts w:eastAsia="Calibri"/>
                <w:sz w:val="24"/>
                <w:szCs w:val="24"/>
              </w:rPr>
              <w:t>23</w:t>
            </w:r>
            <w:r w:rsidRPr="0087131A">
              <w:rPr>
                <w:rFonts w:eastAsia="Calibri"/>
                <w:sz w:val="24"/>
                <w:szCs w:val="24"/>
              </w:rPr>
              <w:t xml:space="preserve"> крестьянско-фермерских хозяйств</w:t>
            </w:r>
            <w:r w:rsidR="003000ED">
              <w:rPr>
                <w:rFonts w:eastAsia="Calibri"/>
                <w:sz w:val="24"/>
                <w:szCs w:val="24"/>
              </w:rPr>
              <w:t>а</w:t>
            </w:r>
            <w:r w:rsidRPr="0087131A">
              <w:rPr>
                <w:rFonts w:eastAsia="Calibri"/>
                <w:sz w:val="24"/>
                <w:szCs w:val="24"/>
              </w:rPr>
              <w:t xml:space="preserve"> и </w:t>
            </w:r>
            <w:r w:rsidR="0090255A" w:rsidRPr="0087131A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="003000ED">
              <w:rPr>
                <w:rFonts w:eastAsia="Calibri"/>
                <w:sz w:val="24"/>
                <w:szCs w:val="24"/>
              </w:rPr>
              <w:t>219 экономически активных</w:t>
            </w:r>
            <w:r w:rsidRPr="0087131A">
              <w:rPr>
                <w:rFonts w:eastAsia="Calibri"/>
                <w:sz w:val="24"/>
                <w:szCs w:val="24"/>
              </w:rPr>
              <w:t xml:space="preserve"> личных подсобных хозяйств. </w:t>
            </w:r>
            <w:r w:rsidRPr="0087131A">
              <w:rPr>
                <w:sz w:val="24"/>
                <w:szCs w:val="24"/>
              </w:rPr>
              <w:t>Основные направления развития агропромышленного комплекса   района: выращивание  зерновых,  технических, кормовых культур,  молочное животноводство и птицеводство</w:t>
            </w:r>
            <w:r w:rsidR="00FA04A4">
              <w:rPr>
                <w:sz w:val="24"/>
                <w:szCs w:val="24"/>
              </w:rPr>
              <w:t>, овощеводство</w:t>
            </w:r>
            <w:r w:rsidRPr="0087131A">
              <w:rPr>
                <w:sz w:val="24"/>
                <w:szCs w:val="24"/>
              </w:rPr>
              <w:t>.</w:t>
            </w:r>
            <w:r w:rsidRPr="0087131A">
              <w:rPr>
                <w:b/>
                <w:sz w:val="24"/>
                <w:szCs w:val="24"/>
              </w:rPr>
              <w:t xml:space="preserve"> </w:t>
            </w:r>
          </w:p>
          <w:p w:rsidR="005F5598" w:rsidRPr="0087131A" w:rsidRDefault="005F5598" w:rsidP="00DB227E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Производством продукции растениеводства занимаются </w:t>
            </w:r>
            <w:r w:rsidR="00FA04A4">
              <w:rPr>
                <w:sz w:val="24"/>
                <w:szCs w:val="24"/>
              </w:rPr>
              <w:t>6</w:t>
            </w:r>
            <w:r w:rsidRPr="0087131A">
              <w:rPr>
                <w:sz w:val="24"/>
                <w:szCs w:val="24"/>
              </w:rPr>
              <w:t xml:space="preserve"> предприятий и </w:t>
            </w:r>
            <w:r w:rsidR="00FA04A4">
              <w:rPr>
                <w:sz w:val="24"/>
                <w:szCs w:val="24"/>
              </w:rPr>
              <w:t>23</w:t>
            </w:r>
            <w:r w:rsidRPr="0087131A">
              <w:rPr>
                <w:sz w:val="24"/>
                <w:szCs w:val="24"/>
              </w:rPr>
              <w:t xml:space="preserve"> крестьянских  фермерских хозяйств</w:t>
            </w:r>
            <w:r w:rsidR="00FA04A4">
              <w:rPr>
                <w:sz w:val="24"/>
                <w:szCs w:val="24"/>
              </w:rPr>
              <w:t>а</w:t>
            </w:r>
            <w:r w:rsidRPr="0087131A">
              <w:rPr>
                <w:sz w:val="24"/>
                <w:szCs w:val="24"/>
              </w:rPr>
              <w:t xml:space="preserve">. В обработке у сельхозтоваропроизводителей всех форм собственности находится 46891 га пашни. Сельскохозяйственными предприятиями обрабатываются </w:t>
            </w:r>
            <w:r w:rsidR="0090255A" w:rsidRPr="0087131A">
              <w:rPr>
                <w:sz w:val="24"/>
                <w:szCs w:val="24"/>
              </w:rPr>
              <w:t xml:space="preserve">              </w:t>
            </w:r>
            <w:r w:rsidRPr="0087131A">
              <w:rPr>
                <w:sz w:val="24"/>
                <w:szCs w:val="24"/>
              </w:rPr>
              <w:t>40</w:t>
            </w:r>
            <w:r w:rsidR="009A7982" w:rsidRPr="0087131A">
              <w:rPr>
                <w:sz w:val="24"/>
                <w:szCs w:val="24"/>
              </w:rPr>
              <w:t>936,9</w:t>
            </w:r>
            <w:r w:rsidRPr="0087131A">
              <w:rPr>
                <w:sz w:val="24"/>
                <w:szCs w:val="24"/>
              </w:rPr>
              <w:t xml:space="preserve"> га, из них о</w:t>
            </w:r>
            <w:r w:rsidRPr="0087131A">
              <w:rPr>
                <w:rFonts w:eastAsia="Calibri"/>
                <w:sz w:val="24"/>
                <w:szCs w:val="24"/>
              </w:rPr>
              <w:t>сновными землепользователями являются ООО АФ «</w:t>
            </w:r>
            <w:proofErr w:type="spellStart"/>
            <w:r w:rsidRPr="0087131A">
              <w:rPr>
                <w:rFonts w:eastAsia="Calibri"/>
                <w:sz w:val="24"/>
                <w:szCs w:val="24"/>
              </w:rPr>
              <w:t>Красненская</w:t>
            </w:r>
            <w:proofErr w:type="spellEnd"/>
            <w:r w:rsidRPr="0087131A">
              <w:rPr>
                <w:rFonts w:eastAsia="Calibri"/>
                <w:sz w:val="24"/>
                <w:szCs w:val="24"/>
              </w:rPr>
              <w:t>»  - 24</w:t>
            </w:r>
            <w:r w:rsidR="009A7982" w:rsidRPr="0087131A">
              <w:rPr>
                <w:rFonts w:eastAsia="Calibri"/>
                <w:sz w:val="24"/>
                <w:szCs w:val="24"/>
              </w:rPr>
              <w:t>561</w:t>
            </w:r>
            <w:r w:rsidRPr="0087131A">
              <w:rPr>
                <w:rFonts w:eastAsia="Calibri"/>
                <w:sz w:val="24"/>
                <w:szCs w:val="24"/>
              </w:rPr>
              <w:t xml:space="preserve"> га пашни (</w:t>
            </w:r>
            <w:r w:rsidR="009A7982" w:rsidRPr="0087131A">
              <w:rPr>
                <w:rFonts w:eastAsia="Calibri"/>
                <w:sz w:val="24"/>
                <w:szCs w:val="24"/>
              </w:rPr>
              <w:t>59</w:t>
            </w:r>
            <w:r w:rsidRPr="0087131A">
              <w:rPr>
                <w:rFonts w:eastAsia="Calibri"/>
                <w:sz w:val="24"/>
                <w:szCs w:val="24"/>
              </w:rPr>
              <w:t xml:space="preserve"> %), </w:t>
            </w:r>
            <w:r w:rsidR="0090255A" w:rsidRPr="0087131A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Pr="0087131A">
              <w:rPr>
                <w:rFonts w:eastAsia="Calibri"/>
                <w:sz w:val="24"/>
                <w:szCs w:val="24"/>
              </w:rPr>
              <w:t>ПО «</w:t>
            </w:r>
            <w:proofErr w:type="spellStart"/>
            <w:r w:rsidRPr="0087131A">
              <w:rPr>
                <w:rFonts w:eastAsia="Calibri"/>
                <w:sz w:val="24"/>
                <w:szCs w:val="24"/>
              </w:rPr>
              <w:t>Чернян</w:t>
            </w:r>
            <w:r w:rsidR="006F40CB" w:rsidRPr="0087131A">
              <w:rPr>
                <w:rFonts w:eastAsia="Calibri"/>
                <w:sz w:val="24"/>
                <w:szCs w:val="24"/>
              </w:rPr>
              <w:t>ское</w:t>
            </w:r>
            <w:proofErr w:type="spellEnd"/>
            <w:r w:rsidR="006F40CB" w:rsidRPr="0087131A">
              <w:rPr>
                <w:rFonts w:eastAsia="Calibri"/>
                <w:sz w:val="24"/>
                <w:szCs w:val="24"/>
              </w:rPr>
              <w:t>» ООО «</w:t>
            </w:r>
            <w:proofErr w:type="spellStart"/>
            <w:r w:rsidR="006F40CB" w:rsidRPr="0087131A">
              <w:rPr>
                <w:rFonts w:eastAsia="Calibri"/>
                <w:sz w:val="24"/>
                <w:szCs w:val="24"/>
              </w:rPr>
              <w:t>Русагро</w:t>
            </w:r>
            <w:proofErr w:type="spellEnd"/>
            <w:r w:rsidR="006F40CB" w:rsidRPr="0087131A">
              <w:rPr>
                <w:rFonts w:eastAsia="Calibri"/>
                <w:sz w:val="24"/>
                <w:szCs w:val="24"/>
              </w:rPr>
              <w:t xml:space="preserve"> Инвест»  - 77</w:t>
            </w:r>
            <w:r w:rsidR="009A7982" w:rsidRPr="0087131A">
              <w:rPr>
                <w:rFonts w:eastAsia="Calibri"/>
                <w:sz w:val="24"/>
                <w:szCs w:val="24"/>
              </w:rPr>
              <w:t>17,8</w:t>
            </w:r>
            <w:r w:rsidRPr="0087131A">
              <w:rPr>
                <w:rFonts w:eastAsia="Calibri"/>
                <w:sz w:val="24"/>
                <w:szCs w:val="24"/>
              </w:rPr>
              <w:t xml:space="preserve"> га пашни  (1</w:t>
            </w:r>
            <w:r w:rsidR="006F40CB" w:rsidRPr="0087131A">
              <w:rPr>
                <w:rFonts w:eastAsia="Calibri"/>
                <w:sz w:val="24"/>
                <w:szCs w:val="24"/>
              </w:rPr>
              <w:t>9</w:t>
            </w:r>
            <w:r w:rsidRPr="0087131A">
              <w:rPr>
                <w:rFonts w:eastAsia="Calibri"/>
                <w:sz w:val="24"/>
                <w:szCs w:val="24"/>
              </w:rPr>
              <w:t xml:space="preserve">%) и ЗАО </w:t>
            </w:r>
            <w:proofErr w:type="spellStart"/>
            <w:r w:rsidRPr="0087131A">
              <w:rPr>
                <w:rFonts w:eastAsia="Calibri"/>
                <w:sz w:val="24"/>
                <w:szCs w:val="24"/>
              </w:rPr>
              <w:t>Агросоюз</w:t>
            </w:r>
            <w:proofErr w:type="spellEnd"/>
            <w:r w:rsidRPr="0087131A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87131A">
              <w:rPr>
                <w:rFonts w:eastAsia="Calibri"/>
                <w:sz w:val="24"/>
                <w:szCs w:val="24"/>
              </w:rPr>
              <w:t>Авида</w:t>
            </w:r>
            <w:proofErr w:type="spellEnd"/>
            <w:r w:rsidRPr="0087131A">
              <w:rPr>
                <w:rFonts w:eastAsia="Calibri"/>
                <w:sz w:val="24"/>
                <w:szCs w:val="24"/>
              </w:rPr>
              <w:t>» -   6</w:t>
            </w:r>
            <w:r w:rsidR="006F40CB" w:rsidRPr="0087131A">
              <w:rPr>
                <w:rFonts w:eastAsia="Calibri"/>
                <w:sz w:val="24"/>
                <w:szCs w:val="24"/>
              </w:rPr>
              <w:t>3</w:t>
            </w:r>
            <w:r w:rsidR="009A7982" w:rsidRPr="0087131A">
              <w:rPr>
                <w:rFonts w:eastAsia="Calibri"/>
                <w:sz w:val="24"/>
                <w:szCs w:val="24"/>
              </w:rPr>
              <w:t>52</w:t>
            </w:r>
            <w:r w:rsidRPr="0087131A">
              <w:rPr>
                <w:rFonts w:eastAsia="Calibri"/>
                <w:sz w:val="24"/>
                <w:szCs w:val="24"/>
              </w:rPr>
              <w:t xml:space="preserve"> га (1</w:t>
            </w:r>
            <w:r w:rsidR="006F40CB" w:rsidRPr="0087131A">
              <w:rPr>
                <w:rFonts w:eastAsia="Calibri"/>
                <w:sz w:val="24"/>
                <w:szCs w:val="24"/>
              </w:rPr>
              <w:t>5</w:t>
            </w:r>
            <w:r w:rsidR="009A7982" w:rsidRPr="0087131A">
              <w:rPr>
                <w:rFonts w:eastAsia="Calibri"/>
                <w:sz w:val="24"/>
                <w:szCs w:val="24"/>
              </w:rPr>
              <w:t>,5</w:t>
            </w:r>
            <w:r w:rsidRPr="0087131A">
              <w:rPr>
                <w:rFonts w:eastAsia="Calibri"/>
                <w:sz w:val="24"/>
                <w:szCs w:val="24"/>
              </w:rPr>
              <w:t xml:space="preserve"> %).</w:t>
            </w:r>
          </w:p>
          <w:p w:rsidR="005F5598" w:rsidRPr="0087131A" w:rsidRDefault="005F5598" w:rsidP="00DB227E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В пользовании </w:t>
            </w:r>
            <w:proofErr w:type="gramStart"/>
            <w:r w:rsidRPr="0087131A">
              <w:rPr>
                <w:sz w:val="24"/>
                <w:szCs w:val="24"/>
              </w:rPr>
              <w:t>К(</w:t>
            </w:r>
            <w:proofErr w:type="gramEnd"/>
            <w:r w:rsidRPr="0087131A">
              <w:rPr>
                <w:sz w:val="24"/>
                <w:szCs w:val="24"/>
              </w:rPr>
              <w:t xml:space="preserve">Ф)Х и ЛПХ находится </w:t>
            </w:r>
            <w:r w:rsidR="009A7982" w:rsidRPr="0087131A">
              <w:rPr>
                <w:sz w:val="24"/>
                <w:szCs w:val="24"/>
              </w:rPr>
              <w:t>5954,1</w:t>
            </w:r>
            <w:r w:rsidRPr="0087131A">
              <w:rPr>
                <w:sz w:val="24"/>
                <w:szCs w:val="24"/>
              </w:rPr>
              <w:t xml:space="preserve"> га.</w:t>
            </w:r>
          </w:p>
          <w:p w:rsidR="001C186B" w:rsidRPr="0087131A" w:rsidRDefault="00B06DA0" w:rsidP="00FA04A4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Объем производства продукции сельского хозяйства в 202</w:t>
            </w:r>
            <w:r w:rsidR="00FA04A4">
              <w:rPr>
                <w:sz w:val="24"/>
                <w:szCs w:val="24"/>
              </w:rPr>
              <w:t>3</w:t>
            </w:r>
            <w:r w:rsidRPr="0087131A">
              <w:rPr>
                <w:sz w:val="24"/>
                <w:szCs w:val="24"/>
              </w:rPr>
              <w:t xml:space="preserve"> году в действующих ценах составил </w:t>
            </w:r>
            <w:r w:rsidR="00FA04A4">
              <w:rPr>
                <w:sz w:val="24"/>
                <w:szCs w:val="24"/>
              </w:rPr>
              <w:t>5862,1</w:t>
            </w:r>
            <w:r w:rsidRPr="0087131A">
              <w:rPr>
                <w:sz w:val="24"/>
                <w:szCs w:val="24"/>
              </w:rPr>
              <w:t xml:space="preserve"> </w:t>
            </w:r>
            <w:proofErr w:type="gramStart"/>
            <w:r w:rsidRPr="0087131A">
              <w:rPr>
                <w:sz w:val="24"/>
                <w:szCs w:val="24"/>
              </w:rPr>
              <w:t>млн</w:t>
            </w:r>
            <w:proofErr w:type="gramEnd"/>
            <w:r w:rsidRPr="0087131A">
              <w:rPr>
                <w:sz w:val="24"/>
                <w:szCs w:val="24"/>
              </w:rPr>
              <w:t xml:space="preserve"> руб.</w:t>
            </w:r>
            <w:r w:rsidR="009B4045" w:rsidRPr="0087131A">
              <w:rPr>
                <w:sz w:val="24"/>
                <w:szCs w:val="24"/>
              </w:rPr>
              <w:t>, в том числе продукция</w:t>
            </w:r>
            <w:r w:rsidR="00580083" w:rsidRPr="0087131A">
              <w:rPr>
                <w:sz w:val="24"/>
                <w:szCs w:val="24"/>
              </w:rPr>
              <w:t xml:space="preserve"> растениеводств</w:t>
            </w:r>
            <w:r w:rsidR="005F5598" w:rsidRPr="0087131A">
              <w:rPr>
                <w:sz w:val="24"/>
                <w:szCs w:val="24"/>
              </w:rPr>
              <w:t xml:space="preserve">а </w:t>
            </w:r>
            <w:r w:rsidR="00991344" w:rsidRPr="0087131A">
              <w:rPr>
                <w:sz w:val="24"/>
                <w:szCs w:val="24"/>
              </w:rPr>
              <w:t>–</w:t>
            </w:r>
            <w:r w:rsidR="005F5598" w:rsidRPr="0087131A">
              <w:rPr>
                <w:sz w:val="24"/>
                <w:szCs w:val="24"/>
              </w:rPr>
              <w:t xml:space="preserve"> </w:t>
            </w:r>
            <w:r w:rsidR="00FA04A4">
              <w:rPr>
                <w:sz w:val="24"/>
                <w:szCs w:val="24"/>
              </w:rPr>
              <w:t>2827,4</w:t>
            </w:r>
            <w:r w:rsidR="005F5598" w:rsidRPr="0087131A">
              <w:rPr>
                <w:sz w:val="24"/>
                <w:szCs w:val="24"/>
              </w:rPr>
              <w:t xml:space="preserve"> млн руб., продукции</w:t>
            </w:r>
            <w:r w:rsidR="00580083" w:rsidRPr="0087131A">
              <w:rPr>
                <w:sz w:val="24"/>
                <w:szCs w:val="24"/>
              </w:rPr>
              <w:t xml:space="preserve"> животноводств</w:t>
            </w:r>
            <w:r w:rsidR="005F5598" w:rsidRPr="0087131A">
              <w:rPr>
                <w:sz w:val="24"/>
                <w:szCs w:val="24"/>
              </w:rPr>
              <w:t xml:space="preserve">а </w:t>
            </w:r>
            <w:r w:rsidR="00991344" w:rsidRPr="0087131A">
              <w:rPr>
                <w:sz w:val="24"/>
                <w:szCs w:val="24"/>
              </w:rPr>
              <w:t>–</w:t>
            </w:r>
            <w:r w:rsidR="005F5598" w:rsidRPr="0087131A">
              <w:rPr>
                <w:sz w:val="24"/>
                <w:szCs w:val="24"/>
              </w:rPr>
              <w:t xml:space="preserve"> </w:t>
            </w:r>
            <w:r w:rsidR="00FA04A4">
              <w:rPr>
                <w:sz w:val="24"/>
                <w:szCs w:val="24"/>
              </w:rPr>
              <w:t>3034,7</w:t>
            </w:r>
            <w:r w:rsidR="005F5598" w:rsidRPr="0087131A">
              <w:rPr>
                <w:sz w:val="24"/>
                <w:szCs w:val="24"/>
              </w:rPr>
              <w:t xml:space="preserve"> млн руб. </w:t>
            </w:r>
            <w:r w:rsidR="001C186B" w:rsidRPr="0087131A">
              <w:rPr>
                <w:sz w:val="24"/>
                <w:szCs w:val="24"/>
              </w:rPr>
              <w:t xml:space="preserve"> </w:t>
            </w:r>
            <w:r w:rsidR="00FA04A4">
              <w:rPr>
                <w:sz w:val="24"/>
                <w:szCs w:val="24"/>
              </w:rPr>
              <w:t>По оценке 2024 года ожидается получить 6160 млн руб. продукции.</w:t>
            </w:r>
          </w:p>
          <w:p w:rsidR="00B06DA0" w:rsidRPr="0087131A" w:rsidRDefault="00E355DB" w:rsidP="00DB227E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В 202</w:t>
            </w:r>
            <w:r w:rsidR="00FA04A4">
              <w:rPr>
                <w:sz w:val="24"/>
                <w:szCs w:val="24"/>
              </w:rPr>
              <w:t>3</w:t>
            </w:r>
            <w:r w:rsidRPr="0087131A">
              <w:rPr>
                <w:sz w:val="24"/>
                <w:szCs w:val="24"/>
              </w:rPr>
              <w:t xml:space="preserve"> году произведено </w:t>
            </w:r>
            <w:r w:rsidR="009A7982" w:rsidRPr="0087131A">
              <w:rPr>
                <w:sz w:val="24"/>
                <w:szCs w:val="24"/>
              </w:rPr>
              <w:t>9</w:t>
            </w:r>
            <w:r w:rsidR="00A85014">
              <w:rPr>
                <w:sz w:val="24"/>
                <w:szCs w:val="24"/>
              </w:rPr>
              <w:t>2</w:t>
            </w:r>
            <w:r w:rsidR="00B06DA0" w:rsidRPr="0087131A">
              <w:rPr>
                <w:sz w:val="24"/>
                <w:szCs w:val="24"/>
              </w:rPr>
              <w:t xml:space="preserve"> тыс. тонн зерна, при средней урожайности </w:t>
            </w:r>
            <w:r w:rsidR="00A85014">
              <w:rPr>
                <w:sz w:val="24"/>
                <w:szCs w:val="24"/>
              </w:rPr>
              <w:t>49,7</w:t>
            </w:r>
            <w:r w:rsidR="00B06DA0" w:rsidRPr="0087131A">
              <w:rPr>
                <w:sz w:val="24"/>
                <w:szCs w:val="24"/>
              </w:rPr>
              <w:t xml:space="preserve"> ц/га.  Намолочено </w:t>
            </w:r>
            <w:r w:rsidR="00A85014">
              <w:rPr>
                <w:sz w:val="24"/>
                <w:szCs w:val="24"/>
              </w:rPr>
              <w:t>20</w:t>
            </w:r>
            <w:r w:rsidR="00B06DA0" w:rsidRPr="0087131A">
              <w:rPr>
                <w:sz w:val="24"/>
                <w:szCs w:val="24"/>
              </w:rPr>
              <w:t xml:space="preserve"> тыс. тонн сои,  урожайность составила </w:t>
            </w:r>
            <w:r w:rsidR="00A85014">
              <w:rPr>
                <w:sz w:val="24"/>
                <w:szCs w:val="24"/>
              </w:rPr>
              <w:t>20,9</w:t>
            </w:r>
            <w:r w:rsidR="00B06DA0" w:rsidRPr="0087131A">
              <w:rPr>
                <w:sz w:val="24"/>
                <w:szCs w:val="24"/>
              </w:rPr>
              <w:t xml:space="preserve"> ц/га. Получено </w:t>
            </w:r>
            <w:r w:rsidR="00A85014">
              <w:rPr>
                <w:sz w:val="24"/>
                <w:szCs w:val="24"/>
              </w:rPr>
              <w:t>80</w:t>
            </w:r>
            <w:r w:rsidR="00B06DA0" w:rsidRPr="0087131A">
              <w:rPr>
                <w:sz w:val="24"/>
                <w:szCs w:val="24"/>
              </w:rPr>
              <w:t xml:space="preserve"> тыс. тонн сахарной свёклы, при урожайности – </w:t>
            </w:r>
            <w:r w:rsidR="00A85014">
              <w:rPr>
                <w:sz w:val="24"/>
                <w:szCs w:val="24"/>
              </w:rPr>
              <w:t>578,2</w:t>
            </w:r>
            <w:r w:rsidR="009A7982" w:rsidRPr="0087131A">
              <w:rPr>
                <w:sz w:val="24"/>
                <w:szCs w:val="24"/>
              </w:rPr>
              <w:t xml:space="preserve"> </w:t>
            </w:r>
            <w:r w:rsidR="00B06DA0" w:rsidRPr="0087131A">
              <w:rPr>
                <w:sz w:val="24"/>
                <w:szCs w:val="24"/>
              </w:rPr>
              <w:t>ц/га. В</w:t>
            </w:r>
            <w:r w:rsidRPr="0087131A">
              <w:rPr>
                <w:sz w:val="24"/>
                <w:szCs w:val="24"/>
              </w:rPr>
              <w:t xml:space="preserve">аловой сбор подсолнечника – </w:t>
            </w:r>
            <w:r w:rsidR="00A85014">
              <w:rPr>
                <w:sz w:val="24"/>
                <w:szCs w:val="24"/>
              </w:rPr>
              <w:t>13,8</w:t>
            </w:r>
            <w:r w:rsidR="00B06DA0" w:rsidRPr="0087131A">
              <w:rPr>
                <w:sz w:val="24"/>
                <w:szCs w:val="24"/>
              </w:rPr>
              <w:t xml:space="preserve"> тыс. тонн, урожайность – </w:t>
            </w:r>
            <w:r w:rsidR="00A85014">
              <w:rPr>
                <w:sz w:val="24"/>
                <w:szCs w:val="24"/>
              </w:rPr>
              <w:t>28,2</w:t>
            </w:r>
            <w:r w:rsidR="00B06DA0" w:rsidRPr="0087131A">
              <w:rPr>
                <w:sz w:val="24"/>
                <w:szCs w:val="24"/>
              </w:rPr>
              <w:t xml:space="preserve"> ц/га.</w:t>
            </w:r>
          </w:p>
          <w:p w:rsidR="00B06DA0" w:rsidRPr="0087131A" w:rsidRDefault="00B06DA0" w:rsidP="00DB227E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Объем производства</w:t>
            </w:r>
            <w:r w:rsidR="00BC5097" w:rsidRPr="0087131A">
              <w:rPr>
                <w:sz w:val="24"/>
                <w:szCs w:val="24"/>
              </w:rPr>
              <w:t xml:space="preserve"> молока </w:t>
            </w:r>
            <w:r w:rsidRPr="0087131A">
              <w:rPr>
                <w:sz w:val="24"/>
                <w:szCs w:val="24"/>
              </w:rPr>
              <w:t xml:space="preserve"> во</w:t>
            </w:r>
            <w:r w:rsidR="00991344" w:rsidRPr="0087131A">
              <w:rPr>
                <w:sz w:val="24"/>
                <w:szCs w:val="24"/>
              </w:rPr>
              <w:t xml:space="preserve"> всех категориях хозяйств в 202</w:t>
            </w:r>
            <w:r w:rsidR="00F953E5">
              <w:rPr>
                <w:sz w:val="24"/>
                <w:szCs w:val="24"/>
              </w:rPr>
              <w:t>3</w:t>
            </w:r>
            <w:r w:rsidRPr="0087131A">
              <w:rPr>
                <w:sz w:val="24"/>
                <w:szCs w:val="24"/>
              </w:rPr>
              <w:t xml:space="preserve"> году до</w:t>
            </w:r>
            <w:r w:rsidR="00991344" w:rsidRPr="0087131A">
              <w:rPr>
                <w:sz w:val="24"/>
                <w:szCs w:val="24"/>
              </w:rPr>
              <w:t xml:space="preserve">стиг </w:t>
            </w:r>
            <w:r w:rsidR="00F953E5">
              <w:rPr>
                <w:sz w:val="24"/>
                <w:szCs w:val="24"/>
              </w:rPr>
              <w:t>24,3</w:t>
            </w:r>
            <w:r w:rsidRPr="0087131A">
              <w:rPr>
                <w:sz w:val="24"/>
                <w:szCs w:val="24"/>
              </w:rPr>
              <w:t xml:space="preserve"> тыс. тонн. Из них </w:t>
            </w:r>
            <w:r w:rsidR="00F953E5">
              <w:rPr>
                <w:sz w:val="24"/>
                <w:szCs w:val="24"/>
              </w:rPr>
              <w:t>21,3</w:t>
            </w:r>
            <w:r w:rsidRPr="0087131A">
              <w:rPr>
                <w:sz w:val="24"/>
                <w:szCs w:val="24"/>
              </w:rPr>
              <w:t xml:space="preserve"> тысяч тонн – результат ЗАО «Молоко Белогорья» агрохолдинга </w:t>
            </w:r>
            <w:r w:rsidRPr="0087131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87131A">
              <w:rPr>
                <w:sz w:val="24"/>
                <w:szCs w:val="24"/>
              </w:rPr>
              <w:t>Авида</w:t>
            </w:r>
            <w:proofErr w:type="spellEnd"/>
            <w:r w:rsidRPr="0087131A">
              <w:rPr>
                <w:sz w:val="24"/>
                <w:szCs w:val="24"/>
              </w:rPr>
              <w:t>».</w:t>
            </w:r>
          </w:p>
          <w:p w:rsidR="00B06DA0" w:rsidRPr="0087131A" w:rsidRDefault="00B06DA0" w:rsidP="00DB227E">
            <w:pPr>
              <w:spacing w:line="240" w:lineRule="atLeast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87131A">
              <w:rPr>
                <w:sz w:val="24"/>
                <w:szCs w:val="24"/>
              </w:rPr>
              <w:t>Надой молока на 1 фуражн</w:t>
            </w:r>
            <w:r w:rsidR="00991344" w:rsidRPr="0087131A">
              <w:rPr>
                <w:sz w:val="24"/>
                <w:szCs w:val="24"/>
              </w:rPr>
              <w:t xml:space="preserve">ую корову по району составил </w:t>
            </w:r>
            <w:r w:rsidR="00F953E5">
              <w:rPr>
                <w:sz w:val="24"/>
                <w:szCs w:val="24"/>
              </w:rPr>
              <w:t>9469 кг</w:t>
            </w:r>
            <w:r w:rsidRPr="0087131A">
              <w:rPr>
                <w:sz w:val="24"/>
                <w:szCs w:val="24"/>
              </w:rPr>
              <w:t xml:space="preserve">, в  ЗАО «Молоко Белогорья» - </w:t>
            </w:r>
            <w:r w:rsidR="009A7982" w:rsidRPr="0087131A">
              <w:rPr>
                <w:sz w:val="24"/>
                <w:szCs w:val="24"/>
              </w:rPr>
              <w:t>101</w:t>
            </w:r>
            <w:r w:rsidR="00F953E5">
              <w:rPr>
                <w:sz w:val="24"/>
                <w:szCs w:val="24"/>
              </w:rPr>
              <w:t>32</w:t>
            </w:r>
            <w:r w:rsidRPr="0087131A">
              <w:rPr>
                <w:sz w:val="24"/>
                <w:szCs w:val="24"/>
              </w:rPr>
              <w:t xml:space="preserve"> кг.</w:t>
            </w:r>
          </w:p>
          <w:p w:rsidR="00C647B1" w:rsidRPr="0087131A" w:rsidRDefault="00B06DA0" w:rsidP="008A1CAA">
            <w:pPr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 Последовательно развивается отрасль птицеводства. АО «Куриное царство» филиал  </w:t>
            </w:r>
            <w:r w:rsidR="00E355DB" w:rsidRPr="0087131A">
              <w:rPr>
                <w:sz w:val="24"/>
                <w:szCs w:val="24"/>
              </w:rPr>
              <w:t>О</w:t>
            </w:r>
            <w:r w:rsidR="00991344" w:rsidRPr="0087131A">
              <w:rPr>
                <w:sz w:val="24"/>
                <w:szCs w:val="24"/>
              </w:rPr>
              <w:t xml:space="preserve">ОО «Бройлер Инвест» произвёл </w:t>
            </w:r>
            <w:r w:rsidR="008A1CAA">
              <w:rPr>
                <w:sz w:val="24"/>
                <w:szCs w:val="24"/>
              </w:rPr>
              <w:t>91,7</w:t>
            </w:r>
            <w:r w:rsidRPr="0087131A">
              <w:rPr>
                <w:sz w:val="24"/>
                <w:szCs w:val="24"/>
              </w:rPr>
              <w:t xml:space="preserve"> </w:t>
            </w:r>
            <w:proofErr w:type="gramStart"/>
            <w:r w:rsidRPr="0087131A">
              <w:rPr>
                <w:sz w:val="24"/>
                <w:szCs w:val="24"/>
              </w:rPr>
              <w:t>млн</w:t>
            </w:r>
            <w:proofErr w:type="gramEnd"/>
            <w:r w:rsidRPr="0087131A">
              <w:rPr>
                <w:sz w:val="24"/>
                <w:szCs w:val="24"/>
              </w:rPr>
              <w:t xml:space="preserve"> штук яиц </w:t>
            </w:r>
            <w:r w:rsidR="008A1CAA">
              <w:rPr>
                <w:sz w:val="24"/>
                <w:szCs w:val="24"/>
              </w:rPr>
              <w:t xml:space="preserve">и </w:t>
            </w:r>
            <w:r w:rsidR="009A7982" w:rsidRPr="0087131A">
              <w:rPr>
                <w:sz w:val="24"/>
                <w:szCs w:val="24"/>
              </w:rPr>
              <w:t>1,6</w:t>
            </w:r>
            <w:r w:rsidRPr="0087131A">
              <w:rPr>
                <w:sz w:val="24"/>
                <w:szCs w:val="24"/>
              </w:rPr>
              <w:t xml:space="preserve"> тыс. тонн мяса птицы в живом весе. 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661EE" w:rsidRPr="00F661EE" w:rsidRDefault="00F661EE" w:rsidP="00F661EE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В 2023 году введено в эксплуатацию 10 индивидуальных жилых домов общей площадью 1377 </w:t>
            </w:r>
            <w:proofErr w:type="spellStart"/>
            <w:r w:rsidRPr="00F661EE">
              <w:rPr>
                <w:sz w:val="24"/>
                <w:szCs w:val="24"/>
              </w:rPr>
              <w:t>кв.м</w:t>
            </w:r>
            <w:proofErr w:type="spellEnd"/>
            <w:r w:rsidRPr="00F661EE">
              <w:rPr>
                <w:sz w:val="24"/>
                <w:szCs w:val="24"/>
              </w:rPr>
              <w:t xml:space="preserve">. Объем инвестиций составил 92,7 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рублей. 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ab/>
              <w:t xml:space="preserve">Для обеспечения жильем 2-х молодых семей выделено 2,548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рублей.</w:t>
            </w:r>
          </w:p>
          <w:p w:rsidR="00F661EE" w:rsidRPr="00F661EE" w:rsidRDefault="00F661EE" w:rsidP="00F661EE">
            <w:pPr>
              <w:spacing w:line="240" w:lineRule="atLeast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>В 2023 году завершены</w:t>
            </w:r>
            <w:r>
              <w:rPr>
                <w:sz w:val="24"/>
                <w:szCs w:val="24"/>
              </w:rPr>
              <w:t xml:space="preserve"> работы по капитальному ремонту </w:t>
            </w:r>
            <w:r w:rsidRPr="00F661EE">
              <w:rPr>
                <w:sz w:val="24"/>
                <w:szCs w:val="24"/>
              </w:rPr>
              <w:t>МОУ «</w:t>
            </w:r>
            <w:proofErr w:type="spellStart"/>
            <w:r w:rsidRPr="00F661EE">
              <w:rPr>
                <w:sz w:val="24"/>
                <w:szCs w:val="24"/>
              </w:rPr>
              <w:t>Лесноуколовская</w:t>
            </w:r>
            <w:proofErr w:type="spellEnd"/>
            <w:r w:rsidRPr="00F661EE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 xml:space="preserve">ная общеобразовательная школа». </w:t>
            </w:r>
            <w:r w:rsidRPr="00F661EE">
              <w:rPr>
                <w:sz w:val="24"/>
                <w:szCs w:val="24"/>
              </w:rPr>
              <w:t xml:space="preserve">За 2022-2023 годы освоено 103,859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рублей. </w:t>
            </w:r>
            <w:r w:rsidRPr="00F661EE">
              <w:rPr>
                <w:color w:val="000000"/>
                <w:sz w:val="24"/>
                <w:szCs w:val="24"/>
              </w:rPr>
              <w:t xml:space="preserve"> 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   </w:t>
            </w:r>
            <w:r w:rsidRPr="00F661EE">
              <w:rPr>
                <w:color w:val="000000"/>
                <w:sz w:val="24"/>
                <w:szCs w:val="24"/>
              </w:rPr>
              <w:t xml:space="preserve">В рамках реализации мероприятий национального проекта «Безопасные и качественные автомобильные дороги» и развития транспортной инфраструктуры Белгородской области на территории Красненского района в отчетном году направлено 52,06 </w:t>
            </w:r>
            <w:proofErr w:type="gramStart"/>
            <w:r w:rsidRPr="00F661EE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F661EE">
              <w:rPr>
                <w:color w:val="000000"/>
                <w:sz w:val="24"/>
                <w:szCs w:val="24"/>
              </w:rPr>
              <w:t xml:space="preserve"> рублей. </w:t>
            </w:r>
          </w:p>
          <w:p w:rsidR="00F661EE" w:rsidRPr="00F661EE" w:rsidRDefault="00F661EE" w:rsidP="00F661EE">
            <w:pPr>
              <w:spacing w:line="240" w:lineRule="atLeast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661EE">
              <w:rPr>
                <w:color w:val="000000"/>
                <w:sz w:val="24"/>
                <w:szCs w:val="24"/>
              </w:rPr>
              <w:t xml:space="preserve">С использованием субсидии из областного бюджета выполнен ремонт улично-дорожной сети протяженностью 4,223 км общей стоимостью 47,9 </w:t>
            </w:r>
            <w:proofErr w:type="gramStart"/>
            <w:r w:rsidRPr="00F661EE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F661EE">
              <w:rPr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color w:val="000000"/>
                <w:sz w:val="24"/>
                <w:szCs w:val="24"/>
              </w:rPr>
              <w:t xml:space="preserve">         -  </w:t>
            </w:r>
            <w:r w:rsidRPr="00F661EE">
              <w:rPr>
                <w:sz w:val="24"/>
                <w:szCs w:val="24"/>
              </w:rPr>
              <w:t>ремонт автомобильных дорог и съездов по ул.</w:t>
            </w:r>
            <w:r>
              <w:rPr>
                <w:sz w:val="24"/>
                <w:szCs w:val="24"/>
              </w:rPr>
              <w:t xml:space="preserve"> Широкая, ул. Скорняжная в </w:t>
            </w:r>
            <w:r w:rsidRPr="00F661EE">
              <w:rPr>
                <w:sz w:val="24"/>
                <w:szCs w:val="24"/>
              </w:rPr>
              <w:t xml:space="preserve">с. Лесное </w:t>
            </w:r>
            <w:proofErr w:type="spellStart"/>
            <w:r w:rsidRPr="00F661EE">
              <w:rPr>
                <w:sz w:val="24"/>
                <w:szCs w:val="24"/>
              </w:rPr>
              <w:t>Уколово</w:t>
            </w:r>
            <w:proofErr w:type="spellEnd"/>
            <w:r w:rsidRPr="00F661EE">
              <w:rPr>
                <w:sz w:val="24"/>
                <w:szCs w:val="24"/>
              </w:rPr>
              <w:t xml:space="preserve"> - 1,34 км, общей стоимостью 15,8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 - ремонт автомобильной дороги, устройство тротуара и подъездов к жилым домам по ул. Советская в с. Новоуколово - 0,65 км, общей стоимостью 14,9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</w:t>
            </w:r>
          </w:p>
          <w:p w:rsidR="00F661EE" w:rsidRPr="00F661EE" w:rsidRDefault="00F661EE" w:rsidP="00F661EE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- ремонт улично – дорожной сети по ул. Молодежная в с. Красное - 0,646 км, общей стоимостью 5,4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 </w:t>
            </w:r>
          </w:p>
          <w:p w:rsidR="00F661EE" w:rsidRPr="00F661EE" w:rsidRDefault="00F661EE" w:rsidP="00F661EE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- ремонт улично – дорожной сети по ул. Центральная в с. Горки - 0,283 км, общей стоимостью 2,3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 - ремонт автомобильной дороги в </w:t>
            </w:r>
            <w:proofErr w:type="spellStart"/>
            <w:r w:rsidRPr="00F661EE">
              <w:rPr>
                <w:sz w:val="24"/>
                <w:szCs w:val="24"/>
              </w:rPr>
              <w:t>с</w:t>
            </w:r>
            <w:proofErr w:type="gramStart"/>
            <w:r w:rsidRPr="00F661EE">
              <w:rPr>
                <w:sz w:val="24"/>
                <w:szCs w:val="24"/>
              </w:rPr>
              <w:t>.Ш</w:t>
            </w:r>
            <w:proofErr w:type="gramEnd"/>
            <w:r w:rsidRPr="00F661EE">
              <w:rPr>
                <w:sz w:val="24"/>
                <w:szCs w:val="24"/>
              </w:rPr>
              <w:t>идловка</w:t>
            </w:r>
            <w:proofErr w:type="spellEnd"/>
            <w:r w:rsidRPr="00F661EE">
              <w:rPr>
                <w:sz w:val="24"/>
                <w:szCs w:val="24"/>
              </w:rPr>
              <w:t xml:space="preserve"> - 1,304 км, общей стоимостью 9,5 млн рублей.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ab/>
              <w:t xml:space="preserve">За счет средств районного дорожного фонда выполнены работы по ямочному ремонту в селах: Красное, Круглое, </w:t>
            </w:r>
            <w:proofErr w:type="spellStart"/>
            <w:r w:rsidRPr="00F661EE">
              <w:rPr>
                <w:sz w:val="24"/>
                <w:szCs w:val="24"/>
              </w:rPr>
              <w:t>Новоуколово</w:t>
            </w:r>
            <w:proofErr w:type="spellEnd"/>
            <w:r w:rsidRPr="00F661EE">
              <w:rPr>
                <w:sz w:val="24"/>
                <w:szCs w:val="24"/>
              </w:rPr>
              <w:t xml:space="preserve">, Лесное </w:t>
            </w:r>
            <w:proofErr w:type="spellStart"/>
            <w:r w:rsidRPr="00F661EE">
              <w:rPr>
                <w:sz w:val="24"/>
                <w:szCs w:val="24"/>
              </w:rPr>
              <w:t>Уколово</w:t>
            </w:r>
            <w:proofErr w:type="spellEnd"/>
            <w:r w:rsidRPr="00F661EE">
              <w:rPr>
                <w:sz w:val="24"/>
                <w:szCs w:val="24"/>
              </w:rPr>
              <w:t xml:space="preserve">, </w:t>
            </w:r>
            <w:proofErr w:type="spellStart"/>
            <w:r w:rsidRPr="00F661EE">
              <w:rPr>
                <w:sz w:val="24"/>
                <w:szCs w:val="24"/>
              </w:rPr>
              <w:t>Камызино</w:t>
            </w:r>
            <w:proofErr w:type="spellEnd"/>
            <w:r w:rsidRPr="00F661EE">
              <w:rPr>
                <w:sz w:val="24"/>
                <w:szCs w:val="24"/>
              </w:rPr>
              <w:t xml:space="preserve">, Горки, </w:t>
            </w:r>
            <w:proofErr w:type="spellStart"/>
            <w:r w:rsidRPr="00F661EE">
              <w:rPr>
                <w:sz w:val="24"/>
                <w:szCs w:val="24"/>
              </w:rPr>
              <w:t>Готовье</w:t>
            </w:r>
            <w:proofErr w:type="spellEnd"/>
            <w:r w:rsidRPr="00F661EE">
              <w:rPr>
                <w:sz w:val="24"/>
                <w:szCs w:val="24"/>
              </w:rPr>
              <w:t xml:space="preserve">, </w:t>
            </w:r>
            <w:proofErr w:type="spellStart"/>
            <w:r w:rsidRPr="00F661EE">
              <w:rPr>
                <w:sz w:val="24"/>
                <w:szCs w:val="24"/>
              </w:rPr>
              <w:t>Богословка</w:t>
            </w:r>
            <w:proofErr w:type="spellEnd"/>
            <w:r w:rsidRPr="00F661EE">
              <w:rPr>
                <w:sz w:val="24"/>
                <w:szCs w:val="24"/>
              </w:rPr>
              <w:t xml:space="preserve">, </w:t>
            </w:r>
            <w:proofErr w:type="spellStart"/>
            <w:r w:rsidRPr="00F661EE">
              <w:rPr>
                <w:sz w:val="24"/>
                <w:szCs w:val="24"/>
              </w:rPr>
              <w:t>Сетище</w:t>
            </w:r>
            <w:proofErr w:type="spellEnd"/>
            <w:r w:rsidRPr="00F661EE">
              <w:rPr>
                <w:sz w:val="24"/>
                <w:szCs w:val="24"/>
              </w:rPr>
              <w:t xml:space="preserve">, </w:t>
            </w:r>
            <w:proofErr w:type="spellStart"/>
            <w:r w:rsidRPr="00F661EE">
              <w:rPr>
                <w:sz w:val="24"/>
                <w:szCs w:val="24"/>
              </w:rPr>
              <w:t>Расховец</w:t>
            </w:r>
            <w:proofErr w:type="spellEnd"/>
            <w:r w:rsidRPr="00F661EE">
              <w:rPr>
                <w:sz w:val="24"/>
                <w:szCs w:val="24"/>
              </w:rPr>
              <w:t xml:space="preserve">, Старый </w:t>
            </w:r>
            <w:proofErr w:type="spellStart"/>
            <w:r w:rsidRPr="00F661EE">
              <w:rPr>
                <w:sz w:val="24"/>
                <w:szCs w:val="24"/>
              </w:rPr>
              <w:t>Редкодуб</w:t>
            </w:r>
            <w:proofErr w:type="spellEnd"/>
            <w:r w:rsidRPr="00F661EE">
              <w:rPr>
                <w:sz w:val="24"/>
                <w:szCs w:val="24"/>
              </w:rPr>
              <w:t xml:space="preserve"> </w:t>
            </w:r>
            <w:r w:rsidRPr="00F661EE">
              <w:rPr>
                <w:color w:val="000000"/>
                <w:sz w:val="24"/>
                <w:szCs w:val="24"/>
              </w:rPr>
              <w:t>на площади 1197 м</w:t>
            </w:r>
            <w:r w:rsidRPr="00F661EE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F661EE">
              <w:rPr>
                <w:color w:val="000000"/>
                <w:sz w:val="24"/>
                <w:szCs w:val="24"/>
              </w:rPr>
              <w:t xml:space="preserve"> общей стоимостью 1,5 </w:t>
            </w:r>
            <w:proofErr w:type="gramStart"/>
            <w:r w:rsidRPr="00F661EE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F661EE">
              <w:rPr>
                <w:color w:val="000000"/>
                <w:sz w:val="24"/>
                <w:szCs w:val="24"/>
              </w:rPr>
              <w:t xml:space="preserve"> рублей</w:t>
            </w:r>
            <w:r w:rsidRPr="00F661EE">
              <w:rPr>
                <w:sz w:val="24"/>
                <w:szCs w:val="24"/>
              </w:rPr>
              <w:t xml:space="preserve">.  </w:t>
            </w:r>
          </w:p>
          <w:p w:rsidR="00F661EE" w:rsidRPr="00F661EE" w:rsidRDefault="00F661EE" w:rsidP="00F661EE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Отремонтирована автомобильная дорога в с. Горки (укрепление обочин </w:t>
            </w:r>
            <w:r w:rsidRPr="00F661EE">
              <w:rPr>
                <w:sz w:val="24"/>
                <w:szCs w:val="24"/>
                <w:lang w:val="en-US"/>
              </w:rPr>
              <w:t>II</w:t>
            </w:r>
            <w:r w:rsidRPr="00F661EE">
              <w:rPr>
                <w:sz w:val="24"/>
                <w:szCs w:val="24"/>
              </w:rPr>
              <w:t xml:space="preserve"> очередь) – 1,99 км, общей стоимостью 2,153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рублей.  </w:t>
            </w:r>
          </w:p>
          <w:p w:rsidR="00F661EE" w:rsidRPr="00F661EE" w:rsidRDefault="00F661EE" w:rsidP="00F661EE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Проведен ремонт региональной сети автодороги </w:t>
            </w:r>
            <w:proofErr w:type="spellStart"/>
            <w:r w:rsidRPr="00F661EE">
              <w:rPr>
                <w:sz w:val="24"/>
                <w:szCs w:val="24"/>
              </w:rPr>
              <w:t>Камызин</w:t>
            </w:r>
            <w:proofErr w:type="gramStart"/>
            <w:r w:rsidRPr="00F661EE">
              <w:rPr>
                <w:sz w:val="24"/>
                <w:szCs w:val="24"/>
              </w:rPr>
              <w:t>о</w:t>
            </w:r>
            <w:proofErr w:type="spellEnd"/>
            <w:r w:rsidRPr="00F661EE">
              <w:rPr>
                <w:sz w:val="24"/>
                <w:szCs w:val="24"/>
              </w:rPr>
              <w:t>-</w:t>
            </w:r>
            <w:proofErr w:type="gramEnd"/>
            <w:r w:rsidRPr="00F661EE">
              <w:rPr>
                <w:sz w:val="24"/>
                <w:szCs w:val="24"/>
              </w:rPr>
              <w:t xml:space="preserve"> </w:t>
            </w:r>
            <w:proofErr w:type="spellStart"/>
            <w:r w:rsidRPr="00F661EE">
              <w:rPr>
                <w:sz w:val="24"/>
                <w:szCs w:val="24"/>
              </w:rPr>
              <w:t>Новоуколово</w:t>
            </w:r>
            <w:proofErr w:type="spellEnd"/>
            <w:r w:rsidRPr="00F661EE">
              <w:rPr>
                <w:sz w:val="24"/>
                <w:szCs w:val="24"/>
              </w:rPr>
              <w:t xml:space="preserve"> – Владимировка – </w:t>
            </w:r>
            <w:proofErr w:type="spellStart"/>
            <w:r w:rsidRPr="00F661EE">
              <w:rPr>
                <w:sz w:val="24"/>
                <w:szCs w:val="24"/>
              </w:rPr>
              <w:t>Обуховка</w:t>
            </w:r>
            <w:proofErr w:type="spellEnd"/>
            <w:r w:rsidRPr="00F661EE">
              <w:rPr>
                <w:sz w:val="24"/>
                <w:szCs w:val="24"/>
              </w:rPr>
              <w:t xml:space="preserve"> - Хмелевое  - 3,153 км, общей стоимостью 74,4 млн рублей.    </w:t>
            </w:r>
          </w:p>
          <w:p w:rsidR="00F661EE" w:rsidRPr="00F661EE" w:rsidRDefault="00F661EE" w:rsidP="00F661EE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По программе «Формирование современной городской среды на территории Белгородской области» в 2023 году в </w:t>
            </w:r>
            <w:proofErr w:type="spellStart"/>
            <w:r w:rsidRPr="00F661EE">
              <w:rPr>
                <w:sz w:val="24"/>
                <w:szCs w:val="24"/>
              </w:rPr>
              <w:t>Новоуколовском</w:t>
            </w:r>
            <w:proofErr w:type="spellEnd"/>
            <w:r w:rsidRPr="00F661EE">
              <w:rPr>
                <w:sz w:val="24"/>
                <w:szCs w:val="24"/>
              </w:rPr>
              <w:t xml:space="preserve"> сельском поселении завершены работы по благоустройству парка «Территория детства» общей стоимостью 11,0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рублей. 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    В 2023 году на территории района реализовано 8 </w:t>
            </w:r>
            <w:r w:rsidRPr="00F661EE">
              <w:rPr>
                <w:sz w:val="24"/>
                <w:szCs w:val="24"/>
              </w:rPr>
              <w:lastRenderedPageBreak/>
              <w:t xml:space="preserve">инициативных проектов на общую сумму 15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рублей, в том числе: 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  - благоустройство территории многоквартирного дома по улице Юбилейная в с. Новоуколово общей стоимостью 2,7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 - обустройство ограждения территории общественного кладбища в с. Хмелевое общей стоимостью 0,6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- устройство участка уличного освещения в с. Лесное </w:t>
            </w:r>
            <w:proofErr w:type="spellStart"/>
            <w:r w:rsidRPr="00F661EE">
              <w:rPr>
                <w:sz w:val="24"/>
                <w:szCs w:val="24"/>
              </w:rPr>
              <w:t>Уколово</w:t>
            </w:r>
            <w:proofErr w:type="spellEnd"/>
            <w:r w:rsidRPr="00F661EE">
              <w:rPr>
                <w:sz w:val="24"/>
                <w:szCs w:val="24"/>
              </w:rPr>
              <w:t xml:space="preserve"> общей стоимостью 0,4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- организация торшерного освещения в парке </w:t>
            </w:r>
            <w:proofErr w:type="spellStart"/>
            <w:r w:rsidRPr="00F661EE">
              <w:rPr>
                <w:sz w:val="24"/>
                <w:szCs w:val="24"/>
              </w:rPr>
              <w:t>с</w:t>
            </w:r>
            <w:proofErr w:type="gramStart"/>
            <w:r w:rsidRPr="00F661EE">
              <w:rPr>
                <w:sz w:val="24"/>
                <w:szCs w:val="24"/>
              </w:rPr>
              <w:t>.Б</w:t>
            </w:r>
            <w:proofErr w:type="gramEnd"/>
            <w:r w:rsidRPr="00F661EE">
              <w:rPr>
                <w:sz w:val="24"/>
                <w:szCs w:val="24"/>
              </w:rPr>
              <w:t>ольшое</w:t>
            </w:r>
            <w:proofErr w:type="spellEnd"/>
            <w:r w:rsidRPr="00F661EE">
              <w:rPr>
                <w:sz w:val="24"/>
                <w:szCs w:val="24"/>
              </w:rPr>
              <w:t xml:space="preserve"> общей стоимостью 2,0 млн рублей;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- приобретение и монтаж детского игрового комплекса  на террито</w:t>
            </w:r>
            <w:r>
              <w:rPr>
                <w:sz w:val="24"/>
                <w:szCs w:val="24"/>
              </w:rPr>
              <w:t xml:space="preserve">рии </w:t>
            </w:r>
            <w:r w:rsidRPr="00F661EE">
              <w:rPr>
                <w:sz w:val="24"/>
                <w:szCs w:val="24"/>
              </w:rPr>
              <w:t xml:space="preserve">с. </w:t>
            </w:r>
            <w:proofErr w:type="spellStart"/>
            <w:r w:rsidRPr="00F661EE">
              <w:rPr>
                <w:sz w:val="24"/>
                <w:szCs w:val="24"/>
              </w:rPr>
              <w:t>Камызино</w:t>
            </w:r>
            <w:proofErr w:type="spellEnd"/>
            <w:r w:rsidRPr="00F661EE">
              <w:rPr>
                <w:sz w:val="24"/>
                <w:szCs w:val="24"/>
              </w:rPr>
              <w:t xml:space="preserve"> общей стоимостью 2,2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- обустройство парковки около образовательного учреж</w:t>
            </w:r>
            <w:r>
              <w:rPr>
                <w:sz w:val="24"/>
                <w:szCs w:val="24"/>
              </w:rPr>
              <w:t xml:space="preserve">дения </w:t>
            </w:r>
            <w:r w:rsidRPr="00F661EE">
              <w:rPr>
                <w:sz w:val="24"/>
                <w:szCs w:val="24"/>
              </w:rPr>
              <w:t>ОГБОУ  «</w:t>
            </w:r>
            <w:proofErr w:type="spellStart"/>
            <w:r w:rsidRPr="00F661EE">
              <w:rPr>
                <w:sz w:val="24"/>
                <w:szCs w:val="24"/>
              </w:rPr>
              <w:t>Новоуколовская</w:t>
            </w:r>
            <w:proofErr w:type="spellEnd"/>
            <w:r w:rsidRPr="00F661EE">
              <w:rPr>
                <w:sz w:val="24"/>
                <w:szCs w:val="24"/>
              </w:rPr>
              <w:t xml:space="preserve"> СОШ» в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661EE">
              <w:rPr>
                <w:sz w:val="24"/>
                <w:szCs w:val="24"/>
              </w:rPr>
              <w:t xml:space="preserve">с. Новоуколово общей стоимостью 0,6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- благоустройство территории многоквартирного дома по ул. Мира в </w:t>
            </w:r>
            <w:r>
              <w:rPr>
                <w:sz w:val="24"/>
                <w:szCs w:val="24"/>
              </w:rPr>
              <w:t xml:space="preserve"> </w:t>
            </w:r>
            <w:r w:rsidRPr="00F661EE">
              <w:rPr>
                <w:sz w:val="24"/>
                <w:szCs w:val="24"/>
              </w:rPr>
              <w:t xml:space="preserve">с. Широкое общей стоимостью 3,8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        - устройство торшерного освещения в парке села Красное общей стоимостью 2,7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рублей.</w:t>
            </w:r>
          </w:p>
          <w:p w:rsidR="00F661EE" w:rsidRPr="00F661EE" w:rsidRDefault="00F661EE" w:rsidP="00F661EE">
            <w:pPr>
              <w:spacing w:line="240" w:lineRule="atLeast"/>
              <w:ind w:firstLine="464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В текущем году  на территории района реализуется 6 инициативных проектов общей стоимостью 14 </w:t>
            </w:r>
            <w:proofErr w:type="gramStart"/>
            <w:r w:rsidRPr="00F661EE">
              <w:rPr>
                <w:sz w:val="24"/>
                <w:szCs w:val="24"/>
              </w:rPr>
              <w:t>млн</w:t>
            </w:r>
            <w:proofErr w:type="gramEnd"/>
            <w:r w:rsidRPr="00F661EE">
              <w:rPr>
                <w:sz w:val="24"/>
                <w:szCs w:val="24"/>
              </w:rPr>
              <w:t xml:space="preserve"> 196 тыс. руб.: 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ab/>
              <w:t xml:space="preserve">- благоустройство зоны отдыха в </w:t>
            </w:r>
            <w:proofErr w:type="spellStart"/>
            <w:r w:rsidRPr="00F661EE">
              <w:rPr>
                <w:sz w:val="24"/>
                <w:szCs w:val="24"/>
              </w:rPr>
              <w:t>с</w:t>
            </w:r>
            <w:proofErr w:type="gramStart"/>
            <w:r w:rsidRPr="00F661EE">
              <w:rPr>
                <w:sz w:val="24"/>
                <w:szCs w:val="24"/>
              </w:rPr>
              <w:t>.Б</w:t>
            </w:r>
            <w:proofErr w:type="gramEnd"/>
            <w:r w:rsidRPr="00F661EE">
              <w:rPr>
                <w:sz w:val="24"/>
                <w:szCs w:val="24"/>
              </w:rPr>
              <w:t>огословка</w:t>
            </w:r>
            <w:proofErr w:type="spellEnd"/>
            <w:r w:rsidRPr="00F661EE">
              <w:rPr>
                <w:sz w:val="24"/>
                <w:szCs w:val="24"/>
              </w:rPr>
              <w:t>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ab/>
              <w:t xml:space="preserve">- благоустройство парка в </w:t>
            </w:r>
            <w:proofErr w:type="spellStart"/>
            <w:r w:rsidRPr="00F661EE">
              <w:rPr>
                <w:sz w:val="24"/>
                <w:szCs w:val="24"/>
              </w:rPr>
              <w:t>с</w:t>
            </w:r>
            <w:proofErr w:type="gramStart"/>
            <w:r w:rsidRPr="00F661EE">
              <w:rPr>
                <w:sz w:val="24"/>
                <w:szCs w:val="24"/>
              </w:rPr>
              <w:t>.Г</w:t>
            </w:r>
            <w:proofErr w:type="gramEnd"/>
            <w:r w:rsidRPr="00F661EE">
              <w:rPr>
                <w:sz w:val="24"/>
                <w:szCs w:val="24"/>
              </w:rPr>
              <w:t>отовье</w:t>
            </w:r>
            <w:proofErr w:type="spellEnd"/>
            <w:r w:rsidRPr="00F661EE">
              <w:rPr>
                <w:sz w:val="24"/>
                <w:szCs w:val="24"/>
              </w:rPr>
              <w:t>;</w:t>
            </w:r>
          </w:p>
          <w:p w:rsidR="00F661EE" w:rsidRPr="00F661EE" w:rsidRDefault="00F661EE" w:rsidP="00F661E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ab/>
              <w:t xml:space="preserve">- развитие сети уличного освещения в селах – 2 проекта,  в Красном и </w:t>
            </w:r>
            <w:proofErr w:type="spellStart"/>
            <w:r w:rsidRPr="00F661EE">
              <w:rPr>
                <w:sz w:val="24"/>
                <w:szCs w:val="24"/>
              </w:rPr>
              <w:t>Готовье</w:t>
            </w:r>
            <w:proofErr w:type="spellEnd"/>
            <w:r w:rsidRPr="00F661EE">
              <w:rPr>
                <w:sz w:val="24"/>
                <w:szCs w:val="24"/>
              </w:rPr>
              <w:t>;</w:t>
            </w:r>
          </w:p>
          <w:p w:rsidR="00F661EE" w:rsidRPr="00F661EE" w:rsidRDefault="00F661EE" w:rsidP="00F661EE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- устройство детской игровой площадки в </w:t>
            </w:r>
            <w:proofErr w:type="spellStart"/>
            <w:r w:rsidRPr="00F661EE">
              <w:rPr>
                <w:sz w:val="24"/>
                <w:szCs w:val="24"/>
              </w:rPr>
              <w:t>с</w:t>
            </w:r>
            <w:proofErr w:type="gramStart"/>
            <w:r w:rsidRPr="00F661EE">
              <w:rPr>
                <w:sz w:val="24"/>
                <w:szCs w:val="24"/>
              </w:rPr>
              <w:t>.Н</w:t>
            </w:r>
            <w:proofErr w:type="gramEnd"/>
            <w:r w:rsidRPr="00F661EE">
              <w:rPr>
                <w:sz w:val="24"/>
                <w:szCs w:val="24"/>
              </w:rPr>
              <w:t>овоуколово</w:t>
            </w:r>
            <w:proofErr w:type="spellEnd"/>
            <w:r w:rsidRPr="00F661EE">
              <w:rPr>
                <w:sz w:val="24"/>
                <w:szCs w:val="24"/>
              </w:rPr>
              <w:t>;</w:t>
            </w:r>
          </w:p>
          <w:p w:rsidR="00F661EE" w:rsidRPr="00F661EE" w:rsidRDefault="00F661EE" w:rsidP="00F661EE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F661EE">
              <w:rPr>
                <w:sz w:val="24"/>
                <w:szCs w:val="24"/>
              </w:rPr>
              <w:t xml:space="preserve">- создание парковочного пространства в </w:t>
            </w:r>
            <w:proofErr w:type="spellStart"/>
            <w:r w:rsidRPr="00F661EE">
              <w:rPr>
                <w:sz w:val="24"/>
                <w:szCs w:val="24"/>
              </w:rPr>
              <w:t>с</w:t>
            </w:r>
            <w:proofErr w:type="gramStart"/>
            <w:r w:rsidRPr="00F661EE">
              <w:rPr>
                <w:sz w:val="24"/>
                <w:szCs w:val="24"/>
              </w:rPr>
              <w:t>.Л</w:t>
            </w:r>
            <w:proofErr w:type="gramEnd"/>
            <w:r w:rsidRPr="00F661EE">
              <w:rPr>
                <w:sz w:val="24"/>
                <w:szCs w:val="24"/>
              </w:rPr>
              <w:t>есное</w:t>
            </w:r>
            <w:proofErr w:type="spellEnd"/>
            <w:r w:rsidRPr="00F661EE">
              <w:rPr>
                <w:sz w:val="24"/>
                <w:szCs w:val="24"/>
              </w:rPr>
              <w:t>.</w:t>
            </w:r>
          </w:p>
          <w:p w:rsidR="00F85E92" w:rsidRPr="00E66F9D" w:rsidRDefault="00F85E92" w:rsidP="00F85E92">
            <w:pPr>
              <w:spacing w:line="240" w:lineRule="atLeast"/>
              <w:ind w:firstLine="708"/>
              <w:jc w:val="both"/>
              <w:rPr>
                <w:b/>
                <w:sz w:val="24"/>
                <w:szCs w:val="24"/>
              </w:rPr>
            </w:pPr>
            <w:r w:rsidRPr="00E66F9D">
              <w:rPr>
                <w:sz w:val="24"/>
                <w:szCs w:val="24"/>
              </w:rPr>
              <w:t>Продолж</w:t>
            </w:r>
            <w:r>
              <w:rPr>
                <w:sz w:val="24"/>
                <w:szCs w:val="24"/>
              </w:rPr>
              <w:t>и</w:t>
            </w:r>
            <w:r w:rsidRPr="00E66F9D">
              <w:rPr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>р</w:t>
            </w:r>
            <w:r w:rsidRPr="00E66F9D">
              <w:rPr>
                <w:sz w:val="24"/>
                <w:szCs w:val="24"/>
              </w:rPr>
              <w:t>емонт улично-дорожной сети в селах Кр</w:t>
            </w:r>
            <w:r>
              <w:rPr>
                <w:sz w:val="24"/>
                <w:szCs w:val="24"/>
              </w:rPr>
              <w:t xml:space="preserve">асное, </w:t>
            </w:r>
            <w:proofErr w:type="spellStart"/>
            <w:r>
              <w:rPr>
                <w:sz w:val="24"/>
                <w:szCs w:val="24"/>
              </w:rPr>
              <w:t>Сетище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раково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Готовье</w:t>
            </w:r>
            <w:proofErr w:type="spellEnd"/>
            <w:r>
              <w:rPr>
                <w:sz w:val="24"/>
                <w:szCs w:val="24"/>
              </w:rPr>
              <w:t xml:space="preserve"> с освоением более 40 млн руб., будут выполнены </w:t>
            </w:r>
            <w:r w:rsidRPr="00E66F9D">
              <w:rPr>
                <w:sz w:val="24"/>
                <w:szCs w:val="24"/>
              </w:rPr>
              <w:t>работы по капремонту кровли</w:t>
            </w:r>
            <w:r>
              <w:rPr>
                <w:sz w:val="24"/>
                <w:szCs w:val="24"/>
              </w:rPr>
              <w:t xml:space="preserve"> дома культуры</w:t>
            </w:r>
            <w:r w:rsidRPr="00E66F9D">
              <w:rPr>
                <w:sz w:val="24"/>
                <w:szCs w:val="24"/>
              </w:rPr>
              <w:t xml:space="preserve"> в с.</w:t>
            </w:r>
            <w:r>
              <w:rPr>
                <w:sz w:val="24"/>
                <w:szCs w:val="24"/>
              </w:rPr>
              <w:t xml:space="preserve"> </w:t>
            </w:r>
            <w:r w:rsidRPr="00E66F9D">
              <w:rPr>
                <w:sz w:val="24"/>
                <w:szCs w:val="24"/>
              </w:rPr>
              <w:t xml:space="preserve">Лесное </w:t>
            </w:r>
            <w:proofErr w:type="spellStart"/>
            <w:r w:rsidRPr="00E66F9D">
              <w:rPr>
                <w:sz w:val="24"/>
                <w:szCs w:val="24"/>
              </w:rPr>
              <w:t>Уколово</w:t>
            </w:r>
            <w:proofErr w:type="spellEnd"/>
            <w:r>
              <w:rPr>
                <w:sz w:val="24"/>
                <w:szCs w:val="24"/>
              </w:rPr>
              <w:t xml:space="preserve"> (л</w:t>
            </w:r>
            <w:r w:rsidRPr="00E66F9D">
              <w:rPr>
                <w:sz w:val="24"/>
                <w:szCs w:val="24"/>
              </w:rPr>
              <w:t>имит – 6 млн руб.</w:t>
            </w:r>
            <w:r>
              <w:rPr>
                <w:sz w:val="24"/>
                <w:szCs w:val="24"/>
              </w:rPr>
              <w:t>).</w:t>
            </w:r>
          </w:p>
          <w:p w:rsidR="00C647B1" w:rsidRPr="00F85E92" w:rsidRDefault="00F85E92" w:rsidP="00F85E92">
            <w:pPr>
              <w:spacing w:line="240" w:lineRule="atLeast"/>
              <w:ind w:firstLine="70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</w:t>
            </w:r>
            <w:r w:rsidRPr="00E66F9D">
              <w:rPr>
                <w:sz w:val="24"/>
                <w:szCs w:val="24"/>
              </w:rPr>
              <w:t>существ</w:t>
            </w:r>
            <w:r>
              <w:rPr>
                <w:sz w:val="24"/>
                <w:szCs w:val="24"/>
              </w:rPr>
              <w:t>ить</w:t>
            </w:r>
            <w:r w:rsidRPr="00E66F9D">
              <w:rPr>
                <w:sz w:val="24"/>
                <w:szCs w:val="24"/>
              </w:rPr>
              <w:t xml:space="preserve"> благоустройство парка в </w:t>
            </w:r>
            <w:r>
              <w:rPr>
                <w:sz w:val="24"/>
                <w:szCs w:val="24"/>
              </w:rPr>
              <w:t xml:space="preserve">                   </w:t>
            </w:r>
            <w:r w:rsidRPr="00E66F9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66F9D">
              <w:rPr>
                <w:sz w:val="24"/>
                <w:szCs w:val="24"/>
              </w:rPr>
              <w:t>Красно</w:t>
            </w:r>
            <w:r>
              <w:rPr>
                <w:sz w:val="24"/>
                <w:szCs w:val="24"/>
              </w:rPr>
              <w:t xml:space="preserve">е стоимостью </w:t>
            </w:r>
            <w:r w:rsidRPr="00E66F9D">
              <w:rPr>
                <w:sz w:val="24"/>
                <w:szCs w:val="24"/>
              </w:rPr>
              <w:t xml:space="preserve">3,7 </w:t>
            </w:r>
            <w:proofErr w:type="gramStart"/>
            <w:r w:rsidRPr="00E66F9D">
              <w:rPr>
                <w:sz w:val="24"/>
                <w:szCs w:val="24"/>
              </w:rPr>
              <w:t>млн</w:t>
            </w:r>
            <w:proofErr w:type="gramEnd"/>
            <w:r w:rsidRPr="00E66F9D">
              <w:rPr>
                <w:sz w:val="24"/>
                <w:szCs w:val="24"/>
              </w:rPr>
              <w:t xml:space="preserve"> руб.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Международное сотрудничество и внешнеэкономическая деятельность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47B1" w:rsidRPr="0087131A" w:rsidRDefault="007B545F" w:rsidP="004F7E2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На территории Красненского района предприятия, реализующие товары на экспорт отсутствуют.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11.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Малое и среднее предпринимательство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35501" w:rsidRPr="0087131A" w:rsidRDefault="00535501" w:rsidP="001369EE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В сфере малого и среднего предпринимательства по состоянию на 01.01.202</w:t>
            </w:r>
            <w:r w:rsidR="00F661EE">
              <w:rPr>
                <w:rFonts w:ascii="Times New Roman" w:hAnsi="Times New Roman"/>
                <w:sz w:val="24"/>
                <w:szCs w:val="24"/>
              </w:rPr>
              <w:t>4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года зарегистрировано:                                </w:t>
            </w:r>
            <w:r w:rsidR="004D76EB" w:rsidRPr="0087131A">
              <w:rPr>
                <w:rFonts w:ascii="Times New Roman" w:hAnsi="Times New Roman"/>
                <w:sz w:val="24"/>
                <w:szCs w:val="24"/>
              </w:rPr>
              <w:t>19</w:t>
            </w:r>
            <w:r w:rsidR="00F661EE">
              <w:rPr>
                <w:rFonts w:ascii="Times New Roman" w:hAnsi="Times New Roman"/>
                <w:sz w:val="24"/>
                <w:szCs w:val="24"/>
              </w:rPr>
              <w:t>2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</w:t>
            </w:r>
            <w:r w:rsidR="00F661EE">
              <w:rPr>
                <w:rFonts w:ascii="Times New Roman" w:hAnsi="Times New Roman"/>
                <w:sz w:val="24"/>
                <w:szCs w:val="24"/>
              </w:rPr>
              <w:t>я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76EB" w:rsidRPr="0087131A">
              <w:rPr>
                <w:rFonts w:ascii="Times New Roman" w:hAnsi="Times New Roman"/>
                <w:sz w:val="24"/>
                <w:szCs w:val="24"/>
              </w:rPr>
              <w:t>3</w:t>
            </w:r>
            <w:r w:rsidR="00F661EE">
              <w:rPr>
                <w:rFonts w:ascii="Times New Roman" w:hAnsi="Times New Roman"/>
                <w:sz w:val="24"/>
                <w:szCs w:val="24"/>
              </w:rPr>
              <w:t>4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мал</w:t>
            </w:r>
            <w:r w:rsidR="00F661EE">
              <w:rPr>
                <w:rFonts w:ascii="Times New Roman" w:hAnsi="Times New Roman"/>
                <w:sz w:val="24"/>
                <w:szCs w:val="24"/>
              </w:rPr>
              <w:t>ых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предприяти</w:t>
            </w:r>
            <w:r w:rsidR="00F661EE">
              <w:rPr>
                <w:rFonts w:ascii="Times New Roman" w:hAnsi="Times New Roman"/>
                <w:sz w:val="24"/>
                <w:szCs w:val="24"/>
              </w:rPr>
              <w:t>я</w:t>
            </w:r>
            <w:r w:rsidR="004D76EB" w:rsidRPr="0087131A">
              <w:rPr>
                <w:rFonts w:ascii="Times New Roman" w:hAnsi="Times New Roman"/>
                <w:sz w:val="24"/>
                <w:szCs w:val="24"/>
              </w:rPr>
              <w:t>, 2</w:t>
            </w:r>
            <w:r w:rsidR="00F661EE">
              <w:rPr>
                <w:rFonts w:ascii="Times New Roman" w:hAnsi="Times New Roman"/>
                <w:sz w:val="24"/>
                <w:szCs w:val="24"/>
              </w:rPr>
              <w:t>54</w:t>
            </w:r>
            <w:r w:rsidR="004D76EB" w:rsidRPr="0087131A">
              <w:rPr>
                <w:rFonts w:ascii="Times New Roman" w:hAnsi="Times New Roman"/>
                <w:sz w:val="24"/>
                <w:szCs w:val="24"/>
              </w:rPr>
              <w:t xml:space="preserve"> самозанятых граждан</w:t>
            </w:r>
            <w:r w:rsidR="00F661EE">
              <w:rPr>
                <w:rFonts w:ascii="Times New Roman" w:hAnsi="Times New Roman"/>
                <w:sz w:val="24"/>
                <w:szCs w:val="24"/>
              </w:rPr>
              <w:t>ина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. В этой сфере занято </w:t>
            </w:r>
            <w:r w:rsidR="00F661EE">
              <w:rPr>
                <w:rFonts w:ascii="Times New Roman" w:hAnsi="Times New Roman"/>
                <w:sz w:val="24"/>
                <w:szCs w:val="24"/>
              </w:rPr>
              <w:t>613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человек или </w:t>
            </w:r>
            <w:r w:rsidR="004D76EB" w:rsidRPr="0087131A">
              <w:rPr>
                <w:rFonts w:ascii="Times New Roman" w:hAnsi="Times New Roman"/>
                <w:sz w:val="24"/>
                <w:szCs w:val="24"/>
              </w:rPr>
              <w:t>2</w:t>
            </w:r>
            <w:r w:rsidR="00F661EE">
              <w:rPr>
                <w:rFonts w:ascii="Times New Roman" w:hAnsi="Times New Roman"/>
                <w:sz w:val="24"/>
                <w:szCs w:val="24"/>
              </w:rPr>
              <w:t>3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% от среднесписочной численности работников всех предприятий и организаций района.</w:t>
            </w:r>
          </w:p>
          <w:p w:rsidR="00535501" w:rsidRPr="0087131A" w:rsidRDefault="00535501" w:rsidP="00535501">
            <w:pPr>
              <w:spacing w:line="240" w:lineRule="atLeast"/>
              <w:ind w:firstLine="36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Основная доля бизнеса сосредоточена в торговле (29 %), сельском хозяйстве (21 %), а также в сфере грузоперевозок                      (28 %).</w:t>
            </w:r>
          </w:p>
          <w:p w:rsidR="00535501" w:rsidRPr="0087131A" w:rsidRDefault="00B228FE" w:rsidP="00D976D4">
            <w:pPr>
              <w:spacing w:line="240" w:lineRule="atLeast"/>
              <w:ind w:firstLine="36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Оборот субъектов малого и среднего предпринимательства района за 202</w:t>
            </w:r>
            <w:r w:rsidR="00F661EE">
              <w:rPr>
                <w:sz w:val="24"/>
                <w:szCs w:val="24"/>
              </w:rPr>
              <w:t>3</w:t>
            </w:r>
            <w:r w:rsidRPr="0087131A">
              <w:rPr>
                <w:sz w:val="24"/>
                <w:szCs w:val="24"/>
              </w:rPr>
              <w:t xml:space="preserve"> год составил </w:t>
            </w:r>
            <w:r w:rsidR="00D976D4">
              <w:rPr>
                <w:sz w:val="24"/>
                <w:szCs w:val="24"/>
              </w:rPr>
              <w:t>928</w:t>
            </w:r>
            <w:r w:rsidR="00F3546D" w:rsidRPr="0087131A">
              <w:rPr>
                <w:sz w:val="24"/>
                <w:szCs w:val="24"/>
              </w:rPr>
              <w:t>,0</w:t>
            </w:r>
            <w:r w:rsidR="002058B7" w:rsidRPr="0087131A">
              <w:rPr>
                <w:sz w:val="24"/>
                <w:szCs w:val="24"/>
              </w:rPr>
              <w:t xml:space="preserve"> </w:t>
            </w:r>
            <w:proofErr w:type="gramStart"/>
            <w:r w:rsidR="002058B7" w:rsidRPr="0087131A">
              <w:rPr>
                <w:sz w:val="24"/>
                <w:szCs w:val="24"/>
              </w:rPr>
              <w:t>млн</w:t>
            </w:r>
            <w:proofErr w:type="gramEnd"/>
            <w:r w:rsidR="004D76EB" w:rsidRPr="0087131A">
              <w:rPr>
                <w:sz w:val="24"/>
                <w:szCs w:val="24"/>
              </w:rPr>
              <w:t xml:space="preserve"> </w:t>
            </w:r>
            <w:r w:rsidR="004D76EB" w:rsidRPr="0087131A">
              <w:rPr>
                <w:sz w:val="24"/>
                <w:szCs w:val="24"/>
              </w:rPr>
              <w:lastRenderedPageBreak/>
              <w:t>рублей.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  <w:color w:val="auto"/>
              </w:rPr>
              <w:t xml:space="preserve">Образование. Здравоохранение. Физкультура и спорт. Культура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904C8" w:rsidRPr="0087131A" w:rsidRDefault="00B904C8" w:rsidP="004F7E2D">
            <w:pPr>
              <w:pStyle w:val="ac"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87131A">
              <w:rPr>
                <w:b/>
                <w:sz w:val="24"/>
                <w:szCs w:val="24"/>
              </w:rPr>
              <w:t>Образование</w:t>
            </w:r>
          </w:p>
          <w:p w:rsidR="00B904C8" w:rsidRPr="0087131A" w:rsidRDefault="00B904C8" w:rsidP="004F7E2D">
            <w:pPr>
              <w:pStyle w:val="ac"/>
              <w:spacing w:line="240" w:lineRule="atLeast"/>
              <w:ind w:left="0" w:firstLine="708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В районе функционирует 21 образовательное учреждение:</w:t>
            </w:r>
          </w:p>
          <w:p w:rsidR="00B904C8" w:rsidRPr="0087131A" w:rsidRDefault="00B904C8" w:rsidP="004F7E2D">
            <w:pPr>
              <w:pStyle w:val="ac"/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87131A">
              <w:rPr>
                <w:sz w:val="24"/>
                <w:szCs w:val="24"/>
              </w:rPr>
              <w:t>- 10 общеобразовательных школ, из них 4 средние, 6 основных;</w:t>
            </w:r>
            <w:proofErr w:type="gramEnd"/>
          </w:p>
          <w:p w:rsidR="00B904C8" w:rsidRPr="0087131A" w:rsidRDefault="00B904C8" w:rsidP="004F7E2D">
            <w:pPr>
              <w:pStyle w:val="ac"/>
              <w:spacing w:line="240" w:lineRule="atLeast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- 9 дошкольных организаций; </w:t>
            </w:r>
          </w:p>
          <w:p w:rsidR="00B904C8" w:rsidRPr="0087131A" w:rsidRDefault="00B904C8" w:rsidP="004F7E2D">
            <w:pPr>
              <w:pStyle w:val="ac"/>
              <w:spacing w:line="240" w:lineRule="atLeast"/>
              <w:ind w:left="-142" w:firstLine="862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- 2 учреждения дополнительного образования (Дом детского творчества и ДЮСШ).</w:t>
            </w:r>
          </w:p>
          <w:p w:rsidR="007E2CA9" w:rsidRPr="0087131A" w:rsidRDefault="00B904C8" w:rsidP="004F7E2D">
            <w:pPr>
              <w:pStyle w:val="ac"/>
              <w:spacing w:line="240" w:lineRule="atLeast"/>
              <w:ind w:left="0" w:firstLine="720"/>
              <w:jc w:val="both"/>
              <w:rPr>
                <w:color w:val="FF0000"/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Численность обуча</w:t>
            </w:r>
            <w:r w:rsidR="007E2CA9" w:rsidRPr="0087131A">
              <w:rPr>
                <w:sz w:val="24"/>
                <w:szCs w:val="24"/>
              </w:rPr>
              <w:t>ю</w:t>
            </w:r>
            <w:r w:rsidRPr="0087131A">
              <w:rPr>
                <w:sz w:val="24"/>
                <w:szCs w:val="24"/>
              </w:rPr>
              <w:t>щихся на начало учебного 202</w:t>
            </w:r>
            <w:r w:rsidR="00D976D4">
              <w:rPr>
                <w:sz w:val="24"/>
                <w:szCs w:val="24"/>
              </w:rPr>
              <w:t>3</w:t>
            </w:r>
            <w:r w:rsidRPr="0087131A">
              <w:rPr>
                <w:sz w:val="24"/>
                <w:szCs w:val="24"/>
              </w:rPr>
              <w:t>/202</w:t>
            </w:r>
            <w:r w:rsidR="00D976D4">
              <w:rPr>
                <w:sz w:val="24"/>
                <w:szCs w:val="24"/>
              </w:rPr>
              <w:t>4</w:t>
            </w:r>
            <w:r w:rsidRPr="0087131A">
              <w:rPr>
                <w:sz w:val="24"/>
                <w:szCs w:val="24"/>
              </w:rPr>
              <w:t xml:space="preserve"> года составляла 1</w:t>
            </w:r>
            <w:r w:rsidR="00D976D4">
              <w:rPr>
                <w:sz w:val="24"/>
                <w:szCs w:val="24"/>
              </w:rPr>
              <w:t>009</w:t>
            </w:r>
            <w:r w:rsidRPr="0087131A">
              <w:rPr>
                <w:sz w:val="24"/>
                <w:szCs w:val="24"/>
              </w:rPr>
              <w:t xml:space="preserve"> человек, воспитанников</w:t>
            </w:r>
            <w:r w:rsidRPr="0087131A">
              <w:rPr>
                <w:color w:val="FF0000"/>
                <w:sz w:val="24"/>
                <w:szCs w:val="24"/>
              </w:rPr>
              <w:t xml:space="preserve"> </w:t>
            </w:r>
            <w:r w:rsidRPr="0087131A">
              <w:rPr>
                <w:sz w:val="24"/>
                <w:szCs w:val="24"/>
              </w:rPr>
              <w:t xml:space="preserve">в детских садах - </w:t>
            </w:r>
            <w:r w:rsidR="00D976D4">
              <w:rPr>
                <w:sz w:val="24"/>
                <w:szCs w:val="24"/>
              </w:rPr>
              <w:t>382</w:t>
            </w:r>
            <w:r w:rsidRPr="0087131A">
              <w:rPr>
                <w:sz w:val="24"/>
                <w:szCs w:val="24"/>
              </w:rPr>
              <w:t xml:space="preserve"> человек.</w:t>
            </w:r>
            <w:r w:rsidRPr="0087131A">
              <w:rPr>
                <w:color w:val="FF0000"/>
                <w:sz w:val="24"/>
                <w:szCs w:val="24"/>
              </w:rPr>
              <w:t xml:space="preserve"> </w:t>
            </w:r>
          </w:p>
          <w:p w:rsidR="00B904C8" w:rsidRPr="0087131A" w:rsidRDefault="00B904C8" w:rsidP="004F7E2D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Общая численность педагогических работников системы образования района состав</w:t>
            </w:r>
            <w:r w:rsidR="007E2CA9" w:rsidRPr="0087131A">
              <w:rPr>
                <w:sz w:val="24"/>
                <w:szCs w:val="24"/>
              </w:rPr>
              <w:t>ляет</w:t>
            </w:r>
            <w:r w:rsidRPr="0087131A">
              <w:rPr>
                <w:sz w:val="24"/>
                <w:szCs w:val="24"/>
              </w:rPr>
              <w:t xml:space="preserve">  2</w:t>
            </w:r>
            <w:r w:rsidR="00D976D4">
              <w:rPr>
                <w:sz w:val="24"/>
                <w:szCs w:val="24"/>
              </w:rPr>
              <w:t>72</w:t>
            </w:r>
            <w:r w:rsidRPr="0087131A">
              <w:rPr>
                <w:sz w:val="24"/>
                <w:szCs w:val="24"/>
              </w:rPr>
              <w:t xml:space="preserve"> человек</w:t>
            </w:r>
            <w:r w:rsidR="00D976D4">
              <w:rPr>
                <w:sz w:val="24"/>
                <w:szCs w:val="24"/>
              </w:rPr>
              <w:t>а</w:t>
            </w:r>
            <w:r w:rsidRPr="0087131A">
              <w:rPr>
                <w:sz w:val="24"/>
                <w:szCs w:val="24"/>
              </w:rPr>
              <w:t>.</w:t>
            </w:r>
          </w:p>
          <w:p w:rsidR="00705154" w:rsidRPr="0087131A" w:rsidRDefault="00705154" w:rsidP="004F7E2D">
            <w:pPr>
              <w:pStyle w:val="ac"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87131A">
              <w:rPr>
                <w:b/>
                <w:sz w:val="24"/>
                <w:szCs w:val="24"/>
              </w:rPr>
              <w:t>Здравоохранение</w:t>
            </w:r>
          </w:p>
          <w:p w:rsidR="00F3546D" w:rsidRPr="0087131A" w:rsidRDefault="005C184D" w:rsidP="00F3546D">
            <w:pPr>
              <w:ind w:firstLine="708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Здравоохранение в районе представлено областным государственным бюджетным учреждением здравоохранения «</w:t>
            </w:r>
            <w:proofErr w:type="spellStart"/>
            <w:r w:rsidRPr="0087131A">
              <w:rPr>
                <w:sz w:val="24"/>
                <w:szCs w:val="24"/>
              </w:rPr>
              <w:t>Красненская</w:t>
            </w:r>
            <w:proofErr w:type="spellEnd"/>
            <w:r w:rsidRPr="0087131A">
              <w:rPr>
                <w:sz w:val="24"/>
                <w:szCs w:val="24"/>
              </w:rPr>
              <w:t xml:space="preserve"> центральная районная больница». В ее состав входят поликлиника в с. </w:t>
            </w:r>
            <w:proofErr w:type="gramStart"/>
            <w:r w:rsidRPr="0087131A">
              <w:rPr>
                <w:sz w:val="24"/>
                <w:szCs w:val="24"/>
              </w:rPr>
              <w:t>Красное</w:t>
            </w:r>
            <w:proofErr w:type="gramEnd"/>
            <w:r w:rsidRPr="0087131A">
              <w:rPr>
                <w:sz w:val="24"/>
                <w:szCs w:val="24"/>
              </w:rPr>
              <w:t xml:space="preserve"> на 150 посещений в смену</w:t>
            </w:r>
            <w:r w:rsidR="00F3546D" w:rsidRPr="0087131A">
              <w:rPr>
                <w:sz w:val="24"/>
                <w:szCs w:val="24"/>
              </w:rPr>
              <w:t>,</w:t>
            </w:r>
            <w:r w:rsidRPr="0087131A">
              <w:rPr>
                <w:sz w:val="24"/>
                <w:szCs w:val="24"/>
              </w:rPr>
              <w:t xml:space="preserve"> </w:t>
            </w:r>
            <w:r w:rsidR="00705154" w:rsidRPr="0087131A">
              <w:rPr>
                <w:sz w:val="24"/>
                <w:szCs w:val="24"/>
              </w:rPr>
              <w:t xml:space="preserve">                  </w:t>
            </w:r>
            <w:r w:rsidRPr="0087131A">
              <w:rPr>
                <w:sz w:val="24"/>
                <w:szCs w:val="24"/>
              </w:rPr>
              <w:t xml:space="preserve">стационар с круглосуточным пребыванием пациентов на </w:t>
            </w:r>
            <w:r w:rsidR="000D0BC0" w:rsidRPr="0087131A">
              <w:rPr>
                <w:sz w:val="24"/>
                <w:szCs w:val="24"/>
              </w:rPr>
              <w:t xml:space="preserve">                    </w:t>
            </w:r>
            <w:r w:rsidRPr="0087131A">
              <w:rPr>
                <w:sz w:val="24"/>
                <w:szCs w:val="24"/>
              </w:rPr>
              <w:t>2</w:t>
            </w:r>
            <w:r w:rsidR="00D976D4">
              <w:rPr>
                <w:sz w:val="24"/>
                <w:szCs w:val="24"/>
              </w:rPr>
              <w:t>5</w:t>
            </w:r>
            <w:r w:rsidRPr="0087131A">
              <w:rPr>
                <w:sz w:val="24"/>
                <w:szCs w:val="24"/>
              </w:rPr>
              <w:t xml:space="preserve"> коек,</w:t>
            </w:r>
            <w:r w:rsidR="00F3546D" w:rsidRPr="0087131A">
              <w:rPr>
                <w:sz w:val="24"/>
                <w:szCs w:val="24"/>
              </w:rPr>
              <w:t xml:space="preserve"> </w:t>
            </w:r>
            <w:r w:rsidRPr="0087131A">
              <w:rPr>
                <w:sz w:val="24"/>
                <w:szCs w:val="24"/>
              </w:rPr>
              <w:t>10 из которых паллиативные.</w:t>
            </w:r>
            <w:r w:rsidR="00F3546D" w:rsidRPr="0087131A">
              <w:rPr>
                <w:sz w:val="24"/>
                <w:szCs w:val="24"/>
              </w:rPr>
              <w:t xml:space="preserve">  На территории района работают </w:t>
            </w:r>
            <w:r w:rsidR="000D0BC0" w:rsidRPr="0087131A">
              <w:rPr>
                <w:sz w:val="24"/>
                <w:szCs w:val="24"/>
              </w:rPr>
              <w:t>9</w:t>
            </w:r>
            <w:r w:rsidR="00F3546D" w:rsidRPr="0087131A">
              <w:rPr>
                <w:sz w:val="24"/>
                <w:szCs w:val="24"/>
              </w:rPr>
              <w:t xml:space="preserve"> отделений общей врачебной (семейной) практики, 12 </w:t>
            </w:r>
            <w:proofErr w:type="spellStart"/>
            <w:r w:rsidR="00F3546D" w:rsidRPr="0087131A">
              <w:rPr>
                <w:sz w:val="24"/>
                <w:szCs w:val="24"/>
              </w:rPr>
              <w:t>ФАПов</w:t>
            </w:r>
            <w:proofErr w:type="spellEnd"/>
            <w:r w:rsidR="00F3546D" w:rsidRPr="0087131A">
              <w:rPr>
                <w:sz w:val="24"/>
                <w:szCs w:val="24"/>
              </w:rPr>
              <w:t xml:space="preserve"> и 3 здравпункта.</w:t>
            </w:r>
          </w:p>
          <w:p w:rsidR="005C184D" w:rsidRPr="0087131A" w:rsidRDefault="005C184D" w:rsidP="004F7E2D">
            <w:pPr>
              <w:spacing w:line="240" w:lineRule="atLeast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Также имеются 38 коек дневного стационара, из них: </w:t>
            </w:r>
            <w:r w:rsidR="00705154" w:rsidRPr="0087131A">
              <w:rPr>
                <w:sz w:val="24"/>
                <w:szCs w:val="24"/>
              </w:rPr>
              <w:t xml:space="preserve">            </w:t>
            </w:r>
            <w:r w:rsidRPr="0087131A">
              <w:rPr>
                <w:sz w:val="24"/>
                <w:szCs w:val="24"/>
              </w:rPr>
              <w:t xml:space="preserve">14 коек общей врачебной практики профиля, 6 коек гинекологического профиля, 5 коек педиатрического профиля, 3 койки хирургического профиля. </w:t>
            </w:r>
          </w:p>
          <w:p w:rsidR="005C184D" w:rsidRPr="0087131A" w:rsidRDefault="005C184D" w:rsidP="004F7E2D">
            <w:pPr>
              <w:pStyle w:val="ac"/>
              <w:spacing w:line="240" w:lineRule="atLeast"/>
              <w:ind w:left="0" w:firstLine="142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         На 1 </w:t>
            </w:r>
            <w:r w:rsidR="00705154" w:rsidRPr="0087131A">
              <w:rPr>
                <w:sz w:val="24"/>
                <w:szCs w:val="24"/>
              </w:rPr>
              <w:t>янва</w:t>
            </w:r>
            <w:r w:rsidRPr="0087131A">
              <w:rPr>
                <w:sz w:val="24"/>
                <w:szCs w:val="24"/>
              </w:rPr>
              <w:t>ря 202</w:t>
            </w:r>
            <w:r w:rsidR="00D976D4">
              <w:rPr>
                <w:sz w:val="24"/>
                <w:szCs w:val="24"/>
              </w:rPr>
              <w:t>4</w:t>
            </w:r>
            <w:r w:rsidRPr="0087131A">
              <w:rPr>
                <w:sz w:val="24"/>
                <w:szCs w:val="24"/>
              </w:rPr>
              <w:t xml:space="preserve"> года в ОГБУЗ «</w:t>
            </w:r>
            <w:proofErr w:type="spellStart"/>
            <w:r w:rsidRPr="0087131A">
              <w:rPr>
                <w:sz w:val="24"/>
                <w:szCs w:val="24"/>
              </w:rPr>
              <w:t>Красненская</w:t>
            </w:r>
            <w:proofErr w:type="spellEnd"/>
            <w:r w:rsidRPr="0087131A">
              <w:rPr>
                <w:sz w:val="24"/>
                <w:szCs w:val="24"/>
              </w:rPr>
              <w:t xml:space="preserve"> ЦРБ» работа</w:t>
            </w:r>
            <w:r w:rsidR="00705154" w:rsidRPr="0087131A">
              <w:rPr>
                <w:sz w:val="24"/>
                <w:szCs w:val="24"/>
              </w:rPr>
              <w:t xml:space="preserve">ло </w:t>
            </w:r>
            <w:r w:rsidR="008C4FFE" w:rsidRPr="0087131A">
              <w:rPr>
                <w:sz w:val="24"/>
                <w:szCs w:val="24"/>
              </w:rPr>
              <w:t>2</w:t>
            </w:r>
            <w:r w:rsidR="00D976D4">
              <w:rPr>
                <w:sz w:val="24"/>
                <w:szCs w:val="24"/>
              </w:rPr>
              <w:t>9</w:t>
            </w:r>
            <w:r w:rsidRPr="0087131A">
              <w:rPr>
                <w:sz w:val="24"/>
                <w:szCs w:val="24"/>
              </w:rPr>
              <w:t xml:space="preserve"> врачей и 6</w:t>
            </w:r>
            <w:r w:rsidR="00D976D4">
              <w:rPr>
                <w:sz w:val="24"/>
                <w:szCs w:val="24"/>
              </w:rPr>
              <w:t>9</w:t>
            </w:r>
            <w:r w:rsidRPr="0087131A">
              <w:rPr>
                <w:sz w:val="24"/>
                <w:szCs w:val="24"/>
              </w:rPr>
              <w:t xml:space="preserve"> человек среднего медицинского персонала</w:t>
            </w:r>
            <w:r w:rsidR="00705154" w:rsidRPr="0087131A">
              <w:rPr>
                <w:sz w:val="24"/>
                <w:szCs w:val="24"/>
              </w:rPr>
              <w:t>.</w:t>
            </w:r>
          </w:p>
          <w:p w:rsidR="008C4FFE" w:rsidRPr="004B06CC" w:rsidRDefault="00705154" w:rsidP="008544D4">
            <w:pPr>
              <w:pStyle w:val="ac"/>
              <w:spacing w:line="240" w:lineRule="atLeast"/>
              <w:ind w:left="0" w:firstLine="677"/>
              <w:jc w:val="both"/>
              <w:rPr>
                <w:sz w:val="24"/>
                <w:szCs w:val="24"/>
              </w:rPr>
            </w:pPr>
            <w:r w:rsidRPr="004B06CC">
              <w:rPr>
                <w:sz w:val="24"/>
                <w:szCs w:val="24"/>
              </w:rPr>
              <w:t xml:space="preserve">В целях привлечения медицинских кадров для работы в районе приобретено 3 </w:t>
            </w:r>
            <w:r w:rsidR="00711E11" w:rsidRPr="004B06CC">
              <w:rPr>
                <w:sz w:val="24"/>
                <w:szCs w:val="24"/>
              </w:rPr>
              <w:t xml:space="preserve">жилых дома для медицинских работников. </w:t>
            </w:r>
          </w:p>
          <w:p w:rsidR="00711E11" w:rsidRPr="0087131A" w:rsidRDefault="00711E11" w:rsidP="004F7E2D">
            <w:pPr>
              <w:pStyle w:val="ac"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87131A">
              <w:rPr>
                <w:b/>
                <w:sz w:val="24"/>
                <w:szCs w:val="24"/>
              </w:rPr>
              <w:t>Культура</w:t>
            </w:r>
          </w:p>
          <w:p w:rsidR="00711E11" w:rsidRPr="0087131A" w:rsidRDefault="00711E11" w:rsidP="004F7E2D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На территории района предоставляют услуги                             2</w:t>
            </w:r>
            <w:r w:rsidR="000D0BC0" w:rsidRPr="0087131A">
              <w:rPr>
                <w:sz w:val="24"/>
                <w:szCs w:val="24"/>
              </w:rPr>
              <w:t>6</w:t>
            </w:r>
            <w:r w:rsidRPr="0087131A">
              <w:rPr>
                <w:sz w:val="24"/>
                <w:szCs w:val="24"/>
              </w:rPr>
              <w:t xml:space="preserve"> культурно-досуговых учреждений, 15 библиотек, краеведческий музей, Детская школа искусств. Статус юридического лица имеют 6 учреждений культуры, из них 4 казенных муниципальных учреждения культуры                     (МКУК «Централизованная клубная система»,                              МКУК «Централизованная библиотечная система»,                         МКУК «Районный краеведческий музей», МКУК «Дом ремесел») и 2 бюджетных учреждения (МБУК «Центр культурного развития «Радужный», МБУ ДО «</w:t>
            </w:r>
            <w:proofErr w:type="spellStart"/>
            <w:r w:rsidRPr="0087131A">
              <w:rPr>
                <w:sz w:val="24"/>
                <w:szCs w:val="24"/>
              </w:rPr>
              <w:t>Красненская</w:t>
            </w:r>
            <w:proofErr w:type="spellEnd"/>
            <w:r w:rsidRPr="0087131A">
              <w:rPr>
                <w:sz w:val="24"/>
                <w:szCs w:val="24"/>
              </w:rPr>
              <w:t xml:space="preserve"> ДШИ»). </w:t>
            </w:r>
          </w:p>
          <w:p w:rsidR="00711E11" w:rsidRPr="0087131A" w:rsidRDefault="00711E11" w:rsidP="004F7E2D">
            <w:pPr>
              <w:pStyle w:val="ac"/>
              <w:spacing w:line="240" w:lineRule="atLeast"/>
              <w:ind w:left="0"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В районе ведется работа по созданию модельных учреждений культуры. В настоящее время работают 6 модельных Домов культуры и 5 модельных общедоступных библиотек.</w:t>
            </w:r>
          </w:p>
          <w:p w:rsidR="0093582B" w:rsidRPr="0087131A" w:rsidRDefault="00711E11" w:rsidP="00F655FE">
            <w:pPr>
              <w:pStyle w:val="ac"/>
              <w:spacing w:line="240" w:lineRule="atLeast"/>
              <w:ind w:left="0" w:firstLine="677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Уровень фактической обеспеченности от нормативной обеспеченности клубами и учреждениями клубного типа составляет 100%.</w:t>
            </w:r>
          </w:p>
          <w:p w:rsidR="0093582B" w:rsidRPr="00C819C7" w:rsidRDefault="0093582B" w:rsidP="004F7E2D">
            <w:pPr>
              <w:pStyle w:val="ac"/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 w:rsidRPr="00C819C7">
              <w:rPr>
                <w:b/>
                <w:sz w:val="24"/>
                <w:szCs w:val="24"/>
              </w:rPr>
              <w:lastRenderedPageBreak/>
              <w:t>Физкультура и спорт</w:t>
            </w:r>
          </w:p>
          <w:p w:rsidR="0093582B" w:rsidRPr="00C819C7" w:rsidRDefault="0093582B" w:rsidP="004F7E2D">
            <w:pPr>
              <w:widowControl w:val="0"/>
              <w:suppressAutoHyphens/>
              <w:autoSpaceDN w:val="0"/>
              <w:spacing w:line="240" w:lineRule="atLeast"/>
              <w:ind w:firstLine="708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819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В районе</w:t>
            </w:r>
            <w:r w:rsidR="00C819C7" w:rsidRPr="00C819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систематически занимаются физической культурой и спортом </w:t>
            </w:r>
            <w:r w:rsidR="008C4FFE" w:rsidRPr="00C819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6</w:t>
            </w:r>
            <w:r w:rsidR="00C819C7" w:rsidRPr="00C819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2</w:t>
            </w:r>
            <w:r w:rsidRPr="00C819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% от общей численности населения района.</w:t>
            </w:r>
            <w:r w:rsidR="00C819C7" w:rsidRPr="00C819C7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Процент обеспеченности населения спортивными сооружениями составляет 92%.</w:t>
            </w:r>
          </w:p>
          <w:p w:rsidR="00C819C7" w:rsidRPr="00C819C7" w:rsidRDefault="00C819C7" w:rsidP="00C819C7">
            <w:pPr>
              <w:tabs>
                <w:tab w:val="center" w:pos="4677"/>
                <w:tab w:val="right" w:pos="9355"/>
              </w:tabs>
              <w:spacing w:line="240" w:lineRule="atLeast"/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819C7">
              <w:rPr>
                <w:color w:val="000000"/>
                <w:sz w:val="24"/>
                <w:szCs w:val="24"/>
              </w:rPr>
              <w:t>Для занятий физической культурой и спортом в районе имеется достойная материальная база: физкультурно-оздоровительный комплекс, спортивные объекты «Тропа здоровья» и «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Лыжероллерная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 xml:space="preserve"> трасса», 2 стадиона «Центральный» и «Восточный», 4 универсальные спортивные площадки в селах Горки,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Новоуколово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Камызино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 xml:space="preserve">, Красное, 3 площадки для занятий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Workout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>, 10 спортивных залов в средних и основных школах района, спортивный зал ДЮСШ, футбольные поля, баскетбольные и волейбольные площадки, городок</w:t>
            </w:r>
            <w:proofErr w:type="gramEnd"/>
            <w:r w:rsidRPr="00C819C7">
              <w:rPr>
                <w:color w:val="000000"/>
                <w:sz w:val="24"/>
                <w:szCs w:val="24"/>
              </w:rPr>
              <w:t xml:space="preserve"> ГТО, многоуровневый канатно-веревочный комплекс и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 xml:space="preserve">-парковая зона для занятий экстремальными видами спорта и проведения здорового досуга. В 2022 году установлено  7 новых спортивных площадок в рамках проекта «Формирование современной городской среды на территории Белгородской области» в селах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Расховец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Польниково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Староуколово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Лесноуколово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 xml:space="preserve">, Круглое,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Сетище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19C7">
              <w:rPr>
                <w:color w:val="000000"/>
                <w:sz w:val="24"/>
                <w:szCs w:val="24"/>
              </w:rPr>
              <w:t>Богословка</w:t>
            </w:r>
            <w:proofErr w:type="spellEnd"/>
            <w:r w:rsidRPr="00C819C7">
              <w:rPr>
                <w:color w:val="000000"/>
                <w:sz w:val="24"/>
                <w:szCs w:val="24"/>
              </w:rPr>
              <w:t>.</w:t>
            </w:r>
          </w:p>
          <w:p w:rsidR="0093582B" w:rsidRPr="0087131A" w:rsidRDefault="0093582B" w:rsidP="00F655FE">
            <w:pPr>
              <w:pStyle w:val="ac"/>
              <w:spacing w:line="24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87131A">
              <w:rPr>
                <w:b/>
                <w:sz w:val="24"/>
                <w:szCs w:val="24"/>
              </w:rPr>
              <w:t>Социальная защита населения</w:t>
            </w:r>
          </w:p>
          <w:p w:rsidR="0093582B" w:rsidRPr="0087131A" w:rsidRDefault="0093582B" w:rsidP="004F7E2D">
            <w:pPr>
              <w:widowControl w:val="0"/>
              <w:suppressAutoHyphens/>
              <w:autoSpaceDN w:val="0"/>
              <w:spacing w:line="240" w:lineRule="atLeast"/>
              <w:ind w:firstLine="708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Деятельность по социальной защите населения в районе осуществляют 4 учреждения:</w:t>
            </w:r>
          </w:p>
          <w:p w:rsidR="0093582B" w:rsidRPr="0087131A" w:rsidRDefault="0093582B" w:rsidP="004F7E2D">
            <w:pPr>
              <w:widowControl w:val="0"/>
              <w:suppressAutoHyphens/>
              <w:autoSpaceDN w:val="0"/>
              <w:spacing w:line="240" w:lineRule="atLeast"/>
              <w:ind w:firstLine="708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отдел социальной защиты населения администрации Красненского района, как координирующий орган в области социальной защиты населения;</w:t>
            </w:r>
          </w:p>
          <w:p w:rsidR="0093582B" w:rsidRPr="0087131A" w:rsidRDefault="0093582B" w:rsidP="004F7E2D">
            <w:pPr>
              <w:widowControl w:val="0"/>
              <w:suppressAutoHyphens/>
              <w:autoSpaceDN w:val="0"/>
              <w:spacing w:line="240" w:lineRule="atLeast"/>
              <w:ind w:firstLine="708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 муниципальное бюджетное стационарное учреждение социального обслуживания системы социальной защиты населения «Красненский дом милосердия» во имя святой блаженной Ксении Петербургской, с  охватом  проживающих 4</w:t>
            </w:r>
            <w:r w:rsidR="000D0BC0"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0</w:t>
            </w: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 граждан;</w:t>
            </w:r>
          </w:p>
          <w:p w:rsidR="0093582B" w:rsidRPr="0087131A" w:rsidRDefault="0093582B" w:rsidP="004F7E2D">
            <w:pPr>
              <w:widowControl w:val="0"/>
              <w:suppressAutoHyphens/>
              <w:autoSpaceDN w:val="0"/>
              <w:spacing w:line="240" w:lineRule="atLeast"/>
              <w:ind w:firstLine="708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муниц</w:t>
            </w:r>
            <w:r w:rsidR="000D0BC0"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ипальное бюджетное учреждение «М</w:t>
            </w: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ногопрофильный центр социальной помощи семье и детям «Семья» во имя святой блаженной Ксении Петербургской, рассчитанный на 8 мест;</w:t>
            </w:r>
          </w:p>
          <w:p w:rsidR="0093582B" w:rsidRPr="0087131A" w:rsidRDefault="0093582B" w:rsidP="004F7E2D">
            <w:pPr>
              <w:widowControl w:val="0"/>
              <w:suppressAutoHyphens/>
              <w:autoSpaceDN w:val="0"/>
              <w:spacing w:line="240" w:lineRule="atLeast"/>
              <w:ind w:firstLine="708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 муниципальное бюджетное учреждение   системы социальной защиты населения «Комплексный центр социального обслуживания населения».</w:t>
            </w:r>
          </w:p>
          <w:p w:rsidR="00711E11" w:rsidRPr="0087131A" w:rsidRDefault="0093582B" w:rsidP="000D0BC0">
            <w:pPr>
              <w:widowControl w:val="0"/>
              <w:suppressAutoHyphens/>
              <w:autoSpaceDN w:val="0"/>
              <w:spacing w:line="240" w:lineRule="atLeast"/>
              <w:ind w:firstLine="708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Для оказания социальной  помощи  гражданам пожилого возраста и инвалидам на территории района действует одно отделение социального обслуживания на дому и 1 отделение срочной социальной помощи. Социальными работниками обслуживается на дому </w:t>
            </w:r>
            <w:r w:rsidR="004011CD"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6</w:t>
            </w:r>
            <w:r w:rsidR="000D0BC0"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53</w:t>
            </w: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пожилых граждан</w:t>
            </w:r>
            <w:r w:rsidR="000D0BC0"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ина</w:t>
            </w:r>
            <w:r w:rsidRPr="0087131A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и инвалидов.</w:t>
            </w:r>
          </w:p>
        </w:tc>
      </w:tr>
      <w:tr w:rsidR="00C647B1" w:rsidRPr="00A24EE5" w:rsidTr="00D976D4">
        <w:trPr>
          <w:trHeight w:val="1153"/>
        </w:trPr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Стратегия социально-экономического развития муниципального образования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10372" w:rsidRPr="0087131A" w:rsidRDefault="00210372" w:rsidP="004F7E2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Стратегической целью Красненского района является  - повышение качества жизни населения района в результате формирования </w:t>
            </w:r>
            <w:proofErr w:type="spellStart"/>
            <w:r w:rsidRPr="0087131A">
              <w:rPr>
                <w:sz w:val="24"/>
                <w:szCs w:val="24"/>
              </w:rPr>
              <w:t>конкурентноспособной</w:t>
            </w:r>
            <w:proofErr w:type="spellEnd"/>
            <w:r w:rsidRPr="0087131A">
              <w:rPr>
                <w:sz w:val="24"/>
                <w:szCs w:val="24"/>
              </w:rPr>
              <w:t xml:space="preserve"> экономики на основе рационального использования внутренних ресурсов района.</w:t>
            </w:r>
          </w:p>
          <w:p w:rsidR="00210372" w:rsidRPr="0087131A" w:rsidRDefault="00210372" w:rsidP="004F7E2D">
            <w:pPr>
              <w:spacing w:line="240" w:lineRule="atLeast"/>
              <w:ind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Перспективные направления развития Красненского района:</w:t>
            </w:r>
          </w:p>
          <w:p w:rsidR="00210372" w:rsidRPr="0087131A" w:rsidRDefault="00210372" w:rsidP="004F7E2D">
            <w:pPr>
              <w:spacing w:line="240" w:lineRule="atLeast"/>
              <w:ind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1. Развитие человеческого капитала.</w:t>
            </w:r>
          </w:p>
          <w:p w:rsidR="00210372" w:rsidRPr="0087131A" w:rsidRDefault="00210372" w:rsidP="004F7E2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lastRenderedPageBreak/>
              <w:t>Основная цель первого стратегического направления:</w:t>
            </w:r>
            <w:r w:rsidRPr="0087131A">
              <w:rPr>
                <w:i/>
                <w:sz w:val="24"/>
                <w:szCs w:val="24"/>
              </w:rPr>
              <w:t xml:space="preserve"> </w:t>
            </w:r>
            <w:r w:rsidRPr="0087131A">
              <w:rPr>
                <w:sz w:val="24"/>
                <w:szCs w:val="24"/>
              </w:rPr>
              <w:t>сохранение высокого качества и конкурентоспособности человеческого потенциала; устойчивое и динамичное повышение качества жизни населения района; снижение смертности и миграционного оттока населения.</w:t>
            </w:r>
          </w:p>
          <w:p w:rsidR="00210372" w:rsidRPr="0087131A" w:rsidRDefault="00210372" w:rsidP="004F7E2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Для реализации данной цели необходимо решение следующих задач:</w:t>
            </w:r>
          </w:p>
          <w:p w:rsidR="00210372" w:rsidRPr="0087131A" w:rsidRDefault="00210372" w:rsidP="004F7E2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улучшение демографической ситуации, укрепление здоровья населения;</w:t>
            </w:r>
          </w:p>
          <w:p w:rsidR="00210372" w:rsidRPr="0087131A" w:rsidRDefault="00210372" w:rsidP="004F7E2D">
            <w:pPr>
              <w:spacing w:line="240" w:lineRule="atLeast"/>
              <w:ind w:firstLine="709"/>
              <w:jc w:val="both"/>
              <w:rPr>
                <w:sz w:val="24"/>
                <w:szCs w:val="24"/>
                <w:lang w:eastAsia="ar-SA"/>
              </w:rPr>
            </w:pPr>
            <w:r w:rsidRPr="0087131A">
              <w:rPr>
                <w:sz w:val="24"/>
                <w:szCs w:val="24"/>
              </w:rPr>
              <w:t>- повышение качества образования и укрепление трудового потенциала;</w:t>
            </w:r>
            <w:r w:rsidRPr="0087131A">
              <w:rPr>
                <w:sz w:val="24"/>
                <w:szCs w:val="24"/>
                <w:lang w:eastAsia="ar-SA"/>
              </w:rPr>
              <w:t xml:space="preserve"> </w:t>
            </w:r>
          </w:p>
          <w:p w:rsidR="00210372" w:rsidRPr="0087131A" w:rsidRDefault="00210372" w:rsidP="004F7E2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повышение уровня жизни и социальная защита населения;</w:t>
            </w:r>
          </w:p>
          <w:p w:rsidR="00210372" w:rsidRPr="0087131A" w:rsidRDefault="00210372" w:rsidP="004F7E2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развитие культурного потенциала и воспитание молодого поколения.</w:t>
            </w:r>
          </w:p>
          <w:p w:rsidR="00210372" w:rsidRPr="0087131A" w:rsidRDefault="00210372" w:rsidP="004F7E2D">
            <w:pPr>
              <w:numPr>
                <w:ilvl w:val="0"/>
                <w:numId w:val="14"/>
              </w:numPr>
              <w:spacing w:line="240" w:lineRule="atLeast"/>
              <w:ind w:left="-32" w:firstLine="752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Развитие экономического потенциала и инфраструктуры района.</w:t>
            </w:r>
          </w:p>
          <w:p w:rsidR="00210372" w:rsidRPr="0087131A" w:rsidRDefault="00210372" w:rsidP="004F7E2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Основная цель второго стратегического направления: обеспечение нового качества жизни населения за счет наращивания ресурсного и экономического потенциала путем создания благоприятных условий для инвестиций в обрабатывающие производства, сельское хозяйство, малый бизнес, максимально рациональное использование возможностей территории, а также диверсификация экономики района. </w:t>
            </w:r>
          </w:p>
          <w:p w:rsidR="00210372" w:rsidRPr="0087131A" w:rsidRDefault="00210372" w:rsidP="004F7E2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Для реализации данной цели необходимо решение следующих задач:</w:t>
            </w:r>
          </w:p>
          <w:p w:rsidR="00210372" w:rsidRPr="0087131A" w:rsidRDefault="00210372" w:rsidP="004F7E2D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spacing w:line="240" w:lineRule="atLeast"/>
              <w:ind w:left="1080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развитие промышленных производств;</w:t>
            </w:r>
          </w:p>
          <w:p w:rsidR="00210372" w:rsidRPr="0087131A" w:rsidRDefault="00210372" w:rsidP="004F7E2D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spacing w:line="240" w:lineRule="atLeast"/>
              <w:ind w:left="1080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развитие сельского хозяйства;</w:t>
            </w:r>
          </w:p>
          <w:p w:rsidR="00210372" w:rsidRPr="0087131A" w:rsidRDefault="00210372" w:rsidP="004F7E2D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spacing w:line="240" w:lineRule="atLeast"/>
              <w:ind w:left="1080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развитие строительства;</w:t>
            </w:r>
          </w:p>
          <w:p w:rsidR="00210372" w:rsidRPr="0087131A" w:rsidRDefault="00210372" w:rsidP="004F7E2D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spacing w:line="240" w:lineRule="atLeast"/>
              <w:ind w:left="1080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развитие сферы услуг;</w:t>
            </w:r>
          </w:p>
          <w:p w:rsidR="00210372" w:rsidRPr="0087131A" w:rsidRDefault="00210372" w:rsidP="004F7E2D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spacing w:line="240" w:lineRule="atLeast"/>
              <w:ind w:left="1080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развитие малого и среднего предпринимательства;</w:t>
            </w:r>
          </w:p>
          <w:p w:rsidR="009233DA" w:rsidRPr="0087131A" w:rsidRDefault="00210372" w:rsidP="009233DA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spacing w:line="240" w:lineRule="atLeast"/>
              <w:ind w:left="1080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развитие инноваций.</w:t>
            </w:r>
          </w:p>
          <w:p w:rsidR="009233DA" w:rsidRPr="0087131A" w:rsidRDefault="00210372" w:rsidP="009233DA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spacing w:line="240" w:lineRule="atLeast"/>
              <w:ind w:left="39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3.Повышение качества и условий жизни населения</w:t>
            </w:r>
          </w:p>
          <w:p w:rsidR="009233DA" w:rsidRPr="0087131A" w:rsidRDefault="00210372" w:rsidP="009233DA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ind w:left="39" w:firstLine="709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Основной целью третьего стратегического направления </w:t>
            </w:r>
            <w:r w:rsidRPr="0087131A">
              <w:rPr>
                <w:sz w:val="24"/>
                <w:szCs w:val="24"/>
                <w:lang w:eastAsia="ar-SA"/>
              </w:rPr>
              <w:t xml:space="preserve">является </w:t>
            </w:r>
            <w:r w:rsidRPr="0087131A">
              <w:rPr>
                <w:sz w:val="24"/>
                <w:szCs w:val="24"/>
              </w:rPr>
              <w:t>формирование благоприятной социальной среды, создающей условия для комфортного и безопасного проживания.</w:t>
            </w:r>
          </w:p>
          <w:p w:rsidR="009233DA" w:rsidRPr="0087131A" w:rsidRDefault="00210372" w:rsidP="009233DA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ind w:left="39" w:firstLine="709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Для реализации данной цели необходимо решение следующих задач:</w:t>
            </w:r>
          </w:p>
          <w:p w:rsidR="009233DA" w:rsidRPr="0087131A" w:rsidRDefault="00210372" w:rsidP="009233DA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ind w:left="39" w:firstLine="709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качество жилищных условий, комплексное благоустройство населенных пунктов;</w:t>
            </w:r>
          </w:p>
          <w:p w:rsidR="009233DA" w:rsidRPr="0087131A" w:rsidRDefault="00210372" w:rsidP="009233DA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ind w:left="39" w:firstLine="709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экология и рациональное природопользование;</w:t>
            </w:r>
          </w:p>
          <w:p w:rsidR="009233DA" w:rsidRPr="0087131A" w:rsidRDefault="00210372" w:rsidP="009233DA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ind w:left="39" w:firstLine="709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укрепление правопорядка;</w:t>
            </w:r>
          </w:p>
          <w:p w:rsidR="009233DA" w:rsidRPr="0087131A" w:rsidRDefault="00210372" w:rsidP="009233DA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ind w:left="39" w:firstLine="709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развитие гражданского общества и местного самоуправления;</w:t>
            </w:r>
          </w:p>
          <w:p w:rsidR="00C647B1" w:rsidRPr="0087131A" w:rsidRDefault="00210372" w:rsidP="009233DA">
            <w:pPr>
              <w:widowControl w:val="0"/>
              <w:pBdr>
                <w:bottom w:val="single" w:sz="4" w:space="30" w:color="FFFFFF"/>
              </w:pBdr>
              <w:tabs>
                <w:tab w:val="left" w:pos="885"/>
                <w:tab w:val="left" w:pos="9540"/>
              </w:tabs>
              <w:ind w:left="39" w:firstLine="709"/>
              <w:contextualSpacing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пространственное развитие.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Инвестиционный климат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B3323" w:rsidRPr="0087131A" w:rsidRDefault="00EB3323" w:rsidP="0058737C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Конкурентными преимуще</w:t>
            </w:r>
            <w:r w:rsidR="003829E3" w:rsidRPr="0087131A">
              <w:rPr>
                <w:rFonts w:ascii="Times New Roman" w:hAnsi="Times New Roman"/>
                <w:sz w:val="24"/>
                <w:szCs w:val="24"/>
              </w:rPr>
              <w:t>ствами Красненского района являе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>тся:</w:t>
            </w:r>
          </w:p>
          <w:p w:rsidR="00EB3323" w:rsidRPr="0087131A" w:rsidRDefault="00EB3323" w:rsidP="0058737C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- наличие </w:t>
            </w:r>
            <w:r w:rsidR="00AB2DFB" w:rsidRPr="0087131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свободных инвестиционных площадок для </w:t>
            </w:r>
            <w:r w:rsidR="00F6350C" w:rsidRPr="0087131A">
              <w:rPr>
                <w:rFonts w:ascii="Times New Roman" w:hAnsi="Times New Roman"/>
                <w:sz w:val="24"/>
                <w:szCs w:val="24"/>
              </w:rPr>
              <w:t>создания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новых производств;</w:t>
            </w:r>
          </w:p>
          <w:p w:rsidR="00EB3323" w:rsidRPr="0087131A" w:rsidRDefault="00EB3323" w:rsidP="0058737C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E3" w:rsidRPr="0087131A">
              <w:rPr>
                <w:rFonts w:ascii="Times New Roman" w:hAnsi="Times New Roman"/>
                <w:sz w:val="24"/>
                <w:szCs w:val="24"/>
              </w:rPr>
              <w:t>кадровое обеспечение вновь открытых предприятий за счет возврата на постоянное место работы жителей района, работающих за пределами района (1</w:t>
            </w:r>
            <w:r w:rsidR="00D976D4">
              <w:rPr>
                <w:rFonts w:ascii="Times New Roman" w:hAnsi="Times New Roman"/>
                <w:sz w:val="24"/>
                <w:szCs w:val="24"/>
              </w:rPr>
              <w:t>300</w:t>
            </w:r>
            <w:r w:rsidR="003829E3" w:rsidRPr="0087131A">
              <w:rPr>
                <w:rFonts w:ascii="Times New Roman" w:hAnsi="Times New Roman"/>
                <w:sz w:val="24"/>
                <w:szCs w:val="24"/>
              </w:rPr>
              <w:t xml:space="preserve"> чел.).</w:t>
            </w:r>
          </w:p>
          <w:p w:rsidR="008C383C" w:rsidRPr="0087131A" w:rsidRDefault="008C383C" w:rsidP="008C383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>Основными приоритетами  в привлечении инвестиций являются:</w:t>
            </w:r>
          </w:p>
          <w:p w:rsidR="008C383C" w:rsidRPr="0087131A" w:rsidRDefault="008C383C" w:rsidP="008C383C">
            <w:pPr>
              <w:jc w:val="both"/>
              <w:rPr>
                <w:sz w:val="24"/>
                <w:szCs w:val="24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 xml:space="preserve">        - </w:t>
            </w:r>
            <w:r w:rsidRPr="0087131A">
              <w:rPr>
                <w:sz w:val="24"/>
                <w:szCs w:val="24"/>
              </w:rPr>
              <w:t>развитие традиционных отраслей экономики района;</w:t>
            </w:r>
          </w:p>
          <w:p w:rsidR="008C383C" w:rsidRPr="0087131A" w:rsidRDefault="008C383C" w:rsidP="008C383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>- реализация проектов по созданию новых производств;</w:t>
            </w:r>
          </w:p>
          <w:p w:rsidR="008C383C" w:rsidRPr="0087131A" w:rsidRDefault="008C383C" w:rsidP="008C383C">
            <w:pPr>
              <w:ind w:firstLine="53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создание импортозамещающих производств;</w:t>
            </w:r>
          </w:p>
          <w:p w:rsidR="008C383C" w:rsidRPr="0087131A" w:rsidRDefault="008C383C" w:rsidP="008C383C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31A">
              <w:rPr>
                <w:rFonts w:eastAsia="Calibri"/>
                <w:sz w:val="24"/>
                <w:szCs w:val="24"/>
                <w:lang w:eastAsia="en-US"/>
              </w:rPr>
              <w:t>- реализация проектов, направленных на замену оборудования, модернизацию действующих производств;</w:t>
            </w:r>
          </w:p>
          <w:p w:rsidR="008C383C" w:rsidRPr="0087131A" w:rsidRDefault="008C383C" w:rsidP="008C383C">
            <w:pPr>
              <w:ind w:firstLine="708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создание условий для раскрытия потенциала туристско-рекреационного сектора экономики;</w:t>
            </w:r>
          </w:p>
          <w:p w:rsidR="004D73EF" w:rsidRPr="0087131A" w:rsidRDefault="004F7E2D" w:rsidP="004D73EF">
            <w:pPr>
              <w:pStyle w:val="aa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kern w:val="32"/>
                <w:sz w:val="24"/>
                <w:szCs w:val="24"/>
              </w:rPr>
              <w:t xml:space="preserve">Объём инвестиций в основной капитал </w:t>
            </w:r>
            <w:r w:rsidR="004D73EF" w:rsidRPr="0087131A">
              <w:rPr>
                <w:rFonts w:ascii="Times New Roman" w:hAnsi="Times New Roman"/>
                <w:sz w:val="24"/>
                <w:szCs w:val="24"/>
              </w:rPr>
              <w:t xml:space="preserve">за                        </w:t>
            </w:r>
            <w:r w:rsidR="00576FF5">
              <w:rPr>
                <w:rFonts w:ascii="Times New Roman" w:hAnsi="Times New Roman"/>
                <w:sz w:val="24"/>
                <w:szCs w:val="24"/>
              </w:rPr>
              <w:t>20</w:t>
            </w:r>
            <w:r w:rsidR="004D73EF" w:rsidRPr="0087131A">
              <w:rPr>
                <w:rFonts w:ascii="Times New Roman" w:hAnsi="Times New Roman"/>
                <w:sz w:val="24"/>
                <w:szCs w:val="24"/>
              </w:rPr>
              <w:t>2</w:t>
            </w:r>
            <w:r w:rsidR="00576FF5">
              <w:rPr>
                <w:rFonts w:ascii="Times New Roman" w:hAnsi="Times New Roman"/>
                <w:sz w:val="24"/>
                <w:szCs w:val="24"/>
              </w:rPr>
              <w:t>3</w:t>
            </w:r>
            <w:r w:rsidR="004D73EF" w:rsidRPr="0087131A">
              <w:rPr>
                <w:rFonts w:ascii="Times New Roman" w:hAnsi="Times New Roman"/>
                <w:sz w:val="24"/>
                <w:szCs w:val="24"/>
              </w:rPr>
              <w:t xml:space="preserve"> год  достиг </w:t>
            </w:r>
            <w:r w:rsidR="00576FF5">
              <w:rPr>
                <w:rFonts w:ascii="Times New Roman" w:hAnsi="Times New Roman"/>
                <w:sz w:val="24"/>
                <w:szCs w:val="24"/>
              </w:rPr>
              <w:t>387,4</w:t>
            </w:r>
            <w:r w:rsidR="004D73EF" w:rsidRPr="0087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D73EF" w:rsidRPr="0087131A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="004D73EF" w:rsidRPr="0087131A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4D73EF" w:rsidRPr="0087131A">
              <w:rPr>
                <w:rFonts w:ascii="Times New Roman" w:hAnsi="Times New Roman"/>
                <w:bCs/>
                <w:sz w:val="24"/>
                <w:szCs w:val="24"/>
              </w:rPr>
              <w:t>или 1</w:t>
            </w:r>
            <w:r w:rsidR="00576FF5">
              <w:rPr>
                <w:rFonts w:ascii="Times New Roman" w:hAnsi="Times New Roman"/>
                <w:bCs/>
                <w:sz w:val="24"/>
                <w:szCs w:val="24"/>
              </w:rPr>
              <w:t>12,1</w:t>
            </w:r>
            <w:r w:rsidR="004D73EF" w:rsidRPr="0087131A">
              <w:rPr>
                <w:rFonts w:ascii="Times New Roman" w:hAnsi="Times New Roman"/>
                <w:bCs/>
                <w:sz w:val="24"/>
                <w:szCs w:val="24"/>
              </w:rPr>
              <w:t xml:space="preserve"> % к аналогичному уровню 202</w:t>
            </w:r>
            <w:r w:rsidR="00576FF5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4D73EF" w:rsidRPr="0087131A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  <w:r w:rsidR="004D73EF" w:rsidRPr="008713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5E88" w:rsidRPr="0087131A" w:rsidRDefault="005F5E88" w:rsidP="005F5E88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На муниципальном уровне приняты и реализуются следующие  нормативные правовые акты, регулирующие инвестиционную деятельность на территории Красненского района: </w:t>
            </w:r>
          </w:p>
          <w:p w:rsidR="005F5E88" w:rsidRDefault="005F5E88" w:rsidP="005F5E88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</w:t>
            </w:r>
            <w:r w:rsidRPr="0087131A">
              <w:rPr>
                <w:bCs/>
                <w:sz w:val="24"/>
                <w:szCs w:val="24"/>
              </w:rPr>
              <w:t>ешение Муниципального совета Красненского района от 20 февраля 2018 года № 500 «О Стратегии социально-экономического развития муниципального образования «Красненский район» на период  до 2025 года»;</w:t>
            </w:r>
          </w:p>
          <w:p w:rsidR="00772701" w:rsidRPr="0087131A" w:rsidRDefault="00772701" w:rsidP="005F5E88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AC2DC3">
              <w:rPr>
                <w:bCs/>
                <w:sz w:val="24"/>
                <w:szCs w:val="24"/>
              </w:rPr>
              <w:t xml:space="preserve">- </w:t>
            </w:r>
            <w:r w:rsidR="00AC2DC3" w:rsidRPr="00AC2DC3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AC2DC3" w:rsidRPr="00AC2DC3">
              <w:rPr>
                <w:sz w:val="24"/>
                <w:szCs w:val="24"/>
              </w:rPr>
              <w:t>Красненского</w:t>
            </w:r>
            <w:proofErr w:type="spellEnd"/>
            <w:r w:rsidR="00AC2DC3" w:rsidRPr="00AC2DC3">
              <w:rPr>
                <w:sz w:val="24"/>
                <w:szCs w:val="24"/>
              </w:rPr>
              <w:t xml:space="preserve"> района</w:t>
            </w:r>
            <w:r w:rsidR="00AC2DC3">
              <w:rPr>
                <w:sz w:val="24"/>
                <w:szCs w:val="24"/>
              </w:rPr>
              <w:t xml:space="preserve"> от 22.03.2023 года № 51 «Об утверждении Плана мероприятий по реализации Стратегии социально-экономического развития </w:t>
            </w:r>
            <w:proofErr w:type="spellStart"/>
            <w:r w:rsidR="00AC2DC3">
              <w:rPr>
                <w:sz w:val="24"/>
                <w:szCs w:val="24"/>
              </w:rPr>
              <w:t>Красненского</w:t>
            </w:r>
            <w:proofErr w:type="spellEnd"/>
            <w:r w:rsidR="00AC2DC3">
              <w:rPr>
                <w:sz w:val="24"/>
                <w:szCs w:val="24"/>
              </w:rPr>
              <w:t xml:space="preserve"> района на период до 2025 года на 2023-2025 годы»;</w:t>
            </w:r>
          </w:p>
          <w:p w:rsidR="00A811DE" w:rsidRPr="0087131A" w:rsidRDefault="00A811DE" w:rsidP="00A811DE">
            <w:pPr>
              <w:pStyle w:val="Style5"/>
              <w:widowControl/>
              <w:spacing w:line="240" w:lineRule="auto"/>
              <w:ind w:right="-2" w:firstLine="709"/>
              <w:jc w:val="both"/>
            </w:pPr>
            <w:r w:rsidRPr="0087131A">
              <w:t>- постановление администрации Красненского района от 16.09.2014 года № 59 «О районном межведомственном координационном совете при главе администрации района по защите интересов субъектов малого и среднего предпринимательства и улучшению инвестиционного климата»;</w:t>
            </w:r>
          </w:p>
          <w:p w:rsidR="005F5E88" w:rsidRPr="0087131A" w:rsidRDefault="005F5E88" w:rsidP="005F5E88">
            <w:pPr>
              <w:ind w:firstLine="709"/>
              <w:jc w:val="both"/>
              <w:rPr>
                <w:sz w:val="24"/>
                <w:szCs w:val="24"/>
              </w:rPr>
            </w:pPr>
            <w:r w:rsidRPr="00AC2DC3">
              <w:rPr>
                <w:bCs/>
                <w:sz w:val="24"/>
                <w:szCs w:val="24"/>
              </w:rPr>
              <w:t xml:space="preserve">- </w:t>
            </w:r>
            <w:r w:rsidRPr="00AC2DC3">
              <w:rPr>
                <w:sz w:val="24"/>
                <w:szCs w:val="24"/>
              </w:rPr>
              <w:t>распоряжение админи</w:t>
            </w:r>
            <w:r w:rsidR="00AC2DC3" w:rsidRPr="00AC2DC3">
              <w:rPr>
                <w:sz w:val="24"/>
                <w:szCs w:val="24"/>
              </w:rPr>
              <w:t xml:space="preserve">страции </w:t>
            </w:r>
            <w:proofErr w:type="spellStart"/>
            <w:r w:rsidR="00AC2DC3" w:rsidRPr="00AC2DC3">
              <w:rPr>
                <w:sz w:val="24"/>
                <w:szCs w:val="24"/>
              </w:rPr>
              <w:t>Красненского</w:t>
            </w:r>
            <w:proofErr w:type="spellEnd"/>
            <w:r w:rsidR="00AC2DC3" w:rsidRPr="00AC2DC3">
              <w:rPr>
                <w:sz w:val="24"/>
                <w:szCs w:val="24"/>
              </w:rPr>
              <w:t xml:space="preserve"> района от </w:t>
            </w:r>
            <w:r w:rsidR="004D73EF" w:rsidRPr="00AC2DC3">
              <w:rPr>
                <w:sz w:val="24"/>
                <w:szCs w:val="24"/>
              </w:rPr>
              <w:t>3</w:t>
            </w:r>
            <w:r w:rsidR="00AC2DC3" w:rsidRPr="00AC2DC3">
              <w:rPr>
                <w:sz w:val="24"/>
                <w:szCs w:val="24"/>
              </w:rPr>
              <w:t>1</w:t>
            </w:r>
            <w:r w:rsidRPr="00AC2DC3">
              <w:rPr>
                <w:sz w:val="24"/>
                <w:szCs w:val="24"/>
              </w:rPr>
              <w:t>.1</w:t>
            </w:r>
            <w:r w:rsidR="00AC2DC3" w:rsidRPr="00AC2DC3">
              <w:rPr>
                <w:sz w:val="24"/>
                <w:szCs w:val="24"/>
              </w:rPr>
              <w:t>0</w:t>
            </w:r>
            <w:r w:rsidRPr="00AC2DC3">
              <w:rPr>
                <w:sz w:val="24"/>
                <w:szCs w:val="24"/>
              </w:rPr>
              <w:t>.202</w:t>
            </w:r>
            <w:r w:rsidR="00AC2DC3" w:rsidRPr="00AC2DC3">
              <w:rPr>
                <w:sz w:val="24"/>
                <w:szCs w:val="24"/>
              </w:rPr>
              <w:t>3</w:t>
            </w:r>
            <w:r w:rsidRPr="00AC2DC3">
              <w:rPr>
                <w:sz w:val="24"/>
                <w:szCs w:val="24"/>
              </w:rPr>
              <w:t xml:space="preserve"> года № </w:t>
            </w:r>
            <w:r w:rsidR="00AC2DC3" w:rsidRPr="00AC2DC3">
              <w:rPr>
                <w:sz w:val="24"/>
                <w:szCs w:val="24"/>
              </w:rPr>
              <w:t>979</w:t>
            </w:r>
            <w:r w:rsidRPr="00AC2DC3">
              <w:rPr>
                <w:sz w:val="24"/>
                <w:szCs w:val="24"/>
              </w:rPr>
              <w:t xml:space="preserve">-р «Об утверждении прогноза </w:t>
            </w:r>
            <w:r w:rsidR="00AC2DC3" w:rsidRPr="00AC2DC3">
              <w:rPr>
                <w:sz w:val="24"/>
                <w:szCs w:val="24"/>
              </w:rPr>
              <w:t>с</w:t>
            </w:r>
            <w:r w:rsidRPr="00AC2DC3">
              <w:rPr>
                <w:sz w:val="24"/>
                <w:szCs w:val="24"/>
              </w:rPr>
              <w:t>оциально-экономического разв</w:t>
            </w:r>
            <w:r w:rsidR="004D73EF" w:rsidRPr="00AC2DC3">
              <w:rPr>
                <w:sz w:val="24"/>
                <w:szCs w:val="24"/>
              </w:rPr>
              <w:t xml:space="preserve">ития </w:t>
            </w:r>
            <w:proofErr w:type="spellStart"/>
            <w:r w:rsidR="004D73EF" w:rsidRPr="00AC2DC3">
              <w:rPr>
                <w:sz w:val="24"/>
                <w:szCs w:val="24"/>
              </w:rPr>
              <w:t>Красненского</w:t>
            </w:r>
            <w:proofErr w:type="spellEnd"/>
            <w:r w:rsidR="004D73EF" w:rsidRPr="00AC2DC3">
              <w:rPr>
                <w:sz w:val="24"/>
                <w:szCs w:val="24"/>
              </w:rPr>
              <w:t xml:space="preserve"> района на 202</w:t>
            </w:r>
            <w:r w:rsidR="00AC2DC3" w:rsidRPr="00AC2DC3">
              <w:rPr>
                <w:sz w:val="24"/>
                <w:szCs w:val="24"/>
              </w:rPr>
              <w:t>4</w:t>
            </w:r>
            <w:r w:rsidR="004D73EF" w:rsidRPr="00AC2DC3">
              <w:rPr>
                <w:sz w:val="24"/>
                <w:szCs w:val="24"/>
              </w:rPr>
              <w:t xml:space="preserve"> год и на период до 202</w:t>
            </w:r>
            <w:r w:rsidR="00AC2DC3" w:rsidRPr="00AC2DC3">
              <w:rPr>
                <w:sz w:val="24"/>
                <w:szCs w:val="24"/>
              </w:rPr>
              <w:t>6</w:t>
            </w:r>
            <w:r w:rsidRPr="00AC2DC3">
              <w:rPr>
                <w:sz w:val="24"/>
                <w:szCs w:val="24"/>
              </w:rPr>
              <w:t xml:space="preserve"> года»;</w:t>
            </w:r>
          </w:p>
          <w:p w:rsidR="005F5E88" w:rsidRPr="0087131A" w:rsidRDefault="005F5E88" w:rsidP="005F5E88">
            <w:pPr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- распоряжение администрации Красненского района от 26.12.2017 года № 1231-р «О внесении изменений в распоряжение администрации муниципального района «Красненский район» от 13 декабря 2016 года № 1003-р</w:t>
            </w:r>
            <w:r w:rsidR="00F6350C" w:rsidRPr="0087131A">
              <w:rPr>
                <w:sz w:val="24"/>
                <w:szCs w:val="24"/>
              </w:rPr>
              <w:t xml:space="preserve"> «Об утверждении прогноза социально-экономического развития Красненского района на период до 2030 года</w:t>
            </w:r>
            <w:r w:rsidRPr="0087131A">
              <w:rPr>
                <w:sz w:val="24"/>
                <w:szCs w:val="24"/>
              </w:rPr>
              <w:t>»;</w:t>
            </w:r>
          </w:p>
          <w:p w:rsidR="005F5E88" w:rsidRPr="0087131A" w:rsidRDefault="005F5E88" w:rsidP="005F5E88">
            <w:pPr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 - постановление администрации Красненского района от 13.12.2016 года № 166 «Об утверждении порядков разработки, корректировки, осуществления мониторинга и контроля реализации Стратегии социально-экономического </w:t>
            </w:r>
            <w:r w:rsidRPr="0087131A">
              <w:rPr>
                <w:sz w:val="24"/>
                <w:szCs w:val="24"/>
              </w:rPr>
              <w:lastRenderedPageBreak/>
              <w:t>развития Красненского района и выполнения плана мероприятий по ее реализации»;</w:t>
            </w:r>
          </w:p>
          <w:p w:rsidR="005F5E88" w:rsidRDefault="005F5E88" w:rsidP="005F5E88">
            <w:pPr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b/>
                <w:sz w:val="24"/>
                <w:szCs w:val="24"/>
              </w:rPr>
              <w:t xml:space="preserve">- </w:t>
            </w:r>
            <w:r w:rsidRPr="0087131A">
              <w:rPr>
                <w:sz w:val="24"/>
                <w:szCs w:val="24"/>
              </w:rPr>
              <w:t>постановление администрации Красненского района от 11.11.2016 года № 157 «Об утверждении Порядка разработки, корректировки, осуществления мониторинга и контроля реализации прогнозов социально-экономического развития Красненского района на среднесрочный и долгосрочный периоды»;</w:t>
            </w:r>
          </w:p>
          <w:p w:rsidR="002A37E6" w:rsidRPr="004B4B1F" w:rsidRDefault="002A37E6" w:rsidP="005F5E88">
            <w:pPr>
              <w:ind w:firstLine="709"/>
              <w:jc w:val="both"/>
              <w:rPr>
                <w:sz w:val="24"/>
                <w:szCs w:val="24"/>
              </w:rPr>
            </w:pPr>
            <w:r w:rsidRPr="004B4B1F">
              <w:rPr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4B4B1F">
              <w:rPr>
                <w:sz w:val="24"/>
                <w:szCs w:val="24"/>
              </w:rPr>
              <w:t>Красненского</w:t>
            </w:r>
            <w:proofErr w:type="spellEnd"/>
            <w:r w:rsidRPr="004B4B1F">
              <w:rPr>
                <w:sz w:val="24"/>
                <w:szCs w:val="24"/>
              </w:rPr>
              <w:t xml:space="preserve"> района от</w:t>
            </w:r>
            <w:r w:rsidR="004B4B1F" w:rsidRPr="004B4B1F">
              <w:rPr>
                <w:sz w:val="24"/>
                <w:szCs w:val="24"/>
              </w:rPr>
              <w:t xml:space="preserve"> 19.11.2013 года № 112 «Об утверждении Порядка разработки, реализации и оценки эффективности муниципальных программ </w:t>
            </w:r>
            <w:proofErr w:type="spellStart"/>
            <w:r w:rsidR="004B4B1F" w:rsidRPr="004B4B1F">
              <w:rPr>
                <w:sz w:val="24"/>
                <w:szCs w:val="24"/>
              </w:rPr>
              <w:t>Красненского</w:t>
            </w:r>
            <w:proofErr w:type="spellEnd"/>
            <w:r w:rsidR="004B4B1F" w:rsidRPr="004B4B1F">
              <w:rPr>
                <w:sz w:val="24"/>
                <w:szCs w:val="24"/>
              </w:rPr>
              <w:t xml:space="preserve"> района»;</w:t>
            </w:r>
          </w:p>
          <w:p w:rsidR="009E4B8B" w:rsidRPr="0087131A" w:rsidRDefault="005F5E88" w:rsidP="008544D4">
            <w:pPr>
              <w:pStyle w:val="Style5"/>
              <w:widowControl/>
              <w:spacing w:line="240" w:lineRule="auto"/>
              <w:ind w:right="-2" w:firstLine="709"/>
              <w:jc w:val="both"/>
            </w:pPr>
            <w:r w:rsidRPr="004B4B1F">
              <w:t xml:space="preserve">- постановление администрации </w:t>
            </w:r>
            <w:proofErr w:type="spellStart"/>
            <w:r w:rsidRPr="004B4B1F">
              <w:t>Красненского</w:t>
            </w:r>
            <w:proofErr w:type="spellEnd"/>
            <w:r w:rsidRPr="004B4B1F">
              <w:t xml:space="preserve"> района от </w:t>
            </w:r>
            <w:r w:rsidR="002A37E6" w:rsidRPr="004B4B1F">
              <w:t>14</w:t>
            </w:r>
            <w:r w:rsidRPr="004B4B1F">
              <w:t>.</w:t>
            </w:r>
            <w:r w:rsidR="002A37E6" w:rsidRPr="004B4B1F">
              <w:t>10</w:t>
            </w:r>
            <w:r w:rsidRPr="004B4B1F">
              <w:t xml:space="preserve">.2015 года № </w:t>
            </w:r>
            <w:r w:rsidR="002A37E6" w:rsidRPr="004B4B1F">
              <w:t>80</w:t>
            </w:r>
            <w:r w:rsidRPr="004B4B1F">
              <w:t xml:space="preserve"> «Об утверждении Порядка </w:t>
            </w:r>
            <w:r w:rsidR="002A37E6" w:rsidRPr="004B4B1F">
              <w:t>мониторинга реализации муниципальных программ</w:t>
            </w:r>
            <w:r w:rsidRPr="004B4B1F">
              <w:t xml:space="preserve"> </w:t>
            </w:r>
            <w:proofErr w:type="spellStart"/>
            <w:r w:rsidRPr="004B4B1F">
              <w:t>Красненского</w:t>
            </w:r>
            <w:proofErr w:type="spellEnd"/>
            <w:r w:rsidRPr="004B4B1F">
              <w:t xml:space="preserve"> района»</w:t>
            </w:r>
            <w:r w:rsidR="00A811DE" w:rsidRPr="004B4B1F">
              <w:t>.</w:t>
            </w:r>
          </w:p>
          <w:p w:rsidR="0052448E" w:rsidRPr="0087131A" w:rsidRDefault="009E4B8B" w:rsidP="009E4B8B">
            <w:pPr>
              <w:pStyle w:val="Style5"/>
              <w:widowControl/>
              <w:spacing w:line="240" w:lineRule="auto"/>
              <w:ind w:right="-2" w:firstLine="709"/>
              <w:jc w:val="center"/>
              <w:rPr>
                <w:b/>
              </w:rPr>
            </w:pPr>
            <w:r w:rsidRPr="0087131A">
              <w:rPr>
                <w:b/>
              </w:rPr>
              <w:t>Меры поддержки</w:t>
            </w:r>
          </w:p>
          <w:p w:rsidR="0052448E" w:rsidRPr="0087131A" w:rsidRDefault="000450EC" w:rsidP="00684697">
            <w:pPr>
              <w:ind w:firstLine="709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На муниципальном</w:t>
            </w:r>
            <w:r w:rsidR="00A34EAD" w:rsidRPr="0087131A">
              <w:rPr>
                <w:sz w:val="24"/>
                <w:szCs w:val="24"/>
              </w:rPr>
              <w:t xml:space="preserve"> уровне</w:t>
            </w:r>
            <w:r w:rsidRPr="0087131A">
              <w:rPr>
                <w:sz w:val="24"/>
                <w:szCs w:val="24"/>
              </w:rPr>
              <w:t xml:space="preserve"> инвесторам предоставля</w:t>
            </w:r>
            <w:r w:rsidR="0052448E" w:rsidRPr="0087131A">
              <w:rPr>
                <w:sz w:val="24"/>
                <w:szCs w:val="24"/>
              </w:rPr>
              <w:t>ю</w:t>
            </w:r>
            <w:r w:rsidRPr="0087131A">
              <w:rPr>
                <w:sz w:val="24"/>
                <w:szCs w:val="24"/>
              </w:rPr>
              <w:t>тся</w:t>
            </w:r>
            <w:r w:rsidR="0052448E" w:rsidRPr="0087131A">
              <w:rPr>
                <w:sz w:val="24"/>
                <w:szCs w:val="24"/>
              </w:rPr>
              <w:t xml:space="preserve"> следующие </w:t>
            </w:r>
            <w:r w:rsidR="00F6350C" w:rsidRPr="0087131A">
              <w:rPr>
                <w:sz w:val="24"/>
                <w:szCs w:val="24"/>
              </w:rPr>
              <w:t>виды</w:t>
            </w:r>
            <w:r w:rsidR="0052448E" w:rsidRPr="0087131A">
              <w:rPr>
                <w:sz w:val="24"/>
                <w:szCs w:val="24"/>
              </w:rPr>
              <w:t xml:space="preserve"> поддержки:</w:t>
            </w:r>
          </w:p>
          <w:p w:rsidR="009E4B8B" w:rsidRPr="0087131A" w:rsidRDefault="009E4B8B" w:rsidP="009E4B8B">
            <w:pPr>
              <w:pStyle w:val="ac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И</w:t>
            </w:r>
            <w:r w:rsidR="00A34EAD" w:rsidRPr="0087131A">
              <w:rPr>
                <w:sz w:val="24"/>
                <w:szCs w:val="24"/>
              </w:rPr>
              <w:t xml:space="preserve">мущественная </w:t>
            </w:r>
            <w:r w:rsidR="000450EC" w:rsidRPr="0087131A">
              <w:rPr>
                <w:sz w:val="24"/>
                <w:szCs w:val="24"/>
              </w:rPr>
              <w:t>поддержк</w:t>
            </w:r>
            <w:r w:rsidR="00A34EAD" w:rsidRPr="0087131A">
              <w:rPr>
                <w:sz w:val="24"/>
                <w:szCs w:val="24"/>
              </w:rPr>
              <w:t>а</w:t>
            </w:r>
            <w:r w:rsidRPr="0087131A">
              <w:rPr>
                <w:sz w:val="24"/>
                <w:szCs w:val="24"/>
              </w:rPr>
              <w:t>:</w:t>
            </w:r>
          </w:p>
          <w:p w:rsidR="009E4B8B" w:rsidRPr="0087131A" w:rsidRDefault="00A34EAD" w:rsidP="008544D4">
            <w:pPr>
              <w:pStyle w:val="ac"/>
              <w:numPr>
                <w:ilvl w:val="0"/>
                <w:numId w:val="19"/>
              </w:numPr>
              <w:ind w:left="0" w:firstLine="423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в виде </w:t>
            </w:r>
            <w:r w:rsidRPr="0087131A">
              <w:rPr>
                <w:bCs/>
                <w:sz w:val="24"/>
                <w:szCs w:val="24"/>
              </w:rPr>
              <w:t>муниципальной преференции</w:t>
            </w:r>
            <w:r w:rsidR="00684697" w:rsidRPr="0087131A">
              <w:rPr>
                <w:bCs/>
                <w:sz w:val="24"/>
                <w:szCs w:val="24"/>
              </w:rPr>
              <w:t xml:space="preserve"> по</w:t>
            </w:r>
            <w:r w:rsidRPr="0087131A">
              <w:rPr>
                <w:bCs/>
                <w:sz w:val="24"/>
                <w:szCs w:val="24"/>
              </w:rPr>
              <w:t xml:space="preserve"> предоставлени</w:t>
            </w:r>
            <w:r w:rsidR="00684697" w:rsidRPr="0087131A">
              <w:rPr>
                <w:bCs/>
                <w:sz w:val="24"/>
                <w:szCs w:val="24"/>
              </w:rPr>
              <w:t>ю</w:t>
            </w:r>
            <w:r w:rsidRPr="0087131A">
              <w:rPr>
                <w:bCs/>
                <w:sz w:val="24"/>
                <w:szCs w:val="24"/>
              </w:rPr>
              <w:t xml:space="preserve"> земельных участков, находящихся в муниципальной собственности Красненского района, без торгов с размером арендной платы 0,01% от кадастровой стоимости земельного участка в год на период строительства</w:t>
            </w:r>
            <w:r w:rsidR="00D37DD5" w:rsidRPr="0087131A">
              <w:rPr>
                <w:sz w:val="24"/>
                <w:szCs w:val="24"/>
              </w:rPr>
              <w:t>;</w:t>
            </w:r>
          </w:p>
          <w:p w:rsidR="0066053C" w:rsidRPr="0087131A" w:rsidRDefault="009E4B8B" w:rsidP="009E4B8B">
            <w:pPr>
              <w:pStyle w:val="ac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К</w:t>
            </w:r>
            <w:r w:rsidR="000450EC" w:rsidRPr="0087131A">
              <w:rPr>
                <w:sz w:val="24"/>
                <w:szCs w:val="24"/>
              </w:rPr>
              <w:t>онсультационная поддержка</w:t>
            </w:r>
            <w:r w:rsidR="0066053C" w:rsidRPr="0087131A">
              <w:rPr>
                <w:sz w:val="24"/>
                <w:szCs w:val="24"/>
              </w:rPr>
              <w:t>:</w:t>
            </w:r>
          </w:p>
          <w:p w:rsidR="009E4B8B" w:rsidRPr="0087131A" w:rsidRDefault="009E4B8B" w:rsidP="009E4B8B">
            <w:pPr>
              <w:pStyle w:val="ac"/>
              <w:numPr>
                <w:ilvl w:val="0"/>
                <w:numId w:val="17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в виде проведения стратегических сессий, семинаров, круглых столов, </w:t>
            </w:r>
            <w:r w:rsidR="008C383C" w:rsidRPr="0087131A">
              <w:rPr>
                <w:sz w:val="24"/>
                <w:szCs w:val="24"/>
              </w:rPr>
              <w:t xml:space="preserve">индивидуальных встреч </w:t>
            </w:r>
            <w:r w:rsidRPr="0087131A">
              <w:rPr>
                <w:sz w:val="24"/>
                <w:szCs w:val="24"/>
              </w:rPr>
              <w:t>с представлением информации о реализации направлений государственной поддержки для субъектов малого и среднего предпринимательства;</w:t>
            </w:r>
          </w:p>
          <w:p w:rsidR="0066053C" w:rsidRPr="0087131A" w:rsidRDefault="00D627DB" w:rsidP="0066053C">
            <w:pPr>
              <w:pStyle w:val="ac"/>
              <w:numPr>
                <w:ilvl w:val="0"/>
                <w:numId w:val="17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>в виде</w:t>
            </w:r>
            <w:r w:rsidR="0066053C" w:rsidRPr="0087131A">
              <w:rPr>
                <w:sz w:val="24"/>
                <w:szCs w:val="24"/>
              </w:rPr>
              <w:t xml:space="preserve"> рассмотрения инвестиционного проекта и </w:t>
            </w:r>
            <w:r w:rsidR="00F6350C" w:rsidRPr="0087131A">
              <w:rPr>
                <w:sz w:val="24"/>
                <w:szCs w:val="24"/>
              </w:rPr>
              <w:t xml:space="preserve">выдачи </w:t>
            </w:r>
            <w:r w:rsidRPr="0087131A">
              <w:rPr>
                <w:sz w:val="24"/>
                <w:szCs w:val="24"/>
              </w:rPr>
              <w:t>хо</w:t>
            </w:r>
            <w:r w:rsidR="00F6350C" w:rsidRPr="0087131A">
              <w:rPr>
                <w:sz w:val="24"/>
                <w:szCs w:val="24"/>
              </w:rPr>
              <w:t>датайства главы администрации района</w:t>
            </w:r>
            <w:r w:rsidR="0066053C" w:rsidRPr="0087131A">
              <w:rPr>
                <w:sz w:val="24"/>
                <w:szCs w:val="24"/>
              </w:rPr>
              <w:t xml:space="preserve"> о целесообразности реализации проекта для участия в конкурсе на право предоставления </w:t>
            </w:r>
            <w:r w:rsidR="009E4B8B" w:rsidRPr="0087131A">
              <w:rPr>
                <w:sz w:val="24"/>
                <w:szCs w:val="24"/>
              </w:rPr>
              <w:t>государственной поддержки (грантовой, льготного кредитования, субсидии на возмещение затрат, связанных с приобретением оборудования в целях создания производства)</w:t>
            </w:r>
            <w:r w:rsidR="0066053C" w:rsidRPr="0087131A">
              <w:rPr>
                <w:sz w:val="24"/>
                <w:szCs w:val="24"/>
              </w:rPr>
              <w:t>.</w:t>
            </w:r>
          </w:p>
          <w:p w:rsidR="00C647B1" w:rsidRPr="0087131A" w:rsidRDefault="000450EC" w:rsidP="00027599">
            <w:pPr>
              <w:pStyle w:val="1"/>
              <w:spacing w:before="0" w:beforeAutospacing="0" w:after="0" w:afterAutospacing="0" w:line="240" w:lineRule="atLeast"/>
              <w:ind w:firstLine="677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87131A">
              <w:rPr>
                <w:b w:val="0"/>
                <w:sz w:val="24"/>
                <w:szCs w:val="24"/>
              </w:rPr>
              <w:t xml:space="preserve">Для повышения информированности субъектов малого и среднего предпринимательства </w:t>
            </w:r>
            <w:r w:rsidR="00335C20" w:rsidRPr="0087131A">
              <w:rPr>
                <w:b w:val="0"/>
                <w:sz w:val="24"/>
                <w:szCs w:val="24"/>
              </w:rPr>
              <w:t>н</w:t>
            </w:r>
            <w:r w:rsidR="00684697" w:rsidRPr="0087131A">
              <w:rPr>
                <w:b w:val="0"/>
                <w:sz w:val="24"/>
                <w:szCs w:val="24"/>
              </w:rPr>
              <w:t xml:space="preserve">а официальном сайте администрации района регулярно </w:t>
            </w:r>
            <w:r w:rsidRPr="0087131A">
              <w:rPr>
                <w:b w:val="0"/>
                <w:sz w:val="24"/>
                <w:szCs w:val="24"/>
              </w:rPr>
              <w:t>размещ</w:t>
            </w:r>
            <w:r w:rsidR="00684697" w:rsidRPr="0087131A">
              <w:rPr>
                <w:b w:val="0"/>
                <w:sz w:val="24"/>
                <w:szCs w:val="24"/>
              </w:rPr>
              <w:t>ается</w:t>
            </w:r>
            <w:r w:rsidRPr="0087131A">
              <w:rPr>
                <w:b w:val="0"/>
                <w:sz w:val="24"/>
                <w:szCs w:val="24"/>
              </w:rPr>
              <w:t xml:space="preserve"> актуал</w:t>
            </w:r>
            <w:r w:rsidR="00684697" w:rsidRPr="0087131A">
              <w:rPr>
                <w:b w:val="0"/>
                <w:sz w:val="24"/>
                <w:szCs w:val="24"/>
              </w:rPr>
              <w:t>ьная</w:t>
            </w:r>
            <w:r w:rsidRPr="0087131A">
              <w:rPr>
                <w:b w:val="0"/>
                <w:sz w:val="24"/>
                <w:szCs w:val="24"/>
              </w:rPr>
              <w:t xml:space="preserve"> информация в раздел</w:t>
            </w:r>
            <w:r w:rsidR="00684697" w:rsidRPr="0087131A">
              <w:rPr>
                <w:b w:val="0"/>
                <w:sz w:val="24"/>
                <w:szCs w:val="24"/>
              </w:rPr>
              <w:t>е «Предпринимательство»</w:t>
            </w:r>
            <w:r w:rsidRPr="0087131A">
              <w:rPr>
                <w:b w:val="0"/>
                <w:sz w:val="24"/>
                <w:szCs w:val="24"/>
              </w:rPr>
              <w:t>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Инвестиционные проекты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37612" w:rsidRPr="00824208" w:rsidRDefault="00CD4658" w:rsidP="00E754CF">
            <w:pPr>
              <w:ind w:firstLine="720"/>
              <w:jc w:val="both"/>
              <w:rPr>
                <w:sz w:val="24"/>
                <w:szCs w:val="24"/>
              </w:rPr>
            </w:pPr>
            <w:r w:rsidRPr="00824208">
              <w:rPr>
                <w:sz w:val="24"/>
                <w:szCs w:val="24"/>
              </w:rPr>
              <w:t>В</w:t>
            </w:r>
            <w:r w:rsidR="00CE662B" w:rsidRPr="00824208">
              <w:rPr>
                <w:sz w:val="24"/>
                <w:szCs w:val="24"/>
              </w:rPr>
              <w:t xml:space="preserve"> 202</w:t>
            </w:r>
            <w:r w:rsidR="009564E8" w:rsidRPr="00824208">
              <w:rPr>
                <w:sz w:val="24"/>
                <w:szCs w:val="24"/>
              </w:rPr>
              <w:t>3</w:t>
            </w:r>
            <w:r w:rsidR="00337612" w:rsidRPr="00824208">
              <w:rPr>
                <w:sz w:val="24"/>
                <w:szCs w:val="24"/>
              </w:rPr>
              <w:t xml:space="preserve"> год</w:t>
            </w:r>
            <w:r w:rsidRPr="00824208">
              <w:rPr>
                <w:sz w:val="24"/>
                <w:szCs w:val="24"/>
              </w:rPr>
              <w:t>у</w:t>
            </w:r>
            <w:r w:rsidR="00337612" w:rsidRPr="00824208">
              <w:rPr>
                <w:sz w:val="24"/>
                <w:szCs w:val="24"/>
              </w:rPr>
              <w:t xml:space="preserve"> в Красненском районе реализован</w:t>
            </w:r>
            <w:r w:rsidR="00824208" w:rsidRPr="00824208">
              <w:rPr>
                <w:sz w:val="24"/>
                <w:szCs w:val="24"/>
              </w:rPr>
              <w:t>о</w:t>
            </w:r>
            <w:r w:rsidR="00571BF1" w:rsidRPr="00824208">
              <w:rPr>
                <w:sz w:val="24"/>
                <w:szCs w:val="24"/>
              </w:rPr>
              <w:t xml:space="preserve">                          3</w:t>
            </w:r>
            <w:r w:rsidR="00824208" w:rsidRPr="00824208">
              <w:rPr>
                <w:sz w:val="24"/>
                <w:szCs w:val="24"/>
              </w:rPr>
              <w:t>0</w:t>
            </w:r>
            <w:r w:rsidR="007E62DF" w:rsidRPr="00824208">
              <w:rPr>
                <w:sz w:val="24"/>
                <w:szCs w:val="24"/>
              </w:rPr>
              <w:t xml:space="preserve"> инвестиционн</w:t>
            </w:r>
            <w:r w:rsidRPr="00824208">
              <w:rPr>
                <w:sz w:val="24"/>
                <w:szCs w:val="24"/>
              </w:rPr>
              <w:t>ы</w:t>
            </w:r>
            <w:r w:rsidR="00824208" w:rsidRPr="00824208">
              <w:rPr>
                <w:sz w:val="24"/>
                <w:szCs w:val="24"/>
              </w:rPr>
              <w:t>х</w:t>
            </w:r>
            <w:r w:rsidR="007E62DF" w:rsidRPr="00824208">
              <w:rPr>
                <w:sz w:val="24"/>
                <w:szCs w:val="24"/>
              </w:rPr>
              <w:t xml:space="preserve"> проект</w:t>
            </w:r>
            <w:r w:rsidR="00824208" w:rsidRPr="00824208">
              <w:rPr>
                <w:sz w:val="24"/>
                <w:szCs w:val="24"/>
              </w:rPr>
              <w:t>ов</w:t>
            </w:r>
            <w:r w:rsidR="007E62DF" w:rsidRPr="00824208">
              <w:rPr>
                <w:sz w:val="24"/>
                <w:szCs w:val="24"/>
              </w:rPr>
              <w:t xml:space="preserve">, общей стоимостью </w:t>
            </w:r>
            <w:r w:rsidR="00824208" w:rsidRPr="00824208">
              <w:rPr>
                <w:sz w:val="24"/>
                <w:szCs w:val="24"/>
              </w:rPr>
              <w:t>358</w:t>
            </w:r>
            <w:r w:rsidR="007E62DF" w:rsidRPr="00824208">
              <w:rPr>
                <w:sz w:val="24"/>
                <w:szCs w:val="24"/>
              </w:rPr>
              <w:t xml:space="preserve"> </w:t>
            </w:r>
            <w:proofErr w:type="gramStart"/>
            <w:r w:rsidR="007E62DF" w:rsidRPr="00824208">
              <w:rPr>
                <w:sz w:val="24"/>
                <w:szCs w:val="24"/>
              </w:rPr>
              <w:t>млн</w:t>
            </w:r>
            <w:proofErr w:type="gramEnd"/>
            <w:r w:rsidR="007E62DF" w:rsidRPr="00824208">
              <w:rPr>
                <w:sz w:val="24"/>
                <w:szCs w:val="24"/>
              </w:rPr>
              <w:t xml:space="preserve"> рублей, реализую</w:t>
            </w:r>
            <w:r w:rsidR="00CE662B" w:rsidRPr="00824208">
              <w:rPr>
                <w:sz w:val="24"/>
                <w:szCs w:val="24"/>
              </w:rPr>
              <w:t>тся</w:t>
            </w:r>
            <w:r w:rsidR="00337612" w:rsidRPr="00824208">
              <w:rPr>
                <w:sz w:val="24"/>
                <w:szCs w:val="24"/>
              </w:rPr>
              <w:t xml:space="preserve"> </w:t>
            </w:r>
            <w:r w:rsidR="00824208" w:rsidRPr="00824208">
              <w:rPr>
                <w:sz w:val="24"/>
                <w:szCs w:val="24"/>
              </w:rPr>
              <w:t>4</w:t>
            </w:r>
            <w:r w:rsidR="00337612" w:rsidRPr="00824208">
              <w:rPr>
                <w:sz w:val="24"/>
                <w:szCs w:val="24"/>
              </w:rPr>
              <w:t xml:space="preserve"> инвестиционных проект</w:t>
            </w:r>
            <w:r w:rsidR="00824208" w:rsidRPr="00824208">
              <w:rPr>
                <w:sz w:val="24"/>
                <w:szCs w:val="24"/>
              </w:rPr>
              <w:t>а</w:t>
            </w:r>
            <w:r w:rsidR="007E62DF" w:rsidRPr="00824208">
              <w:rPr>
                <w:sz w:val="24"/>
                <w:szCs w:val="24"/>
              </w:rPr>
              <w:t xml:space="preserve">, общей стоимостью </w:t>
            </w:r>
            <w:r w:rsidR="00824208" w:rsidRPr="00824208">
              <w:rPr>
                <w:sz w:val="24"/>
                <w:szCs w:val="24"/>
              </w:rPr>
              <w:t>3</w:t>
            </w:r>
            <w:r w:rsidR="0087131A" w:rsidRPr="00824208">
              <w:rPr>
                <w:sz w:val="24"/>
                <w:szCs w:val="24"/>
              </w:rPr>
              <w:t>,9</w:t>
            </w:r>
            <w:r w:rsidR="00A12ADA" w:rsidRPr="00824208">
              <w:rPr>
                <w:sz w:val="24"/>
                <w:szCs w:val="24"/>
              </w:rPr>
              <w:t xml:space="preserve"> млн рублей.</w:t>
            </w:r>
          </w:p>
          <w:p w:rsidR="00C17F89" w:rsidRPr="0087131A" w:rsidRDefault="00D60A20" w:rsidP="00E754CF">
            <w:pPr>
              <w:ind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t xml:space="preserve">В </w:t>
            </w:r>
            <w:r w:rsidR="00A12ADA" w:rsidRPr="0087131A">
              <w:rPr>
                <w:sz w:val="24"/>
                <w:szCs w:val="24"/>
              </w:rPr>
              <w:t>202</w:t>
            </w:r>
            <w:r w:rsidR="00BF7731">
              <w:rPr>
                <w:sz w:val="24"/>
                <w:szCs w:val="24"/>
              </w:rPr>
              <w:t>3</w:t>
            </w:r>
            <w:r w:rsidR="00571BF1" w:rsidRPr="0087131A">
              <w:rPr>
                <w:sz w:val="24"/>
                <w:szCs w:val="24"/>
              </w:rPr>
              <w:t>-202</w:t>
            </w:r>
            <w:r w:rsidR="00BF7731">
              <w:rPr>
                <w:sz w:val="24"/>
                <w:szCs w:val="24"/>
              </w:rPr>
              <w:t>4</w:t>
            </w:r>
            <w:r w:rsidR="00A12ADA" w:rsidRPr="0087131A">
              <w:rPr>
                <w:sz w:val="24"/>
                <w:szCs w:val="24"/>
              </w:rPr>
              <w:t xml:space="preserve"> год</w:t>
            </w:r>
            <w:r w:rsidR="00571BF1" w:rsidRPr="0087131A">
              <w:rPr>
                <w:sz w:val="24"/>
                <w:szCs w:val="24"/>
              </w:rPr>
              <w:t>ах</w:t>
            </w:r>
            <w:r w:rsidR="00A12ADA" w:rsidRPr="0087131A">
              <w:rPr>
                <w:sz w:val="24"/>
                <w:szCs w:val="24"/>
              </w:rPr>
              <w:t xml:space="preserve"> </w:t>
            </w:r>
            <w:r w:rsidR="00CD131F" w:rsidRPr="0087131A">
              <w:rPr>
                <w:sz w:val="24"/>
                <w:szCs w:val="24"/>
              </w:rPr>
              <w:t xml:space="preserve">агрохолдингами, </w:t>
            </w:r>
            <w:proofErr w:type="gramStart"/>
            <w:r w:rsidR="00CD131F" w:rsidRPr="0087131A">
              <w:rPr>
                <w:sz w:val="24"/>
                <w:szCs w:val="24"/>
              </w:rPr>
              <w:t>осуществляющими</w:t>
            </w:r>
            <w:proofErr w:type="gramEnd"/>
            <w:r w:rsidR="00CD131F" w:rsidRPr="0087131A">
              <w:rPr>
                <w:sz w:val="24"/>
                <w:szCs w:val="24"/>
              </w:rPr>
              <w:t xml:space="preserve"> деятельность на территории района</w:t>
            </w:r>
            <w:r w:rsidR="008C383C" w:rsidRPr="0087131A">
              <w:rPr>
                <w:sz w:val="24"/>
                <w:szCs w:val="24"/>
              </w:rPr>
              <w:t>,</w:t>
            </w:r>
            <w:r w:rsidR="00CD131F" w:rsidRPr="0087131A">
              <w:rPr>
                <w:sz w:val="24"/>
                <w:szCs w:val="24"/>
              </w:rPr>
              <w:t xml:space="preserve"> реализ</w:t>
            </w:r>
            <w:r w:rsidRPr="0087131A">
              <w:rPr>
                <w:sz w:val="24"/>
                <w:szCs w:val="24"/>
              </w:rPr>
              <w:t>уются</w:t>
            </w:r>
            <w:r w:rsidR="00CD131F" w:rsidRPr="0087131A">
              <w:rPr>
                <w:sz w:val="24"/>
                <w:szCs w:val="24"/>
              </w:rPr>
              <w:t xml:space="preserve"> </w:t>
            </w:r>
            <w:r w:rsidR="00A06629" w:rsidRPr="0087131A">
              <w:rPr>
                <w:sz w:val="24"/>
                <w:szCs w:val="24"/>
              </w:rPr>
              <w:t xml:space="preserve">инвестиционные </w:t>
            </w:r>
            <w:r w:rsidR="00CD131F" w:rsidRPr="0087131A">
              <w:rPr>
                <w:sz w:val="24"/>
                <w:szCs w:val="24"/>
              </w:rPr>
              <w:t xml:space="preserve">проекты </w:t>
            </w:r>
            <w:r w:rsidR="00A12ADA" w:rsidRPr="0087131A">
              <w:rPr>
                <w:sz w:val="24"/>
                <w:szCs w:val="24"/>
              </w:rPr>
              <w:t>по обновлению и усовершенствование состава и структуры машинно-тракторного парка</w:t>
            </w:r>
            <w:r w:rsidR="00797156" w:rsidRPr="0087131A">
              <w:rPr>
                <w:sz w:val="24"/>
                <w:szCs w:val="24"/>
              </w:rPr>
              <w:t>, воспроизводств</w:t>
            </w:r>
            <w:r w:rsidR="002450B0" w:rsidRPr="0087131A">
              <w:rPr>
                <w:sz w:val="24"/>
                <w:szCs w:val="24"/>
              </w:rPr>
              <w:t>у</w:t>
            </w:r>
            <w:r w:rsidR="00797156" w:rsidRPr="0087131A">
              <w:rPr>
                <w:sz w:val="24"/>
                <w:szCs w:val="24"/>
              </w:rPr>
              <w:t xml:space="preserve"> основного стада</w:t>
            </w:r>
            <w:r w:rsidR="008C383C" w:rsidRPr="0087131A">
              <w:rPr>
                <w:sz w:val="24"/>
                <w:szCs w:val="24"/>
              </w:rPr>
              <w:t xml:space="preserve"> в молочном животноводстве.</w:t>
            </w:r>
            <w:r w:rsidR="00A06629" w:rsidRPr="0087131A">
              <w:rPr>
                <w:sz w:val="24"/>
                <w:szCs w:val="24"/>
              </w:rPr>
              <w:t xml:space="preserve"> </w:t>
            </w:r>
          </w:p>
          <w:p w:rsidR="00A12ADA" w:rsidRPr="0087131A" w:rsidRDefault="00A06629" w:rsidP="00E754CF">
            <w:pPr>
              <w:ind w:firstLine="720"/>
              <w:jc w:val="both"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lastRenderedPageBreak/>
              <w:t>В 2023 год</w:t>
            </w:r>
            <w:r w:rsidR="00D60A20" w:rsidRPr="0087131A">
              <w:rPr>
                <w:sz w:val="24"/>
                <w:szCs w:val="24"/>
              </w:rPr>
              <w:t>у</w:t>
            </w:r>
            <w:r w:rsidRPr="0087131A">
              <w:rPr>
                <w:sz w:val="24"/>
                <w:szCs w:val="24"/>
              </w:rPr>
              <w:t xml:space="preserve"> </w:t>
            </w:r>
            <w:r w:rsidR="00C17F89" w:rsidRPr="0087131A">
              <w:rPr>
                <w:sz w:val="24"/>
                <w:szCs w:val="24"/>
              </w:rPr>
              <w:t xml:space="preserve">крупные сельскохозяйственные предприятия планируют продолжить вложение инвестиций в развитие </w:t>
            </w:r>
            <w:r w:rsidR="00D06CCC" w:rsidRPr="0087131A">
              <w:rPr>
                <w:sz w:val="24"/>
                <w:szCs w:val="24"/>
              </w:rPr>
              <w:t>производственной базы  предприятий</w:t>
            </w:r>
            <w:r w:rsidR="00C17F89" w:rsidRPr="0087131A">
              <w:rPr>
                <w:sz w:val="24"/>
                <w:szCs w:val="24"/>
              </w:rPr>
              <w:t>.</w:t>
            </w:r>
            <w:r w:rsidRPr="0087131A">
              <w:rPr>
                <w:sz w:val="24"/>
                <w:szCs w:val="24"/>
              </w:rPr>
              <w:t xml:space="preserve">  </w:t>
            </w:r>
          </w:p>
          <w:p w:rsidR="00C647B1" w:rsidRPr="0087131A" w:rsidRDefault="00D06CCC" w:rsidP="00571BF1">
            <w:pPr>
              <w:widowControl w:val="0"/>
              <w:autoSpaceDE w:val="0"/>
              <w:autoSpaceDN w:val="0"/>
              <w:adjustRightInd w:val="0"/>
              <w:ind w:left="39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87131A">
              <w:rPr>
                <w:sz w:val="24"/>
                <w:szCs w:val="24"/>
              </w:rPr>
              <w:t xml:space="preserve">      </w:t>
            </w:r>
            <w:r w:rsidR="00660560" w:rsidRPr="0087131A">
              <w:rPr>
                <w:sz w:val="24"/>
                <w:szCs w:val="24"/>
              </w:rPr>
              <w:t xml:space="preserve">На территории района </w:t>
            </w:r>
            <w:r w:rsidR="00571BF1" w:rsidRPr="0087131A">
              <w:rPr>
                <w:sz w:val="24"/>
                <w:szCs w:val="24"/>
              </w:rPr>
              <w:t>в 2022 году запущен</w:t>
            </w:r>
            <w:r w:rsidR="00633BFF" w:rsidRPr="0087131A">
              <w:rPr>
                <w:sz w:val="24"/>
                <w:szCs w:val="24"/>
              </w:rPr>
              <w:t xml:space="preserve"> проект</w:t>
            </w:r>
            <w:r w:rsidR="00660560" w:rsidRPr="0087131A">
              <w:rPr>
                <w:sz w:val="24"/>
                <w:szCs w:val="24"/>
              </w:rPr>
              <w:t xml:space="preserve"> по</w:t>
            </w:r>
            <w:r w:rsidR="00EF69DD" w:rsidRPr="0087131A">
              <w:rPr>
                <w:sz w:val="24"/>
                <w:szCs w:val="24"/>
              </w:rPr>
              <w:t xml:space="preserve"> </w:t>
            </w:r>
            <w:r w:rsidR="00660560" w:rsidRPr="0087131A">
              <w:rPr>
                <w:sz w:val="24"/>
                <w:szCs w:val="24"/>
              </w:rPr>
              <w:t>о</w:t>
            </w:r>
            <w:r w:rsidR="00EF69DD" w:rsidRPr="0087131A">
              <w:rPr>
                <w:sz w:val="24"/>
                <w:szCs w:val="24"/>
              </w:rPr>
              <w:t>рганизаци</w:t>
            </w:r>
            <w:r w:rsidR="00660560" w:rsidRPr="0087131A">
              <w:rPr>
                <w:sz w:val="24"/>
                <w:szCs w:val="24"/>
              </w:rPr>
              <w:t>и</w:t>
            </w:r>
            <w:r w:rsidR="00EF69DD" w:rsidRPr="0087131A">
              <w:rPr>
                <w:sz w:val="24"/>
                <w:szCs w:val="24"/>
              </w:rPr>
              <w:t xml:space="preserve"> производства шелуше</w:t>
            </w:r>
            <w:r w:rsidR="00571BF1" w:rsidRPr="0087131A">
              <w:rPr>
                <w:sz w:val="24"/>
                <w:szCs w:val="24"/>
              </w:rPr>
              <w:t>н</w:t>
            </w:r>
            <w:r w:rsidR="00EF69DD" w:rsidRPr="0087131A">
              <w:rPr>
                <w:sz w:val="24"/>
                <w:szCs w:val="24"/>
              </w:rPr>
              <w:t>ной чечевицы на базе сельскохозяйственного</w:t>
            </w:r>
            <w:r w:rsidR="00571BF1" w:rsidRPr="0087131A">
              <w:rPr>
                <w:sz w:val="24"/>
                <w:szCs w:val="24"/>
              </w:rPr>
              <w:t xml:space="preserve"> </w:t>
            </w:r>
            <w:proofErr w:type="gramStart"/>
            <w:r w:rsidR="00571BF1" w:rsidRPr="0087131A">
              <w:rPr>
                <w:sz w:val="24"/>
                <w:szCs w:val="24"/>
              </w:rPr>
              <w:t>сн</w:t>
            </w:r>
            <w:r w:rsidR="00EF69DD" w:rsidRPr="0087131A">
              <w:rPr>
                <w:sz w:val="24"/>
                <w:szCs w:val="24"/>
              </w:rPr>
              <w:t>абженческо</w:t>
            </w:r>
            <w:r w:rsidR="00BF7731">
              <w:rPr>
                <w:sz w:val="24"/>
                <w:szCs w:val="24"/>
              </w:rPr>
              <w:t xml:space="preserve"> </w:t>
            </w:r>
            <w:r w:rsidR="00EF69DD" w:rsidRPr="0087131A">
              <w:rPr>
                <w:sz w:val="24"/>
                <w:szCs w:val="24"/>
              </w:rPr>
              <w:t>-</w:t>
            </w:r>
            <w:r w:rsidR="00BF7731">
              <w:rPr>
                <w:sz w:val="24"/>
                <w:szCs w:val="24"/>
              </w:rPr>
              <w:t xml:space="preserve"> </w:t>
            </w:r>
            <w:r w:rsidR="00EF69DD" w:rsidRPr="0087131A">
              <w:rPr>
                <w:sz w:val="24"/>
                <w:szCs w:val="24"/>
              </w:rPr>
              <w:t>сбытового</w:t>
            </w:r>
            <w:proofErr w:type="gramEnd"/>
            <w:r w:rsidR="00EF69DD" w:rsidRPr="0087131A">
              <w:rPr>
                <w:sz w:val="24"/>
                <w:szCs w:val="24"/>
              </w:rPr>
              <w:t xml:space="preserve"> потребительского кооператива "Усадьба". Объем инвестиций составит 28,15 </w:t>
            </w:r>
            <w:proofErr w:type="gramStart"/>
            <w:r w:rsidR="00EF69DD" w:rsidRPr="0087131A">
              <w:rPr>
                <w:sz w:val="24"/>
                <w:szCs w:val="24"/>
              </w:rPr>
              <w:t>млн</w:t>
            </w:r>
            <w:proofErr w:type="gramEnd"/>
            <w:r w:rsidR="00EF69DD" w:rsidRPr="0087131A">
              <w:rPr>
                <w:sz w:val="24"/>
                <w:szCs w:val="24"/>
              </w:rPr>
              <w:t xml:space="preserve"> рублей,</w:t>
            </w:r>
            <w:r w:rsidR="00571BF1" w:rsidRPr="0087131A">
              <w:rPr>
                <w:sz w:val="24"/>
                <w:szCs w:val="24"/>
              </w:rPr>
              <w:t xml:space="preserve"> создано 6 новых</w:t>
            </w:r>
            <w:r w:rsidR="00660560" w:rsidRPr="0087131A">
              <w:rPr>
                <w:sz w:val="24"/>
                <w:szCs w:val="24"/>
              </w:rPr>
              <w:t xml:space="preserve"> рабочих мест</w:t>
            </w:r>
            <w:r w:rsidR="00571BF1" w:rsidRPr="0087131A">
              <w:rPr>
                <w:sz w:val="24"/>
                <w:szCs w:val="24"/>
              </w:rPr>
              <w:t>.</w:t>
            </w:r>
            <w:r w:rsidR="00BF7731">
              <w:rPr>
                <w:sz w:val="24"/>
                <w:szCs w:val="24"/>
              </w:rPr>
              <w:t xml:space="preserve"> </w:t>
            </w:r>
            <w:r w:rsidR="00BF7731" w:rsidRPr="00CC556E">
              <w:rPr>
                <w:rFonts w:eastAsia="Calibri"/>
                <w:sz w:val="24"/>
                <w:szCs w:val="24"/>
                <w:lang w:eastAsia="en-US"/>
              </w:rPr>
              <w:t>В 2023 году произведено  502 тонны  шелушенной чечевицы.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Инфраструктура для осуществления инвестиционной деятельности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C383C" w:rsidRPr="0087131A" w:rsidRDefault="00B9531A" w:rsidP="002D4132">
            <w:pPr>
              <w:pStyle w:val="ad"/>
              <w:spacing w:after="0" w:line="240" w:lineRule="atLeast"/>
              <w:ind w:left="0" w:firstLine="709"/>
              <w:jc w:val="both"/>
            </w:pPr>
            <w:r w:rsidRPr="0087131A">
              <w:t xml:space="preserve">На территории района имеется </w:t>
            </w:r>
            <w:r w:rsidR="00AB2DFB" w:rsidRPr="0087131A">
              <w:t>6</w:t>
            </w:r>
            <w:r w:rsidRPr="0087131A">
              <w:t xml:space="preserve"> свободных инвестиционных площадок общей площадью                         1</w:t>
            </w:r>
            <w:r w:rsidR="00AB2DFB" w:rsidRPr="0087131A">
              <w:t>4</w:t>
            </w:r>
            <w:r w:rsidRPr="0087131A">
              <w:t>0,3 га. По каждому земельному участку разработаны паспорта инвестиционных площадок, которые в целях привлечения инвесторов, размещены на официаль</w:t>
            </w:r>
            <w:r w:rsidR="008C383C" w:rsidRPr="0087131A">
              <w:t>ном сайте администрации района</w:t>
            </w:r>
            <w:r w:rsidR="00EA10C0" w:rsidRPr="0087131A">
              <w:t>, в том числе</w:t>
            </w:r>
            <w:r w:rsidR="002C49DE" w:rsidRPr="0087131A">
              <w:t xml:space="preserve"> инвестиционные площадки</w:t>
            </w:r>
            <w:r w:rsidR="008C383C" w:rsidRPr="0087131A">
              <w:t>:</w:t>
            </w:r>
          </w:p>
          <w:p w:rsidR="002C49DE" w:rsidRPr="0087131A" w:rsidRDefault="00EA10C0" w:rsidP="00EA10C0">
            <w:pPr>
              <w:pStyle w:val="ad"/>
              <w:spacing w:after="0" w:line="240" w:lineRule="atLeast"/>
              <w:ind w:left="0" w:firstLine="748"/>
              <w:jc w:val="both"/>
            </w:pPr>
            <w:r w:rsidRPr="0087131A">
              <w:t xml:space="preserve">- </w:t>
            </w:r>
            <w:proofErr w:type="spellStart"/>
            <w:r w:rsidRPr="0087131A">
              <w:t>Большовская</w:t>
            </w:r>
            <w:proofErr w:type="spellEnd"/>
            <w:r w:rsidR="002C49DE" w:rsidRPr="0087131A">
              <w:t>;</w:t>
            </w:r>
          </w:p>
          <w:p w:rsidR="00EA10C0" w:rsidRPr="0087131A" w:rsidRDefault="00EA10C0" w:rsidP="00EA10C0">
            <w:pPr>
              <w:pStyle w:val="ad"/>
              <w:spacing w:after="0" w:line="240" w:lineRule="atLeast"/>
              <w:ind w:left="0" w:firstLine="748"/>
              <w:jc w:val="both"/>
            </w:pPr>
            <w:r w:rsidRPr="0087131A">
              <w:t>- Каменская;</w:t>
            </w:r>
          </w:p>
          <w:p w:rsidR="00EA10C0" w:rsidRPr="0087131A" w:rsidRDefault="00EA10C0" w:rsidP="00EA10C0">
            <w:pPr>
              <w:pStyle w:val="ad"/>
              <w:spacing w:after="0" w:line="240" w:lineRule="atLeast"/>
              <w:ind w:left="0" w:firstLine="748"/>
              <w:jc w:val="both"/>
            </w:pPr>
            <w:r w:rsidRPr="0087131A">
              <w:t xml:space="preserve">- </w:t>
            </w:r>
            <w:proofErr w:type="spellStart"/>
            <w:r w:rsidRPr="0087131A">
              <w:t>Новоуколовская</w:t>
            </w:r>
            <w:proofErr w:type="spellEnd"/>
            <w:r w:rsidRPr="0087131A">
              <w:t>;</w:t>
            </w:r>
          </w:p>
          <w:p w:rsidR="002C49DE" w:rsidRDefault="00EA10C0" w:rsidP="00AB2DFB">
            <w:pPr>
              <w:pStyle w:val="ad"/>
              <w:spacing w:after="0" w:line="240" w:lineRule="atLeast"/>
              <w:ind w:left="0" w:firstLine="748"/>
              <w:jc w:val="both"/>
            </w:pPr>
            <w:r w:rsidRPr="0087131A">
              <w:t xml:space="preserve">- </w:t>
            </w:r>
            <w:proofErr w:type="spellStart"/>
            <w:r w:rsidR="002C49DE" w:rsidRPr="0087131A">
              <w:t>Ураковс</w:t>
            </w:r>
            <w:r w:rsidR="00AB2DFB" w:rsidRPr="0087131A">
              <w:t>кая</w:t>
            </w:r>
            <w:proofErr w:type="spellEnd"/>
            <w:r w:rsidR="00C819C7">
              <w:t>;</w:t>
            </w:r>
          </w:p>
          <w:p w:rsidR="00C819C7" w:rsidRDefault="00C819C7" w:rsidP="00AB2DFB">
            <w:pPr>
              <w:pStyle w:val="ad"/>
              <w:spacing w:after="0" w:line="240" w:lineRule="atLeast"/>
              <w:ind w:left="0" w:firstLine="748"/>
              <w:jc w:val="both"/>
            </w:pPr>
            <w:r>
              <w:t xml:space="preserve">- </w:t>
            </w:r>
            <w:proofErr w:type="spellStart"/>
            <w:r>
              <w:t>Флюговская</w:t>
            </w:r>
            <w:proofErr w:type="spellEnd"/>
            <w:r>
              <w:t>;</w:t>
            </w:r>
          </w:p>
          <w:p w:rsidR="00C819C7" w:rsidRPr="0087131A" w:rsidRDefault="00C819C7" w:rsidP="00AB2DFB">
            <w:pPr>
              <w:pStyle w:val="ad"/>
              <w:spacing w:after="0" w:line="240" w:lineRule="atLeast"/>
              <w:ind w:left="0" w:firstLine="748"/>
              <w:jc w:val="both"/>
            </w:pPr>
            <w:r>
              <w:t xml:space="preserve">- </w:t>
            </w:r>
            <w:proofErr w:type="spellStart"/>
            <w:r>
              <w:t>Широкинская</w:t>
            </w:r>
            <w:proofErr w:type="spellEnd"/>
            <w:r>
              <w:t>.</w:t>
            </w:r>
          </w:p>
          <w:p w:rsidR="002C49DE" w:rsidRPr="0087131A" w:rsidRDefault="002C49DE" w:rsidP="002E15FE">
            <w:pPr>
              <w:pStyle w:val="ad"/>
              <w:spacing w:after="0" w:line="240" w:lineRule="atLeast"/>
              <w:ind w:left="0" w:firstLine="709"/>
              <w:jc w:val="both"/>
            </w:pPr>
            <w:r w:rsidRPr="0087131A">
              <w:t>На территории Красненского района имеется объект незавершенного строительства</w:t>
            </w:r>
            <w:r w:rsidR="0058763C" w:rsidRPr="0087131A">
              <w:t xml:space="preserve"> (</w:t>
            </w:r>
            <w:proofErr w:type="spellStart"/>
            <w:r w:rsidR="0058763C" w:rsidRPr="0087131A">
              <w:t>свинокомплекс</w:t>
            </w:r>
            <w:proofErr w:type="spellEnd"/>
            <w:r w:rsidR="0058763C" w:rsidRPr="0087131A">
              <w:t>), общей площадью 37</w:t>
            </w:r>
            <w:r w:rsidR="002E15FE" w:rsidRPr="0087131A">
              <w:t xml:space="preserve"> га.</w:t>
            </w:r>
          </w:p>
          <w:p w:rsidR="002E15FE" w:rsidRPr="0087131A" w:rsidRDefault="002E15FE" w:rsidP="002E15FE">
            <w:pPr>
              <w:pStyle w:val="ad"/>
              <w:spacing w:after="0" w:line="240" w:lineRule="atLeast"/>
              <w:ind w:left="0" w:firstLine="709"/>
              <w:jc w:val="both"/>
            </w:pPr>
            <w:r w:rsidRPr="0087131A">
              <w:t>Договоренностей с потенциальными инвесторами о намерении возможного их использования нет.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17.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 xml:space="preserve">Туризм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40A2C" w:rsidRPr="0087131A" w:rsidRDefault="00E40A2C" w:rsidP="00E40A2C">
            <w:pPr>
              <w:pStyle w:val="Default"/>
              <w:ind w:firstLine="677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Достопримечательности Красненского района</w:t>
            </w:r>
            <w:r w:rsidR="000F18B2" w:rsidRPr="0087131A">
              <w:rPr>
                <w:rFonts w:ascii="Times New Roman" w:hAnsi="Times New Roman" w:cs="Times New Roman"/>
              </w:rPr>
              <w:t xml:space="preserve"> (в том числе</w:t>
            </w:r>
            <w:r w:rsidRPr="0087131A">
              <w:rPr>
                <w:rFonts w:ascii="Times New Roman" w:hAnsi="Times New Roman" w:cs="Times New Roman"/>
              </w:rPr>
              <w:t xml:space="preserve"> объекты культурного и исторического наследия), музеи:</w:t>
            </w:r>
          </w:p>
          <w:p w:rsidR="00E40A2C" w:rsidRPr="0087131A" w:rsidRDefault="00E40A2C" w:rsidP="008544D4">
            <w:pPr>
              <w:pStyle w:val="Default"/>
              <w:tabs>
                <w:tab w:val="left" w:pos="62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1.</w:t>
            </w:r>
            <w:r w:rsidRPr="0087131A">
              <w:rPr>
                <w:rFonts w:ascii="Times New Roman" w:hAnsi="Times New Roman" w:cs="Times New Roman"/>
              </w:rPr>
              <w:tab/>
              <w:t xml:space="preserve">Родник «Рубленый» - памятник природы, охраняемый государством. </w:t>
            </w:r>
          </w:p>
          <w:p w:rsidR="00E40A2C" w:rsidRPr="0087131A" w:rsidRDefault="00E40A2C" w:rsidP="008544D4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2. Дуб – долгожитель – памятник природы местного значения. Ему около 400 лет. Окружность ствола дуба - 4,4 метра, высота – 45 метров.</w:t>
            </w:r>
          </w:p>
          <w:p w:rsidR="00E40A2C" w:rsidRPr="0087131A" w:rsidRDefault="00E40A2C" w:rsidP="008544D4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3.</w:t>
            </w:r>
            <w:r w:rsidRPr="0087131A">
              <w:rPr>
                <w:rFonts w:ascii="Times New Roman" w:hAnsi="Times New Roman" w:cs="Times New Roman"/>
              </w:rPr>
              <w:tab/>
              <w:t>Курганная группа скифских племён - курганы, принадлежащие скифской культуре, исследовались экспедицией института археологии АН СССР и являются памятниками археологии регионального значения.</w:t>
            </w:r>
          </w:p>
          <w:p w:rsidR="00E40A2C" w:rsidRPr="0087131A" w:rsidRDefault="00E40A2C" w:rsidP="008544D4">
            <w:pPr>
              <w:pStyle w:val="Default"/>
              <w:tabs>
                <w:tab w:val="left" w:pos="722"/>
              </w:tabs>
              <w:ind w:left="-32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4.</w:t>
            </w:r>
            <w:r w:rsidRPr="0087131A">
              <w:rPr>
                <w:rFonts w:ascii="Times New Roman" w:hAnsi="Times New Roman" w:cs="Times New Roman"/>
              </w:rPr>
              <w:tab/>
              <w:t xml:space="preserve">Храм Рождества Христова в </w:t>
            </w:r>
            <w:proofErr w:type="spellStart"/>
            <w:r w:rsidRPr="0087131A">
              <w:rPr>
                <w:rFonts w:ascii="Times New Roman" w:hAnsi="Times New Roman" w:cs="Times New Roman"/>
              </w:rPr>
              <w:t>с</w:t>
            </w:r>
            <w:proofErr w:type="gramStart"/>
            <w:r w:rsidRPr="0087131A">
              <w:rPr>
                <w:rFonts w:ascii="Times New Roman" w:hAnsi="Times New Roman" w:cs="Times New Roman"/>
              </w:rPr>
              <w:t>.Г</w:t>
            </w:r>
            <w:proofErr w:type="gramEnd"/>
            <w:r w:rsidRPr="0087131A">
              <w:rPr>
                <w:rFonts w:ascii="Times New Roman" w:hAnsi="Times New Roman" w:cs="Times New Roman"/>
              </w:rPr>
              <w:t>орки</w:t>
            </w:r>
            <w:proofErr w:type="spellEnd"/>
            <w:r w:rsidRPr="0087131A">
              <w:rPr>
                <w:rFonts w:ascii="Times New Roman" w:hAnsi="Times New Roman" w:cs="Times New Roman"/>
              </w:rPr>
              <w:t xml:space="preserve"> - памятник архитектуры ХIХ века. </w:t>
            </w:r>
          </w:p>
          <w:p w:rsidR="00E40A2C" w:rsidRPr="0087131A" w:rsidRDefault="00E40A2C" w:rsidP="008544D4">
            <w:pPr>
              <w:pStyle w:val="Default"/>
              <w:ind w:left="-32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5.</w:t>
            </w:r>
            <w:r w:rsidRPr="0087131A">
              <w:rPr>
                <w:rFonts w:ascii="Times New Roman" w:hAnsi="Times New Roman" w:cs="Times New Roman"/>
              </w:rPr>
              <w:tab/>
              <w:t xml:space="preserve">Храм Рождества Христова в с. </w:t>
            </w:r>
            <w:proofErr w:type="spellStart"/>
            <w:r w:rsidRPr="0087131A">
              <w:rPr>
                <w:rFonts w:ascii="Times New Roman" w:hAnsi="Times New Roman" w:cs="Times New Roman"/>
              </w:rPr>
              <w:t>Лесноуколово</w:t>
            </w:r>
            <w:proofErr w:type="spellEnd"/>
            <w:r w:rsidRPr="0087131A">
              <w:rPr>
                <w:rFonts w:ascii="Times New Roman" w:hAnsi="Times New Roman" w:cs="Times New Roman"/>
              </w:rPr>
              <w:t xml:space="preserve"> - памятник архитектуры Х</w:t>
            </w:r>
            <w:proofErr w:type="gramStart"/>
            <w:r w:rsidRPr="0087131A">
              <w:rPr>
                <w:rFonts w:ascii="Times New Roman" w:hAnsi="Times New Roman" w:cs="Times New Roman"/>
              </w:rPr>
              <w:t>I</w:t>
            </w:r>
            <w:proofErr w:type="gramEnd"/>
            <w:r w:rsidRPr="0087131A">
              <w:rPr>
                <w:rFonts w:ascii="Times New Roman" w:hAnsi="Times New Roman" w:cs="Times New Roman"/>
              </w:rPr>
              <w:t>Х века.</w:t>
            </w:r>
          </w:p>
          <w:p w:rsidR="00E40A2C" w:rsidRPr="0087131A" w:rsidRDefault="00E40A2C" w:rsidP="008544D4">
            <w:pPr>
              <w:pStyle w:val="Default"/>
              <w:ind w:left="-32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6.</w:t>
            </w:r>
            <w:r w:rsidRPr="0087131A">
              <w:rPr>
                <w:rFonts w:ascii="Times New Roman" w:hAnsi="Times New Roman" w:cs="Times New Roman"/>
              </w:rPr>
              <w:tab/>
              <w:t xml:space="preserve">Богородицкий Храм в </w:t>
            </w:r>
            <w:proofErr w:type="spellStart"/>
            <w:r w:rsidRPr="0087131A">
              <w:rPr>
                <w:rFonts w:ascii="Times New Roman" w:hAnsi="Times New Roman" w:cs="Times New Roman"/>
              </w:rPr>
              <w:t>с</w:t>
            </w:r>
            <w:proofErr w:type="gramStart"/>
            <w:r w:rsidRPr="0087131A">
              <w:rPr>
                <w:rFonts w:ascii="Times New Roman" w:hAnsi="Times New Roman" w:cs="Times New Roman"/>
              </w:rPr>
              <w:t>.С</w:t>
            </w:r>
            <w:proofErr w:type="gramEnd"/>
            <w:r w:rsidRPr="0087131A">
              <w:rPr>
                <w:rFonts w:ascii="Times New Roman" w:hAnsi="Times New Roman" w:cs="Times New Roman"/>
              </w:rPr>
              <w:t>тароуколово</w:t>
            </w:r>
            <w:proofErr w:type="spellEnd"/>
            <w:r w:rsidRPr="0087131A">
              <w:rPr>
                <w:rFonts w:ascii="Times New Roman" w:hAnsi="Times New Roman" w:cs="Times New Roman"/>
              </w:rPr>
              <w:t xml:space="preserve"> - архивные документы свидетельствуют, что  первая  деревянная церковь  была срублена в селе Старое </w:t>
            </w:r>
            <w:proofErr w:type="spellStart"/>
            <w:r w:rsidRPr="0087131A">
              <w:rPr>
                <w:rFonts w:ascii="Times New Roman" w:hAnsi="Times New Roman" w:cs="Times New Roman"/>
              </w:rPr>
              <w:t>Уколово</w:t>
            </w:r>
            <w:proofErr w:type="spellEnd"/>
            <w:r w:rsidRPr="0087131A">
              <w:rPr>
                <w:rFonts w:ascii="Times New Roman" w:hAnsi="Times New Roman" w:cs="Times New Roman"/>
              </w:rPr>
              <w:t xml:space="preserve"> в 1650 году и носила имя Владимирской иконы Божьей Матери особо почитаемой на Руси. </w:t>
            </w:r>
          </w:p>
          <w:p w:rsidR="00E40A2C" w:rsidRPr="0087131A" w:rsidRDefault="00E40A2C" w:rsidP="008544D4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7.</w:t>
            </w:r>
            <w:r w:rsidRPr="0087131A">
              <w:rPr>
                <w:rFonts w:ascii="Times New Roman" w:hAnsi="Times New Roman" w:cs="Times New Roman"/>
              </w:rPr>
              <w:tab/>
              <w:t>МКУК «Районный краеведческий музей»</w:t>
            </w:r>
          </w:p>
          <w:p w:rsidR="00E40A2C" w:rsidRPr="0087131A" w:rsidRDefault="00E40A2C" w:rsidP="008544D4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>8.</w:t>
            </w:r>
            <w:r w:rsidRPr="0087131A">
              <w:rPr>
                <w:rFonts w:ascii="Times New Roman" w:hAnsi="Times New Roman" w:cs="Times New Roman"/>
              </w:rPr>
              <w:tab/>
            </w:r>
            <w:r w:rsidR="00FE4246" w:rsidRPr="0087131A">
              <w:rPr>
                <w:rFonts w:ascii="Times New Roman" w:hAnsi="Times New Roman" w:cs="Times New Roman"/>
              </w:rPr>
              <w:t>МКУК «</w:t>
            </w:r>
            <w:r w:rsidRPr="0087131A">
              <w:rPr>
                <w:rFonts w:ascii="Times New Roman" w:hAnsi="Times New Roman" w:cs="Times New Roman"/>
              </w:rPr>
              <w:t>Дом ремесел</w:t>
            </w:r>
            <w:r w:rsidR="00FE4246" w:rsidRPr="0087131A">
              <w:rPr>
                <w:rFonts w:ascii="Times New Roman" w:hAnsi="Times New Roman" w:cs="Times New Roman"/>
              </w:rPr>
              <w:t>»</w:t>
            </w:r>
          </w:p>
          <w:p w:rsidR="00E40A2C" w:rsidRPr="0087131A" w:rsidRDefault="00E40A2C" w:rsidP="008544D4">
            <w:pPr>
              <w:pStyle w:val="Default"/>
              <w:tabs>
                <w:tab w:val="left" w:pos="635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87131A">
              <w:rPr>
                <w:rFonts w:ascii="Times New Roman" w:hAnsi="Times New Roman" w:cs="Times New Roman"/>
                <w:u w:val="single"/>
              </w:rPr>
              <w:t xml:space="preserve">Мероприятия (фестивали, ярмарки и </w:t>
            </w:r>
            <w:proofErr w:type="spellStart"/>
            <w:r w:rsidRPr="0087131A">
              <w:rPr>
                <w:rFonts w:ascii="Times New Roman" w:hAnsi="Times New Roman" w:cs="Times New Roman"/>
                <w:u w:val="single"/>
              </w:rPr>
              <w:t>т</w:t>
            </w:r>
            <w:proofErr w:type="gramStart"/>
            <w:r w:rsidRPr="0087131A">
              <w:rPr>
                <w:rFonts w:ascii="Times New Roman" w:hAnsi="Times New Roman" w:cs="Times New Roman"/>
                <w:u w:val="single"/>
              </w:rPr>
              <w:t>.д</w:t>
            </w:r>
            <w:proofErr w:type="spellEnd"/>
            <w:proofErr w:type="gramEnd"/>
            <w:r w:rsidRPr="0087131A">
              <w:rPr>
                <w:rFonts w:ascii="Times New Roman" w:hAnsi="Times New Roman" w:cs="Times New Roman"/>
                <w:u w:val="single"/>
              </w:rPr>
              <w:t xml:space="preserve">), проводимые на территории Красненского района, значимые на региональном </w:t>
            </w:r>
            <w:r w:rsidRPr="0087131A">
              <w:rPr>
                <w:rFonts w:ascii="Times New Roman" w:hAnsi="Times New Roman" w:cs="Times New Roman"/>
                <w:u w:val="single"/>
              </w:rPr>
              <w:lastRenderedPageBreak/>
              <w:t>и/или федеральном уровне: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1. Межрайонный фестиваль-ярмарка «Земский вкус меда»;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2. Межрайонный Праздник садовой земляники  «Ягодный рай»;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3. Межрайонный фестиваль силачей и любителей вкусностей «Орешкины </w:t>
            </w:r>
            <w:proofErr w:type="spellStart"/>
            <w:r w:rsidRPr="0087131A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7131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4. Межрайонный фольклорный фестиваль «Иван-чай»;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5. Брендовое мероприятие - праздник очищения души и тела «Крещенское водосвятие»;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6. Районный фестиваль православной культуры</w:t>
            </w:r>
          </w:p>
          <w:p w:rsidR="00FE4246" w:rsidRPr="0087131A" w:rsidRDefault="00FE4246" w:rsidP="00FE424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«Пасхальным звоном поют колокола»;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7. Районный фестиваль хореографического творчества</w:t>
            </w:r>
          </w:p>
          <w:p w:rsidR="00FE4246" w:rsidRPr="0087131A" w:rsidRDefault="00FE4246" w:rsidP="00FE424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«Весёлый каблучок»;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8. Брендовое мероприятие - Праздник любителей рыбалки и охоты «Праздник карася»;</w:t>
            </w:r>
          </w:p>
          <w:p w:rsidR="00FE4246" w:rsidRPr="0087131A" w:rsidRDefault="00FE4246" w:rsidP="008544D4">
            <w:pPr>
              <w:pStyle w:val="aa"/>
              <w:tabs>
                <w:tab w:val="left" w:pos="7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9. Брендовое мероприятие -  фестиваль народных умельцев, ткачих и вышивальщиц «</w:t>
            </w:r>
            <w:proofErr w:type="spellStart"/>
            <w:r w:rsidRPr="0087131A">
              <w:rPr>
                <w:rFonts w:ascii="Times New Roman" w:hAnsi="Times New Roman"/>
                <w:sz w:val="24"/>
                <w:szCs w:val="24"/>
              </w:rPr>
              <w:t>Камызинский</w:t>
            </w:r>
            <w:proofErr w:type="spell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 рушник - вышитая история»;</w:t>
            </w:r>
          </w:p>
          <w:p w:rsidR="00FE4246" w:rsidRPr="0087131A" w:rsidRDefault="00FE4246" w:rsidP="008544D4">
            <w:pPr>
              <w:pStyle w:val="aa"/>
              <w:tabs>
                <w:tab w:val="left" w:pos="6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10. Брендовое мероприятие - фестиваль вкуса</w:t>
            </w:r>
          </w:p>
          <w:p w:rsidR="00FE4246" w:rsidRPr="0087131A" w:rsidRDefault="00FE4246" w:rsidP="00FE424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«Молочные реки, творожные берега»;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871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Брендовое мероприятие - </w:t>
            </w:r>
            <w:r w:rsidRPr="0087131A">
              <w:rPr>
                <w:rFonts w:ascii="Times New Roman" w:hAnsi="Times New Roman"/>
                <w:sz w:val="24"/>
                <w:szCs w:val="24"/>
              </w:rPr>
              <w:t>праздник  красоты и здоровья «Живая вода»;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12. Праздничное мероприятие «С днём рождения - родное село!», посвящённое  годовщине образования села Красное и Красненского района;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13. Брендовое мероприятие - фестиваль крестьянского быта «Мамкины земли»;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87131A">
              <w:rPr>
                <w:rFonts w:ascii="Times New Roman" w:hAnsi="Times New Roman"/>
                <w:color w:val="000000"/>
                <w:sz w:val="24"/>
                <w:szCs w:val="24"/>
              </w:rPr>
              <w:t>Брендовое мероприятие - фестиваль народной кухни</w:t>
            </w:r>
          </w:p>
          <w:p w:rsidR="00FE4246" w:rsidRPr="0087131A" w:rsidRDefault="00FE4246" w:rsidP="00FE424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«Скатерть бранная»;</w:t>
            </w:r>
          </w:p>
          <w:p w:rsidR="00E40A2C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15. Массовые гуляния «Гуляй народ – Масленица у ворот».</w:t>
            </w:r>
          </w:p>
          <w:p w:rsidR="00E40A2C" w:rsidRPr="0087131A" w:rsidRDefault="00E40A2C" w:rsidP="008544D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87131A">
              <w:rPr>
                <w:rFonts w:ascii="Times New Roman" w:hAnsi="Times New Roman" w:cs="Times New Roman"/>
                <w:u w:val="single"/>
              </w:rPr>
              <w:t>Известные люди Красненского района: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1. Жданов Алексей Митрофанович (1917 - 1944) участник ВОВ, Герой Советского Союза.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2. Колосов Михаил Ефимович (1915 - 1996) участник ВОВ, Герой Советского Союза.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7131A">
              <w:rPr>
                <w:rFonts w:ascii="Times New Roman" w:hAnsi="Times New Roman"/>
                <w:sz w:val="24"/>
                <w:szCs w:val="24"/>
              </w:rPr>
              <w:t>Маснев</w:t>
            </w:r>
            <w:proofErr w:type="spell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Pr="0087131A">
              <w:rPr>
                <w:rFonts w:ascii="Times New Roman" w:hAnsi="Times New Roman"/>
                <w:sz w:val="24"/>
                <w:szCs w:val="24"/>
              </w:rPr>
              <w:t>Никанорович</w:t>
            </w:r>
            <w:proofErr w:type="spell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 (1915 - 1979) участник ВОВ, Герой Советского Союза.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4. Чубарых Михаил Дмитриевич (1925 - 1944) участник ВОВ, Герой Советского Союза.</w:t>
            </w:r>
          </w:p>
          <w:p w:rsidR="008544D4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>5. Есин Петр Васильевич (1925 - 1998) тракторист-машинист совхоза «Быковский», Герой Социалистического Труда.</w:t>
            </w:r>
          </w:p>
          <w:p w:rsidR="00FE4246" w:rsidRPr="0087131A" w:rsidRDefault="00FE4246" w:rsidP="008544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87131A">
              <w:rPr>
                <w:rFonts w:ascii="Times New Roman" w:hAnsi="Times New Roman"/>
                <w:sz w:val="24"/>
                <w:szCs w:val="24"/>
              </w:rPr>
              <w:t>Порохня</w:t>
            </w:r>
            <w:proofErr w:type="spellEnd"/>
            <w:r w:rsidRPr="0087131A">
              <w:rPr>
                <w:rFonts w:ascii="Times New Roman" w:hAnsi="Times New Roman"/>
                <w:sz w:val="24"/>
                <w:szCs w:val="24"/>
              </w:rPr>
              <w:t xml:space="preserve"> Евдокия Максимовна (1941 </w:t>
            </w:r>
            <w:proofErr w:type="spellStart"/>
            <w:r w:rsidRPr="008713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7131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87131A">
              <w:rPr>
                <w:rFonts w:ascii="Times New Roman" w:hAnsi="Times New Roman"/>
                <w:sz w:val="24"/>
                <w:szCs w:val="24"/>
              </w:rPr>
              <w:t>) доярка колхоза им. Тельмана Алексеевского района, Герой Социалистического Труда.</w:t>
            </w:r>
          </w:p>
          <w:p w:rsidR="00C647B1" w:rsidRPr="0087131A" w:rsidRDefault="00FE4246" w:rsidP="008544D4">
            <w:pPr>
              <w:pStyle w:val="Default"/>
              <w:ind w:left="-32"/>
              <w:contextualSpacing/>
              <w:jc w:val="both"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/>
              </w:rPr>
              <w:t xml:space="preserve">7. Николай Стефанович </w:t>
            </w:r>
            <w:proofErr w:type="spellStart"/>
            <w:r w:rsidRPr="0087131A">
              <w:rPr>
                <w:rFonts w:ascii="Times New Roman" w:hAnsi="Times New Roman"/>
              </w:rPr>
              <w:t>Лесунов</w:t>
            </w:r>
            <w:proofErr w:type="spellEnd"/>
            <w:r w:rsidRPr="0087131A">
              <w:rPr>
                <w:rFonts w:ascii="Times New Roman" w:hAnsi="Times New Roman"/>
              </w:rPr>
              <w:t xml:space="preserve"> (1939 г.р.)– награжден значком «Отличник народного образования», медалями «За доблестный труд, в ознаменование 100-летия со дня рождения </w:t>
            </w:r>
            <w:proofErr w:type="spellStart"/>
            <w:r w:rsidRPr="0087131A">
              <w:rPr>
                <w:rFonts w:ascii="Times New Roman" w:hAnsi="Times New Roman"/>
              </w:rPr>
              <w:t>В.И.Ленина</w:t>
            </w:r>
            <w:proofErr w:type="spellEnd"/>
            <w:r w:rsidRPr="0087131A">
              <w:rPr>
                <w:rFonts w:ascii="Times New Roman" w:hAnsi="Times New Roman"/>
              </w:rPr>
              <w:t>», «За усердие и патриотизм», «Ветеран труда», «За любовь и верность». В 2012 году  присвоено звание «Почетный гражданин Красненского района».</w:t>
            </w:r>
          </w:p>
        </w:tc>
      </w:tr>
      <w:tr w:rsidR="00C647B1" w:rsidRPr="009B06C1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87131A" w:rsidRDefault="00C647B1" w:rsidP="004F7E2D">
            <w:pPr>
              <w:pStyle w:val="Default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87131A">
              <w:rPr>
                <w:rFonts w:ascii="Times New Roman" w:hAnsi="Times New Roman" w:cs="Times New Roman"/>
              </w:rPr>
              <w:t xml:space="preserve">Контактная информация для </w:t>
            </w:r>
            <w:r w:rsidRPr="0087131A">
              <w:rPr>
                <w:rFonts w:ascii="Times New Roman" w:hAnsi="Times New Roman" w:cs="Times New Roman"/>
              </w:rPr>
              <w:lastRenderedPageBreak/>
              <w:t>инвестора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F02E9" w:rsidRPr="0087131A" w:rsidRDefault="00FF02E9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87131A">
              <w:rPr>
                <w:sz w:val="24"/>
                <w:szCs w:val="24"/>
              </w:rPr>
              <w:lastRenderedPageBreak/>
              <w:t xml:space="preserve">Потапова Татьяна Ивановна – заместитель главы администрации Красненского района, начальник управления </w:t>
            </w:r>
            <w:r w:rsidRPr="0087131A">
              <w:rPr>
                <w:sz w:val="24"/>
                <w:szCs w:val="24"/>
              </w:rPr>
              <w:lastRenderedPageBreak/>
              <w:t xml:space="preserve">экономического развития и муниципальной собственности администрации Красненского района, тел. 8-47262-5-29-49,  </w:t>
            </w:r>
          </w:p>
          <w:p w:rsidR="00C647B1" w:rsidRPr="0087131A" w:rsidRDefault="00FF02E9" w:rsidP="004F7E2D">
            <w:pPr>
              <w:spacing w:line="240" w:lineRule="atLeast"/>
              <w:contextualSpacing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gramStart"/>
            <w:r w:rsidRPr="0087131A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87131A">
              <w:rPr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87131A">
                <w:rPr>
                  <w:rStyle w:val="ab"/>
                  <w:rFonts w:eastAsiaTheme="minorHAnsi"/>
                  <w:sz w:val="24"/>
                  <w:szCs w:val="24"/>
                  <w:lang w:val="en-US" w:eastAsia="en-US"/>
                </w:rPr>
                <w:t>upr-ek@kr.belregion.ru</w:t>
              </w:r>
            </w:hyperlink>
          </w:p>
          <w:p w:rsidR="00FF02E9" w:rsidRPr="0087131A" w:rsidRDefault="00FF02E9" w:rsidP="004F7E2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87131A">
              <w:rPr>
                <w:rFonts w:eastAsiaTheme="minorHAnsi"/>
                <w:sz w:val="24"/>
                <w:szCs w:val="24"/>
                <w:lang w:eastAsia="en-US"/>
              </w:rPr>
              <w:t xml:space="preserve">Ляхова Наталья Николаевна – начальник отдела планирования, экономического анализа хозяйственной деятельности предприятий района и охраны труда </w:t>
            </w:r>
            <w:r w:rsidRPr="0087131A">
              <w:rPr>
                <w:sz w:val="24"/>
                <w:szCs w:val="24"/>
              </w:rPr>
              <w:t>управления экономического развития и муниципальной собственности администрации Красненского района, тел. 8-47-262-5-22-46,</w:t>
            </w:r>
          </w:p>
          <w:p w:rsidR="008C5B06" w:rsidRPr="0087131A" w:rsidRDefault="00FF02E9" w:rsidP="004F7E2D">
            <w:pPr>
              <w:spacing w:line="240" w:lineRule="atLeast"/>
              <w:contextualSpacing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87131A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87131A">
              <w:rPr>
                <w:sz w:val="24"/>
                <w:szCs w:val="24"/>
                <w:lang w:val="en-US"/>
              </w:rPr>
              <w:t>.</w:t>
            </w:r>
            <w:r w:rsidRPr="0087131A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hyperlink r:id="rId10" w:history="1">
              <w:r w:rsidR="008C5B06" w:rsidRPr="0087131A">
                <w:rPr>
                  <w:rStyle w:val="ab"/>
                  <w:rFonts w:eastAsiaTheme="minorHAnsi"/>
                  <w:sz w:val="24"/>
                  <w:szCs w:val="24"/>
                  <w:lang w:val="en-US" w:eastAsia="en-US"/>
                </w:rPr>
                <w:t>ekonom@kr.belregion.ru</w:t>
              </w:r>
            </w:hyperlink>
          </w:p>
        </w:tc>
      </w:tr>
    </w:tbl>
    <w:p w:rsidR="00C647B1" w:rsidRPr="0077794F" w:rsidRDefault="00C647B1" w:rsidP="00461B59">
      <w:pPr>
        <w:contextualSpacing/>
        <w:rPr>
          <w:sz w:val="18"/>
          <w:szCs w:val="18"/>
          <w:lang w:val="en-US"/>
        </w:rPr>
      </w:pPr>
    </w:p>
    <w:p w:rsidR="00D72961" w:rsidRPr="0077794F" w:rsidRDefault="00D72961" w:rsidP="00461B59">
      <w:pPr>
        <w:contextualSpacing/>
        <w:rPr>
          <w:sz w:val="18"/>
          <w:szCs w:val="18"/>
          <w:lang w:val="en-US"/>
        </w:rPr>
      </w:pPr>
    </w:p>
    <w:p w:rsidR="00D72961" w:rsidRDefault="00D72961" w:rsidP="00461B59">
      <w:pPr>
        <w:contextualSpacing/>
        <w:rPr>
          <w:sz w:val="24"/>
          <w:szCs w:val="24"/>
        </w:rPr>
      </w:pPr>
    </w:p>
    <w:p w:rsidR="009B06C1" w:rsidRPr="009B06C1" w:rsidRDefault="009B06C1" w:rsidP="00461B59">
      <w:pPr>
        <w:contextualSpacing/>
        <w:rPr>
          <w:sz w:val="24"/>
          <w:szCs w:val="24"/>
        </w:rPr>
      </w:pPr>
    </w:p>
    <w:p w:rsidR="00D72961" w:rsidRPr="0077794F" w:rsidRDefault="00D72961" w:rsidP="00461B59">
      <w:pPr>
        <w:contextualSpacing/>
        <w:rPr>
          <w:sz w:val="24"/>
          <w:szCs w:val="24"/>
          <w:lang w:val="en-US"/>
        </w:rPr>
      </w:pPr>
    </w:p>
    <w:p w:rsidR="009B06C1" w:rsidRDefault="009B06C1" w:rsidP="009B06C1">
      <w:pPr>
        <w:ind w:left="680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С уважением, </w:t>
      </w:r>
    </w:p>
    <w:p w:rsidR="00D72961" w:rsidRDefault="009B06C1" w:rsidP="009B06C1">
      <w:pPr>
        <w:ind w:left="6804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D72961" w:rsidRPr="00D72961">
        <w:rPr>
          <w:sz w:val="28"/>
          <w:szCs w:val="28"/>
        </w:rPr>
        <w:t xml:space="preserve">лава администрации </w:t>
      </w:r>
    </w:p>
    <w:p w:rsidR="009B06C1" w:rsidRDefault="00D72961" w:rsidP="009B06C1">
      <w:pPr>
        <w:ind w:left="6804"/>
        <w:contextualSpacing/>
        <w:rPr>
          <w:sz w:val="28"/>
          <w:szCs w:val="28"/>
        </w:rPr>
      </w:pPr>
      <w:r w:rsidRPr="00D72961">
        <w:rPr>
          <w:sz w:val="28"/>
          <w:szCs w:val="28"/>
        </w:rPr>
        <w:t xml:space="preserve">Красненского района </w:t>
      </w:r>
      <w:r>
        <w:rPr>
          <w:sz w:val="28"/>
          <w:szCs w:val="28"/>
        </w:rPr>
        <w:t xml:space="preserve">                                                                </w:t>
      </w:r>
    </w:p>
    <w:p w:rsidR="00D72961" w:rsidRPr="00D72961" w:rsidRDefault="00D72961" w:rsidP="009B06C1">
      <w:pPr>
        <w:ind w:left="6804"/>
        <w:contextualSpacing/>
        <w:rPr>
          <w:sz w:val="28"/>
          <w:szCs w:val="28"/>
        </w:rPr>
      </w:pPr>
      <w:r w:rsidRPr="00D72961">
        <w:rPr>
          <w:sz w:val="28"/>
          <w:szCs w:val="28"/>
        </w:rPr>
        <w:t>А.Ф. Полторабатько</w:t>
      </w:r>
    </w:p>
    <w:sectPr w:rsidR="00D72961" w:rsidRPr="00D72961" w:rsidSect="00A24EE5">
      <w:headerReference w:type="default" r:id="rId11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A8" w:rsidRDefault="001C72A8" w:rsidP="000D5AE1">
      <w:r>
        <w:separator/>
      </w:r>
    </w:p>
  </w:endnote>
  <w:endnote w:type="continuationSeparator" w:id="0">
    <w:p w:rsidR="001C72A8" w:rsidRDefault="001C72A8" w:rsidP="000D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A8" w:rsidRDefault="001C72A8" w:rsidP="000D5AE1">
      <w:r>
        <w:separator/>
      </w:r>
    </w:p>
  </w:footnote>
  <w:footnote w:type="continuationSeparator" w:id="0">
    <w:p w:rsidR="001C72A8" w:rsidRDefault="001C72A8" w:rsidP="000D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608620"/>
      <w:docPartObj>
        <w:docPartGallery w:val="Page Numbers (Top of Page)"/>
        <w:docPartUnique/>
      </w:docPartObj>
    </w:sdtPr>
    <w:sdtEndPr/>
    <w:sdtContent>
      <w:p w:rsidR="001C72A8" w:rsidRDefault="001C72A8">
        <w:pPr>
          <w:pStyle w:val="a4"/>
          <w:jc w:val="center"/>
        </w:pPr>
      </w:p>
      <w:p w:rsidR="001C72A8" w:rsidRDefault="001C72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6C1">
          <w:rPr>
            <w:noProof/>
          </w:rPr>
          <w:t>17</w:t>
        </w:r>
        <w:r>
          <w:fldChar w:fldCharType="end"/>
        </w:r>
      </w:p>
    </w:sdtContent>
  </w:sdt>
  <w:p w:rsidR="001C72A8" w:rsidRDefault="001C72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2FB"/>
    <w:multiLevelType w:val="hybridMultilevel"/>
    <w:tmpl w:val="8D6C07A8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B3CEE"/>
    <w:multiLevelType w:val="hybridMultilevel"/>
    <w:tmpl w:val="4934AE60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E120D"/>
    <w:multiLevelType w:val="hybridMultilevel"/>
    <w:tmpl w:val="63E6C2AA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076B7"/>
    <w:multiLevelType w:val="hybridMultilevel"/>
    <w:tmpl w:val="3066FE12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150B86"/>
    <w:multiLevelType w:val="hybridMultilevel"/>
    <w:tmpl w:val="840669F4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3E2DB9"/>
    <w:multiLevelType w:val="hybridMultilevel"/>
    <w:tmpl w:val="7D40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54C98"/>
    <w:multiLevelType w:val="hybridMultilevel"/>
    <w:tmpl w:val="44062A7A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47568"/>
    <w:multiLevelType w:val="hybridMultilevel"/>
    <w:tmpl w:val="C6A4FDB6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A81ADD"/>
    <w:multiLevelType w:val="hybridMultilevel"/>
    <w:tmpl w:val="7AE8A8CA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7C69A6"/>
    <w:multiLevelType w:val="hybridMultilevel"/>
    <w:tmpl w:val="960CB0A6"/>
    <w:lvl w:ilvl="0" w:tplc="565A20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D5743B"/>
    <w:multiLevelType w:val="hybridMultilevel"/>
    <w:tmpl w:val="29B67AF8"/>
    <w:lvl w:ilvl="0" w:tplc="018EE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1203EF"/>
    <w:multiLevelType w:val="hybridMultilevel"/>
    <w:tmpl w:val="3822E5A8"/>
    <w:lvl w:ilvl="0" w:tplc="565A2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C6CD7"/>
    <w:multiLevelType w:val="multilevel"/>
    <w:tmpl w:val="A7561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8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48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  <w:b w:val="0"/>
      </w:rPr>
    </w:lvl>
  </w:abstractNum>
  <w:abstractNum w:abstractNumId="13">
    <w:nsid w:val="5B3F45F1"/>
    <w:multiLevelType w:val="hybridMultilevel"/>
    <w:tmpl w:val="D4F660A4"/>
    <w:lvl w:ilvl="0" w:tplc="1062C0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CC6D23"/>
    <w:multiLevelType w:val="hybridMultilevel"/>
    <w:tmpl w:val="42482E14"/>
    <w:lvl w:ilvl="0" w:tplc="1C0E86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891187E"/>
    <w:multiLevelType w:val="hybridMultilevel"/>
    <w:tmpl w:val="939E7858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FF1309"/>
    <w:multiLevelType w:val="hybridMultilevel"/>
    <w:tmpl w:val="0820224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7FB34863"/>
    <w:multiLevelType w:val="hybridMultilevel"/>
    <w:tmpl w:val="7652C444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6"/>
  </w:num>
  <w:num w:numId="16">
    <w:abstractNumId w:val="17"/>
  </w:num>
  <w:num w:numId="17">
    <w:abstractNumId w:val="5"/>
  </w:num>
  <w:num w:numId="18">
    <w:abstractNumId w:val="10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F6"/>
    <w:rsid w:val="0000049B"/>
    <w:rsid w:val="00001E57"/>
    <w:rsid w:val="00012F14"/>
    <w:rsid w:val="0001353C"/>
    <w:rsid w:val="00024C21"/>
    <w:rsid w:val="00027599"/>
    <w:rsid w:val="00032606"/>
    <w:rsid w:val="000372BA"/>
    <w:rsid w:val="000450EC"/>
    <w:rsid w:val="00045C29"/>
    <w:rsid w:val="000516ED"/>
    <w:rsid w:val="00051C70"/>
    <w:rsid w:val="0005370E"/>
    <w:rsid w:val="0005494D"/>
    <w:rsid w:val="00055111"/>
    <w:rsid w:val="00055E76"/>
    <w:rsid w:val="000577D3"/>
    <w:rsid w:val="00057A01"/>
    <w:rsid w:val="00066A36"/>
    <w:rsid w:val="000726D7"/>
    <w:rsid w:val="00082A33"/>
    <w:rsid w:val="000857F8"/>
    <w:rsid w:val="0009225B"/>
    <w:rsid w:val="00092443"/>
    <w:rsid w:val="00092576"/>
    <w:rsid w:val="0009410D"/>
    <w:rsid w:val="000950A9"/>
    <w:rsid w:val="00095515"/>
    <w:rsid w:val="00097764"/>
    <w:rsid w:val="000A053D"/>
    <w:rsid w:val="000B0300"/>
    <w:rsid w:val="000B5CF1"/>
    <w:rsid w:val="000C1F6E"/>
    <w:rsid w:val="000C2283"/>
    <w:rsid w:val="000C2AF1"/>
    <w:rsid w:val="000C313B"/>
    <w:rsid w:val="000C4E14"/>
    <w:rsid w:val="000C6E90"/>
    <w:rsid w:val="000D0BC0"/>
    <w:rsid w:val="000D1C60"/>
    <w:rsid w:val="000D5AE1"/>
    <w:rsid w:val="000E1670"/>
    <w:rsid w:val="000E1EE6"/>
    <w:rsid w:val="000E1FC1"/>
    <w:rsid w:val="000E5CE0"/>
    <w:rsid w:val="000F02E3"/>
    <w:rsid w:val="000F050D"/>
    <w:rsid w:val="000F18B2"/>
    <w:rsid w:val="0010031C"/>
    <w:rsid w:val="00102661"/>
    <w:rsid w:val="00102EF0"/>
    <w:rsid w:val="00103895"/>
    <w:rsid w:val="001174A0"/>
    <w:rsid w:val="00120C20"/>
    <w:rsid w:val="00121C1E"/>
    <w:rsid w:val="00121C9B"/>
    <w:rsid w:val="00125503"/>
    <w:rsid w:val="001255C1"/>
    <w:rsid w:val="00125E1F"/>
    <w:rsid w:val="00126FA4"/>
    <w:rsid w:val="00130BD4"/>
    <w:rsid w:val="001369EE"/>
    <w:rsid w:val="001448E0"/>
    <w:rsid w:val="001538DC"/>
    <w:rsid w:val="00167FD1"/>
    <w:rsid w:val="00181669"/>
    <w:rsid w:val="00184BBA"/>
    <w:rsid w:val="00185719"/>
    <w:rsid w:val="0019204F"/>
    <w:rsid w:val="0019215A"/>
    <w:rsid w:val="001A0F89"/>
    <w:rsid w:val="001A34C7"/>
    <w:rsid w:val="001A5A28"/>
    <w:rsid w:val="001A5A6E"/>
    <w:rsid w:val="001A72F9"/>
    <w:rsid w:val="001A7A60"/>
    <w:rsid w:val="001B1D84"/>
    <w:rsid w:val="001C1689"/>
    <w:rsid w:val="001C186B"/>
    <w:rsid w:val="001C72A8"/>
    <w:rsid w:val="001D387D"/>
    <w:rsid w:val="001E11D3"/>
    <w:rsid w:val="001E5A10"/>
    <w:rsid w:val="001F03B0"/>
    <w:rsid w:val="001F15E1"/>
    <w:rsid w:val="001F6A39"/>
    <w:rsid w:val="002058B7"/>
    <w:rsid w:val="00205B3B"/>
    <w:rsid w:val="00210372"/>
    <w:rsid w:val="002131E9"/>
    <w:rsid w:val="002178D2"/>
    <w:rsid w:val="00221C4E"/>
    <w:rsid w:val="002222DF"/>
    <w:rsid w:val="00222A1F"/>
    <w:rsid w:val="00222A60"/>
    <w:rsid w:val="002241BB"/>
    <w:rsid w:val="00230ED2"/>
    <w:rsid w:val="00235DB6"/>
    <w:rsid w:val="00240DDF"/>
    <w:rsid w:val="00242AD7"/>
    <w:rsid w:val="002448C0"/>
    <w:rsid w:val="00244ED1"/>
    <w:rsid w:val="002450B0"/>
    <w:rsid w:val="00252D68"/>
    <w:rsid w:val="00254E47"/>
    <w:rsid w:val="002563F8"/>
    <w:rsid w:val="00256E48"/>
    <w:rsid w:val="00261EEE"/>
    <w:rsid w:val="00262E44"/>
    <w:rsid w:val="00266C66"/>
    <w:rsid w:val="0027044E"/>
    <w:rsid w:val="00280CF5"/>
    <w:rsid w:val="00286CCA"/>
    <w:rsid w:val="00290F02"/>
    <w:rsid w:val="00292D72"/>
    <w:rsid w:val="002930B5"/>
    <w:rsid w:val="002965C9"/>
    <w:rsid w:val="002A3066"/>
    <w:rsid w:val="002A37E6"/>
    <w:rsid w:val="002A5CDD"/>
    <w:rsid w:val="002B0588"/>
    <w:rsid w:val="002B1A7D"/>
    <w:rsid w:val="002B2FD2"/>
    <w:rsid w:val="002B6162"/>
    <w:rsid w:val="002B67BF"/>
    <w:rsid w:val="002B7651"/>
    <w:rsid w:val="002C17CF"/>
    <w:rsid w:val="002C49DE"/>
    <w:rsid w:val="002D4132"/>
    <w:rsid w:val="002D5C2F"/>
    <w:rsid w:val="002E15FE"/>
    <w:rsid w:val="002E3A39"/>
    <w:rsid w:val="002F3378"/>
    <w:rsid w:val="003000ED"/>
    <w:rsid w:val="0030297C"/>
    <w:rsid w:val="00305858"/>
    <w:rsid w:val="00305BBC"/>
    <w:rsid w:val="00305FBC"/>
    <w:rsid w:val="00320784"/>
    <w:rsid w:val="00320888"/>
    <w:rsid w:val="0032389A"/>
    <w:rsid w:val="003240B2"/>
    <w:rsid w:val="00324C64"/>
    <w:rsid w:val="00326007"/>
    <w:rsid w:val="00333195"/>
    <w:rsid w:val="00335C20"/>
    <w:rsid w:val="003366AD"/>
    <w:rsid w:val="00336A8A"/>
    <w:rsid w:val="00337612"/>
    <w:rsid w:val="00341857"/>
    <w:rsid w:val="0034614E"/>
    <w:rsid w:val="00347507"/>
    <w:rsid w:val="00352F54"/>
    <w:rsid w:val="003551D2"/>
    <w:rsid w:val="00366BDA"/>
    <w:rsid w:val="00370F53"/>
    <w:rsid w:val="003710AA"/>
    <w:rsid w:val="003726B2"/>
    <w:rsid w:val="003829E3"/>
    <w:rsid w:val="003955D8"/>
    <w:rsid w:val="003B45F3"/>
    <w:rsid w:val="003B55C2"/>
    <w:rsid w:val="003C0027"/>
    <w:rsid w:val="003C28E9"/>
    <w:rsid w:val="003C4F1A"/>
    <w:rsid w:val="003D19E4"/>
    <w:rsid w:val="003D2E15"/>
    <w:rsid w:val="003D5066"/>
    <w:rsid w:val="003D55F3"/>
    <w:rsid w:val="003E1899"/>
    <w:rsid w:val="003E5FF1"/>
    <w:rsid w:val="003F6EFD"/>
    <w:rsid w:val="004011CD"/>
    <w:rsid w:val="00407C4B"/>
    <w:rsid w:val="00407E00"/>
    <w:rsid w:val="00422CE5"/>
    <w:rsid w:val="0042362B"/>
    <w:rsid w:val="00424443"/>
    <w:rsid w:val="00427672"/>
    <w:rsid w:val="00436661"/>
    <w:rsid w:val="004371B6"/>
    <w:rsid w:val="00445642"/>
    <w:rsid w:val="004456D9"/>
    <w:rsid w:val="0045504E"/>
    <w:rsid w:val="00461B59"/>
    <w:rsid w:val="00462D70"/>
    <w:rsid w:val="004676DD"/>
    <w:rsid w:val="00471EE0"/>
    <w:rsid w:val="00476309"/>
    <w:rsid w:val="004763A6"/>
    <w:rsid w:val="0048068B"/>
    <w:rsid w:val="00494753"/>
    <w:rsid w:val="004A0A83"/>
    <w:rsid w:val="004A6C66"/>
    <w:rsid w:val="004A7E43"/>
    <w:rsid w:val="004B06CC"/>
    <w:rsid w:val="004B0941"/>
    <w:rsid w:val="004B0BBC"/>
    <w:rsid w:val="004B26B1"/>
    <w:rsid w:val="004B4B1F"/>
    <w:rsid w:val="004B7138"/>
    <w:rsid w:val="004D01F4"/>
    <w:rsid w:val="004D73EF"/>
    <w:rsid w:val="004D76EB"/>
    <w:rsid w:val="004E0FA6"/>
    <w:rsid w:val="004E20AC"/>
    <w:rsid w:val="004E2BB8"/>
    <w:rsid w:val="004E34D2"/>
    <w:rsid w:val="004E4EE5"/>
    <w:rsid w:val="004E584C"/>
    <w:rsid w:val="004F01DB"/>
    <w:rsid w:val="004F3E99"/>
    <w:rsid w:val="004F7814"/>
    <w:rsid w:val="004F7E2D"/>
    <w:rsid w:val="00502CFF"/>
    <w:rsid w:val="00510BE4"/>
    <w:rsid w:val="00520AD1"/>
    <w:rsid w:val="0052130E"/>
    <w:rsid w:val="00524135"/>
    <w:rsid w:val="0052448E"/>
    <w:rsid w:val="005317C8"/>
    <w:rsid w:val="00534DD6"/>
    <w:rsid w:val="00535501"/>
    <w:rsid w:val="0054040A"/>
    <w:rsid w:val="005417AB"/>
    <w:rsid w:val="005446A1"/>
    <w:rsid w:val="00544A3D"/>
    <w:rsid w:val="005464FA"/>
    <w:rsid w:val="00571BF1"/>
    <w:rsid w:val="0057226C"/>
    <w:rsid w:val="00576FF5"/>
    <w:rsid w:val="00580083"/>
    <w:rsid w:val="005823FD"/>
    <w:rsid w:val="0058639B"/>
    <w:rsid w:val="005871B0"/>
    <w:rsid w:val="0058737C"/>
    <w:rsid w:val="0058763C"/>
    <w:rsid w:val="0059460F"/>
    <w:rsid w:val="005965D4"/>
    <w:rsid w:val="005B0A24"/>
    <w:rsid w:val="005C184D"/>
    <w:rsid w:val="005C4FFC"/>
    <w:rsid w:val="005C6AE8"/>
    <w:rsid w:val="005D6FFC"/>
    <w:rsid w:val="005D74D9"/>
    <w:rsid w:val="005E43B6"/>
    <w:rsid w:val="005E7C65"/>
    <w:rsid w:val="005F30B0"/>
    <w:rsid w:val="005F345E"/>
    <w:rsid w:val="005F5598"/>
    <w:rsid w:val="005F5E88"/>
    <w:rsid w:val="005F791C"/>
    <w:rsid w:val="00606DC8"/>
    <w:rsid w:val="00607336"/>
    <w:rsid w:val="00607902"/>
    <w:rsid w:val="006204F4"/>
    <w:rsid w:val="00626159"/>
    <w:rsid w:val="00630B68"/>
    <w:rsid w:val="00631F03"/>
    <w:rsid w:val="00632767"/>
    <w:rsid w:val="0063300C"/>
    <w:rsid w:val="00633BFF"/>
    <w:rsid w:val="00633FBD"/>
    <w:rsid w:val="00634202"/>
    <w:rsid w:val="00634F82"/>
    <w:rsid w:val="00641C93"/>
    <w:rsid w:val="00642EFA"/>
    <w:rsid w:val="006434B1"/>
    <w:rsid w:val="0064498D"/>
    <w:rsid w:val="0064507B"/>
    <w:rsid w:val="00657955"/>
    <w:rsid w:val="0066053C"/>
    <w:rsid w:val="00660560"/>
    <w:rsid w:val="006623AE"/>
    <w:rsid w:val="006665A9"/>
    <w:rsid w:val="006679EE"/>
    <w:rsid w:val="00675915"/>
    <w:rsid w:val="0068445F"/>
    <w:rsid w:val="00684697"/>
    <w:rsid w:val="00684807"/>
    <w:rsid w:val="0069569F"/>
    <w:rsid w:val="006A230A"/>
    <w:rsid w:val="006B02FD"/>
    <w:rsid w:val="006B1AA4"/>
    <w:rsid w:val="006B456B"/>
    <w:rsid w:val="006B4B26"/>
    <w:rsid w:val="006B56F7"/>
    <w:rsid w:val="006C0D1F"/>
    <w:rsid w:val="006C3CD1"/>
    <w:rsid w:val="006D3C69"/>
    <w:rsid w:val="006D6AD2"/>
    <w:rsid w:val="006D6F44"/>
    <w:rsid w:val="006E7651"/>
    <w:rsid w:val="006F40CB"/>
    <w:rsid w:val="00705154"/>
    <w:rsid w:val="00711E11"/>
    <w:rsid w:val="007128C9"/>
    <w:rsid w:val="007208A6"/>
    <w:rsid w:val="00732778"/>
    <w:rsid w:val="0073326D"/>
    <w:rsid w:val="00740368"/>
    <w:rsid w:val="00741579"/>
    <w:rsid w:val="0074657E"/>
    <w:rsid w:val="00753706"/>
    <w:rsid w:val="00753855"/>
    <w:rsid w:val="00755344"/>
    <w:rsid w:val="007567AC"/>
    <w:rsid w:val="00762C3B"/>
    <w:rsid w:val="007633C3"/>
    <w:rsid w:val="007659F5"/>
    <w:rsid w:val="0076769B"/>
    <w:rsid w:val="00772701"/>
    <w:rsid w:val="00775D42"/>
    <w:rsid w:val="0077676D"/>
    <w:rsid w:val="007778ED"/>
    <w:rsid w:val="0077794F"/>
    <w:rsid w:val="00782BD7"/>
    <w:rsid w:val="00783D45"/>
    <w:rsid w:val="00786104"/>
    <w:rsid w:val="0078616F"/>
    <w:rsid w:val="007955A5"/>
    <w:rsid w:val="00797156"/>
    <w:rsid w:val="007A4FB7"/>
    <w:rsid w:val="007A53BC"/>
    <w:rsid w:val="007A7AAA"/>
    <w:rsid w:val="007B2051"/>
    <w:rsid w:val="007B545F"/>
    <w:rsid w:val="007C207C"/>
    <w:rsid w:val="007D10C9"/>
    <w:rsid w:val="007E1D78"/>
    <w:rsid w:val="007E2724"/>
    <w:rsid w:val="007E2CA9"/>
    <w:rsid w:val="007E2D5D"/>
    <w:rsid w:val="007E62DF"/>
    <w:rsid w:val="007E7108"/>
    <w:rsid w:val="007F1073"/>
    <w:rsid w:val="00800068"/>
    <w:rsid w:val="00807DE5"/>
    <w:rsid w:val="00807E82"/>
    <w:rsid w:val="0081604F"/>
    <w:rsid w:val="00824208"/>
    <w:rsid w:val="00827A5C"/>
    <w:rsid w:val="008369FD"/>
    <w:rsid w:val="008371ED"/>
    <w:rsid w:val="008375F1"/>
    <w:rsid w:val="00847371"/>
    <w:rsid w:val="00850D9D"/>
    <w:rsid w:val="00851C44"/>
    <w:rsid w:val="008544D4"/>
    <w:rsid w:val="00855333"/>
    <w:rsid w:val="008670D6"/>
    <w:rsid w:val="00871163"/>
    <w:rsid w:val="0087131A"/>
    <w:rsid w:val="00882A3D"/>
    <w:rsid w:val="00885445"/>
    <w:rsid w:val="00892D76"/>
    <w:rsid w:val="0089413A"/>
    <w:rsid w:val="00895751"/>
    <w:rsid w:val="008A1CAA"/>
    <w:rsid w:val="008A2BE0"/>
    <w:rsid w:val="008A41EB"/>
    <w:rsid w:val="008A4524"/>
    <w:rsid w:val="008B194E"/>
    <w:rsid w:val="008B6C4F"/>
    <w:rsid w:val="008C16CF"/>
    <w:rsid w:val="008C383C"/>
    <w:rsid w:val="008C4FFE"/>
    <w:rsid w:val="008C5B06"/>
    <w:rsid w:val="008D6BCD"/>
    <w:rsid w:val="008E0FD9"/>
    <w:rsid w:val="00900316"/>
    <w:rsid w:val="0090255A"/>
    <w:rsid w:val="00906528"/>
    <w:rsid w:val="00906C5D"/>
    <w:rsid w:val="009102AB"/>
    <w:rsid w:val="00922C8F"/>
    <w:rsid w:val="009233DA"/>
    <w:rsid w:val="00924191"/>
    <w:rsid w:val="00926829"/>
    <w:rsid w:val="009337B2"/>
    <w:rsid w:val="009348B9"/>
    <w:rsid w:val="0093582B"/>
    <w:rsid w:val="00936F17"/>
    <w:rsid w:val="009404B7"/>
    <w:rsid w:val="00943BE5"/>
    <w:rsid w:val="009511B0"/>
    <w:rsid w:val="0095136F"/>
    <w:rsid w:val="00951999"/>
    <w:rsid w:val="00952C30"/>
    <w:rsid w:val="009564E8"/>
    <w:rsid w:val="00962F28"/>
    <w:rsid w:val="00970282"/>
    <w:rsid w:val="0097694E"/>
    <w:rsid w:val="00976DDB"/>
    <w:rsid w:val="00977561"/>
    <w:rsid w:val="00980446"/>
    <w:rsid w:val="00981282"/>
    <w:rsid w:val="00982744"/>
    <w:rsid w:val="009836B8"/>
    <w:rsid w:val="00991344"/>
    <w:rsid w:val="0099406D"/>
    <w:rsid w:val="00994DD5"/>
    <w:rsid w:val="009A59F7"/>
    <w:rsid w:val="009A7982"/>
    <w:rsid w:val="009B06C1"/>
    <w:rsid w:val="009B1CA3"/>
    <w:rsid w:val="009B2427"/>
    <w:rsid w:val="009B4045"/>
    <w:rsid w:val="009B4692"/>
    <w:rsid w:val="009C6C84"/>
    <w:rsid w:val="009C6EC0"/>
    <w:rsid w:val="009C73AE"/>
    <w:rsid w:val="009D1933"/>
    <w:rsid w:val="009D4090"/>
    <w:rsid w:val="009D5613"/>
    <w:rsid w:val="009E38B4"/>
    <w:rsid w:val="009E4B8B"/>
    <w:rsid w:val="009E646F"/>
    <w:rsid w:val="009F2DA4"/>
    <w:rsid w:val="00A02BA5"/>
    <w:rsid w:val="00A0599F"/>
    <w:rsid w:val="00A06629"/>
    <w:rsid w:val="00A076E0"/>
    <w:rsid w:val="00A07E3C"/>
    <w:rsid w:val="00A101C5"/>
    <w:rsid w:val="00A1096E"/>
    <w:rsid w:val="00A12ADA"/>
    <w:rsid w:val="00A13062"/>
    <w:rsid w:val="00A24EE5"/>
    <w:rsid w:val="00A26D4F"/>
    <w:rsid w:val="00A34EAD"/>
    <w:rsid w:val="00A450CC"/>
    <w:rsid w:val="00A6655E"/>
    <w:rsid w:val="00A769E4"/>
    <w:rsid w:val="00A80619"/>
    <w:rsid w:val="00A811DE"/>
    <w:rsid w:val="00A8329F"/>
    <w:rsid w:val="00A85014"/>
    <w:rsid w:val="00A8515E"/>
    <w:rsid w:val="00A86916"/>
    <w:rsid w:val="00A86932"/>
    <w:rsid w:val="00A900BA"/>
    <w:rsid w:val="00A91F9F"/>
    <w:rsid w:val="00A95D57"/>
    <w:rsid w:val="00A96FCB"/>
    <w:rsid w:val="00AB06BA"/>
    <w:rsid w:val="00AB2DFB"/>
    <w:rsid w:val="00AB42B6"/>
    <w:rsid w:val="00AB668D"/>
    <w:rsid w:val="00AB69DA"/>
    <w:rsid w:val="00AC2DC3"/>
    <w:rsid w:val="00AD1517"/>
    <w:rsid w:val="00AE102D"/>
    <w:rsid w:val="00AE26D0"/>
    <w:rsid w:val="00AE7A8C"/>
    <w:rsid w:val="00AF1896"/>
    <w:rsid w:val="00B02A9B"/>
    <w:rsid w:val="00B06DA0"/>
    <w:rsid w:val="00B14BC5"/>
    <w:rsid w:val="00B17803"/>
    <w:rsid w:val="00B228FE"/>
    <w:rsid w:val="00B264C2"/>
    <w:rsid w:val="00B32037"/>
    <w:rsid w:val="00B409D6"/>
    <w:rsid w:val="00B545A9"/>
    <w:rsid w:val="00B62928"/>
    <w:rsid w:val="00B700A8"/>
    <w:rsid w:val="00B758E6"/>
    <w:rsid w:val="00B81955"/>
    <w:rsid w:val="00B81C68"/>
    <w:rsid w:val="00B8283C"/>
    <w:rsid w:val="00B874F7"/>
    <w:rsid w:val="00B904C8"/>
    <w:rsid w:val="00B9531A"/>
    <w:rsid w:val="00B97E8B"/>
    <w:rsid w:val="00BA4334"/>
    <w:rsid w:val="00BA4341"/>
    <w:rsid w:val="00BC3D05"/>
    <w:rsid w:val="00BC5097"/>
    <w:rsid w:val="00BD2B24"/>
    <w:rsid w:val="00BD381E"/>
    <w:rsid w:val="00BD72EF"/>
    <w:rsid w:val="00BE1E26"/>
    <w:rsid w:val="00BE323A"/>
    <w:rsid w:val="00BE4DA1"/>
    <w:rsid w:val="00BE63CC"/>
    <w:rsid w:val="00BF7731"/>
    <w:rsid w:val="00C04761"/>
    <w:rsid w:val="00C06F15"/>
    <w:rsid w:val="00C115A6"/>
    <w:rsid w:val="00C1749E"/>
    <w:rsid w:val="00C17F89"/>
    <w:rsid w:val="00C26F57"/>
    <w:rsid w:val="00C323F6"/>
    <w:rsid w:val="00C34933"/>
    <w:rsid w:val="00C451B2"/>
    <w:rsid w:val="00C45288"/>
    <w:rsid w:val="00C647A0"/>
    <w:rsid w:val="00C647B1"/>
    <w:rsid w:val="00C67FA4"/>
    <w:rsid w:val="00C819C7"/>
    <w:rsid w:val="00C82EEF"/>
    <w:rsid w:val="00C90F32"/>
    <w:rsid w:val="00C94F4E"/>
    <w:rsid w:val="00C958EC"/>
    <w:rsid w:val="00CA04FE"/>
    <w:rsid w:val="00CB444F"/>
    <w:rsid w:val="00CB67A1"/>
    <w:rsid w:val="00CC2F93"/>
    <w:rsid w:val="00CC556E"/>
    <w:rsid w:val="00CC785A"/>
    <w:rsid w:val="00CD131F"/>
    <w:rsid w:val="00CD29CF"/>
    <w:rsid w:val="00CD4658"/>
    <w:rsid w:val="00CD756A"/>
    <w:rsid w:val="00CE137B"/>
    <w:rsid w:val="00CE28AD"/>
    <w:rsid w:val="00CE58B3"/>
    <w:rsid w:val="00CE662B"/>
    <w:rsid w:val="00D009B1"/>
    <w:rsid w:val="00D06CCC"/>
    <w:rsid w:val="00D140E8"/>
    <w:rsid w:val="00D17132"/>
    <w:rsid w:val="00D266B3"/>
    <w:rsid w:val="00D27DF2"/>
    <w:rsid w:val="00D33946"/>
    <w:rsid w:val="00D3545E"/>
    <w:rsid w:val="00D35D2D"/>
    <w:rsid w:val="00D37DD5"/>
    <w:rsid w:val="00D45F84"/>
    <w:rsid w:val="00D46008"/>
    <w:rsid w:val="00D4789C"/>
    <w:rsid w:val="00D60A20"/>
    <w:rsid w:val="00D6113F"/>
    <w:rsid w:val="00D627DB"/>
    <w:rsid w:val="00D72961"/>
    <w:rsid w:val="00D74E28"/>
    <w:rsid w:val="00D778C8"/>
    <w:rsid w:val="00D844A5"/>
    <w:rsid w:val="00D8470B"/>
    <w:rsid w:val="00D9687F"/>
    <w:rsid w:val="00D976D4"/>
    <w:rsid w:val="00DA54E1"/>
    <w:rsid w:val="00DB227E"/>
    <w:rsid w:val="00DB2562"/>
    <w:rsid w:val="00DB4DE2"/>
    <w:rsid w:val="00DC13C7"/>
    <w:rsid w:val="00DC31DC"/>
    <w:rsid w:val="00DD3D66"/>
    <w:rsid w:val="00DD4613"/>
    <w:rsid w:val="00DD639E"/>
    <w:rsid w:val="00DE145B"/>
    <w:rsid w:val="00DF72BE"/>
    <w:rsid w:val="00E00167"/>
    <w:rsid w:val="00E00654"/>
    <w:rsid w:val="00E030B5"/>
    <w:rsid w:val="00E03877"/>
    <w:rsid w:val="00E113FF"/>
    <w:rsid w:val="00E12F28"/>
    <w:rsid w:val="00E21BA2"/>
    <w:rsid w:val="00E278DC"/>
    <w:rsid w:val="00E3247B"/>
    <w:rsid w:val="00E355DB"/>
    <w:rsid w:val="00E40A2C"/>
    <w:rsid w:val="00E4593A"/>
    <w:rsid w:val="00E51B42"/>
    <w:rsid w:val="00E54A1B"/>
    <w:rsid w:val="00E55D5B"/>
    <w:rsid w:val="00E65C8B"/>
    <w:rsid w:val="00E66F9D"/>
    <w:rsid w:val="00E754CF"/>
    <w:rsid w:val="00E86615"/>
    <w:rsid w:val="00E8699E"/>
    <w:rsid w:val="00E9157A"/>
    <w:rsid w:val="00E94899"/>
    <w:rsid w:val="00E97A11"/>
    <w:rsid w:val="00EA10C0"/>
    <w:rsid w:val="00EA39F4"/>
    <w:rsid w:val="00EB07CA"/>
    <w:rsid w:val="00EB16E6"/>
    <w:rsid w:val="00EB3057"/>
    <w:rsid w:val="00EB3323"/>
    <w:rsid w:val="00EB4A0F"/>
    <w:rsid w:val="00EC0498"/>
    <w:rsid w:val="00EC5EF6"/>
    <w:rsid w:val="00ED7303"/>
    <w:rsid w:val="00EE5DA8"/>
    <w:rsid w:val="00EE5EB2"/>
    <w:rsid w:val="00EF69DD"/>
    <w:rsid w:val="00F208D6"/>
    <w:rsid w:val="00F25C82"/>
    <w:rsid w:val="00F31D7D"/>
    <w:rsid w:val="00F3546D"/>
    <w:rsid w:val="00F3551D"/>
    <w:rsid w:val="00F419B0"/>
    <w:rsid w:val="00F4273F"/>
    <w:rsid w:val="00F4440F"/>
    <w:rsid w:val="00F44CAB"/>
    <w:rsid w:val="00F47696"/>
    <w:rsid w:val="00F6331E"/>
    <w:rsid w:val="00F6350C"/>
    <w:rsid w:val="00F655FE"/>
    <w:rsid w:val="00F661EE"/>
    <w:rsid w:val="00F77190"/>
    <w:rsid w:val="00F83A21"/>
    <w:rsid w:val="00F85E92"/>
    <w:rsid w:val="00F87CFE"/>
    <w:rsid w:val="00F9258D"/>
    <w:rsid w:val="00F953E5"/>
    <w:rsid w:val="00F97671"/>
    <w:rsid w:val="00FA04A4"/>
    <w:rsid w:val="00FA6574"/>
    <w:rsid w:val="00FB0984"/>
    <w:rsid w:val="00FB1D88"/>
    <w:rsid w:val="00FB4D6F"/>
    <w:rsid w:val="00FC64AA"/>
    <w:rsid w:val="00FD55A3"/>
    <w:rsid w:val="00FD614E"/>
    <w:rsid w:val="00FE0E3F"/>
    <w:rsid w:val="00FE4246"/>
    <w:rsid w:val="00FE54A0"/>
    <w:rsid w:val="00FF02E9"/>
    <w:rsid w:val="00FF14DB"/>
    <w:rsid w:val="00FF1E79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7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5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6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68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544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2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256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254E47"/>
    <w:rPr>
      <w:color w:val="0000FF" w:themeColor="hyperlink"/>
      <w:u w:val="single"/>
    </w:rPr>
  </w:style>
  <w:style w:type="paragraph" w:styleId="3">
    <w:name w:val="Body Text 3"/>
    <w:basedOn w:val="a"/>
    <w:link w:val="30"/>
    <w:rsid w:val="00F208D6"/>
    <w:pPr>
      <w:jc w:val="center"/>
    </w:pPr>
    <w:rPr>
      <w:b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208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">
    <w:name w:val="Основной текст (2)_"/>
    <w:basedOn w:val="a0"/>
    <w:rsid w:val="0006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6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06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06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64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C647B1"/>
    <w:pPr>
      <w:ind w:left="720"/>
      <w:contextualSpacing/>
    </w:pPr>
  </w:style>
  <w:style w:type="paragraph" w:styleId="ad">
    <w:name w:val="Normal (Web)"/>
    <w:aliases w:val="Обычный (Web)"/>
    <w:basedOn w:val="a"/>
    <w:uiPriority w:val="99"/>
    <w:rsid w:val="00A8329F"/>
    <w:pPr>
      <w:spacing w:after="120"/>
      <w:ind w:left="283"/>
    </w:pPr>
    <w:rPr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10266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0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0E16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Textbody">
    <w:name w:val="Text body"/>
    <w:basedOn w:val="Standard"/>
    <w:uiPriority w:val="99"/>
    <w:rsid w:val="000E1670"/>
    <w:pPr>
      <w:jc w:val="both"/>
    </w:pPr>
    <w:rPr>
      <w:sz w:val="28"/>
    </w:rPr>
  </w:style>
  <w:style w:type="paragraph" w:customStyle="1" w:styleId="Style5">
    <w:name w:val="Style5"/>
    <w:basedOn w:val="a"/>
    <w:rsid w:val="005F5E88"/>
    <w:pPr>
      <w:widowControl w:val="0"/>
      <w:autoSpaceDE w:val="0"/>
      <w:autoSpaceDN w:val="0"/>
      <w:adjustRightInd w:val="0"/>
      <w:spacing w:line="324" w:lineRule="exact"/>
      <w:ind w:firstLine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7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5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6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68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544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2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256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254E47"/>
    <w:rPr>
      <w:color w:val="0000FF" w:themeColor="hyperlink"/>
      <w:u w:val="single"/>
    </w:rPr>
  </w:style>
  <w:style w:type="paragraph" w:styleId="3">
    <w:name w:val="Body Text 3"/>
    <w:basedOn w:val="a"/>
    <w:link w:val="30"/>
    <w:rsid w:val="00F208D6"/>
    <w:pPr>
      <w:jc w:val="center"/>
    </w:pPr>
    <w:rPr>
      <w:b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208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">
    <w:name w:val="Основной текст (2)_"/>
    <w:basedOn w:val="a0"/>
    <w:rsid w:val="0006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6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06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06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64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C647B1"/>
    <w:pPr>
      <w:ind w:left="720"/>
      <w:contextualSpacing/>
    </w:pPr>
  </w:style>
  <w:style w:type="paragraph" w:styleId="ad">
    <w:name w:val="Normal (Web)"/>
    <w:aliases w:val="Обычный (Web)"/>
    <w:basedOn w:val="a"/>
    <w:uiPriority w:val="99"/>
    <w:rsid w:val="00A8329F"/>
    <w:pPr>
      <w:spacing w:after="120"/>
      <w:ind w:left="283"/>
    </w:pPr>
    <w:rPr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10266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0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0E16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Textbody">
    <w:name w:val="Text body"/>
    <w:basedOn w:val="Standard"/>
    <w:uiPriority w:val="99"/>
    <w:rsid w:val="000E1670"/>
    <w:pPr>
      <w:jc w:val="both"/>
    </w:pPr>
    <w:rPr>
      <w:sz w:val="28"/>
    </w:rPr>
  </w:style>
  <w:style w:type="paragraph" w:customStyle="1" w:styleId="Style5">
    <w:name w:val="Style5"/>
    <w:basedOn w:val="a"/>
    <w:rsid w:val="005F5E88"/>
    <w:pPr>
      <w:widowControl w:val="0"/>
      <w:autoSpaceDE w:val="0"/>
      <w:autoSpaceDN w:val="0"/>
      <w:adjustRightInd w:val="0"/>
      <w:spacing w:line="324" w:lineRule="exact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konom@kr.bel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-ek@kr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485E-5FDA-4A5F-9AE8-6C79BF9F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18</Pages>
  <Words>6034</Words>
  <Characters>34395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Usser</cp:lastModifiedBy>
  <cp:revision>74</cp:revision>
  <cp:lastPrinted>2024-06-10T05:26:00Z</cp:lastPrinted>
  <dcterms:created xsi:type="dcterms:W3CDTF">2023-01-25T13:19:00Z</dcterms:created>
  <dcterms:modified xsi:type="dcterms:W3CDTF">2024-06-11T06:18:00Z</dcterms:modified>
</cp:coreProperties>
</file>