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C0570" w:rsidRPr="00910DEF" w:rsidTr="00D32EC7">
        <w:trPr>
          <w:trHeight w:val="1413"/>
        </w:trPr>
        <w:tc>
          <w:tcPr>
            <w:tcW w:w="9571" w:type="dxa"/>
            <w:vAlign w:val="center"/>
          </w:tcPr>
          <w:p w:rsidR="006C0570" w:rsidRPr="004D3D81" w:rsidRDefault="006C0570" w:rsidP="00D32EC7">
            <w:pPr>
              <w:jc w:val="center"/>
              <w:rPr>
                <w:i/>
                <w:sz w:val="28"/>
              </w:rPr>
            </w:pPr>
            <w:r w:rsidRPr="00910DEF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 wp14:anchorId="4E146D78" wp14:editId="00B86359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0570" w:rsidRPr="00910DEF" w:rsidTr="00D32EC7">
        <w:tc>
          <w:tcPr>
            <w:tcW w:w="9571" w:type="dxa"/>
            <w:vAlign w:val="center"/>
          </w:tcPr>
          <w:p w:rsidR="006C0570" w:rsidRPr="00910DEF" w:rsidRDefault="006C0570" w:rsidP="00D32EC7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КРАСНЕНСКАЯ ТЕРРИТОРИАЛЬНАЯ</w:t>
            </w:r>
          </w:p>
          <w:p w:rsidR="006C0570" w:rsidRPr="00910DEF" w:rsidRDefault="006C0570" w:rsidP="00D32EC7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6C0570" w:rsidRPr="004D3D81" w:rsidRDefault="006C0570" w:rsidP="00D32EC7">
            <w:pPr>
              <w:jc w:val="center"/>
              <w:rPr>
                <w:sz w:val="28"/>
              </w:rPr>
            </w:pPr>
          </w:p>
        </w:tc>
      </w:tr>
      <w:tr w:rsidR="006C0570" w:rsidRPr="00910DEF" w:rsidTr="00D32EC7">
        <w:tc>
          <w:tcPr>
            <w:tcW w:w="9571" w:type="dxa"/>
            <w:vAlign w:val="center"/>
          </w:tcPr>
          <w:p w:rsidR="006C0570" w:rsidRDefault="006C0570" w:rsidP="00D32EC7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6C0570" w:rsidRPr="004D3D81" w:rsidRDefault="006C0570" w:rsidP="00D32EC7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6C0570" w:rsidRPr="00910DEF" w:rsidTr="00D32EC7">
        <w:tc>
          <w:tcPr>
            <w:tcW w:w="9571" w:type="dxa"/>
            <w:vAlign w:val="center"/>
          </w:tcPr>
          <w:p w:rsidR="006C0570" w:rsidRPr="00C84204" w:rsidRDefault="006C0570" w:rsidP="00D32EC7">
            <w:pPr>
              <w:jc w:val="center"/>
              <w:rPr>
                <w:b/>
                <w:spacing w:val="60"/>
                <w:sz w:val="32"/>
              </w:rPr>
            </w:pPr>
            <w:r>
              <w:rPr>
                <w:b/>
                <w:sz w:val="28"/>
                <w:szCs w:val="28"/>
              </w:rPr>
              <w:t>29 мая</w:t>
            </w:r>
            <w:r w:rsidRPr="00475A57">
              <w:rPr>
                <w:b/>
                <w:sz w:val="28"/>
                <w:szCs w:val="28"/>
              </w:rPr>
              <w:t xml:space="preserve"> 2025 г.                                                                                 № </w:t>
            </w:r>
            <w:r>
              <w:rPr>
                <w:b/>
                <w:sz w:val="28"/>
                <w:szCs w:val="28"/>
              </w:rPr>
              <w:t>59/400</w:t>
            </w:r>
            <w:r w:rsidRPr="00475A57">
              <w:rPr>
                <w:b/>
                <w:sz w:val="28"/>
                <w:szCs w:val="28"/>
              </w:rPr>
              <w:t>-1</w:t>
            </w:r>
          </w:p>
        </w:tc>
      </w:tr>
    </w:tbl>
    <w:p w:rsidR="006C0570" w:rsidRPr="008A6EBA" w:rsidRDefault="006C0570" w:rsidP="006C0570">
      <w:pPr>
        <w:jc w:val="center"/>
        <w:rPr>
          <w:b/>
          <w:sz w:val="18"/>
          <w:szCs w:val="28"/>
        </w:rPr>
      </w:pPr>
    </w:p>
    <w:p w:rsidR="006C0570" w:rsidRPr="002B6F58" w:rsidRDefault="006C0570" w:rsidP="006C0570">
      <w:pPr>
        <w:tabs>
          <w:tab w:val="left" w:pos="0"/>
        </w:tabs>
        <w:ind w:right="3544"/>
        <w:jc w:val="both"/>
        <w:rPr>
          <w:b/>
          <w:sz w:val="28"/>
          <w:szCs w:val="28"/>
        </w:rPr>
      </w:pPr>
      <w:r w:rsidRPr="00F438C0">
        <w:rPr>
          <w:b/>
          <w:sz w:val="28"/>
          <w:szCs w:val="28"/>
        </w:rPr>
        <w:t>О внесении изменений в постановление Красненской территориальной избирательной комиссии от 11 января 2023 года № 10/47-1 «Об утверждении штатного расписания Красненской территориальной избирательной комиссии»</w:t>
      </w:r>
    </w:p>
    <w:p w:rsidR="006C0570" w:rsidRPr="008A6EBA" w:rsidRDefault="006C0570" w:rsidP="006C0570">
      <w:pPr>
        <w:ind w:firstLine="851"/>
        <w:jc w:val="both"/>
        <w:rPr>
          <w:b/>
          <w:sz w:val="18"/>
          <w:szCs w:val="28"/>
        </w:rPr>
      </w:pPr>
    </w:p>
    <w:p w:rsidR="006C0570" w:rsidRPr="00183E08" w:rsidRDefault="006C0570" w:rsidP="006C057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313">
        <w:rPr>
          <w:rFonts w:ascii="Times New Roman" w:hAnsi="Times New Roman" w:cs="Times New Roman"/>
          <w:sz w:val="28"/>
          <w:szCs w:val="28"/>
        </w:rPr>
        <w:t>В соответствии с пунктом 18 статьи 28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частью 18 статьи 32 Избирательного кодекса Белгородской области</w:t>
      </w:r>
      <w:r w:rsidRPr="00F438C0">
        <w:rPr>
          <w:rFonts w:ascii="Times New Roman" w:hAnsi="Times New Roman" w:cs="Times New Roman"/>
          <w:sz w:val="28"/>
          <w:szCs w:val="28"/>
        </w:rPr>
        <w:t xml:space="preserve">, </w:t>
      </w:r>
      <w:r w:rsidRPr="0053231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32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532313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F43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Красненской</w:t>
      </w:r>
      <w:r w:rsidRPr="00F438C0">
        <w:rPr>
          <w:rFonts w:ascii="Times New Roman" w:hAnsi="Times New Roman" w:cs="Times New Roman"/>
          <w:sz w:val="28"/>
          <w:szCs w:val="28"/>
        </w:rPr>
        <w:t xml:space="preserve"> территориальной избира</w:t>
      </w:r>
      <w:r>
        <w:rPr>
          <w:rFonts w:ascii="Times New Roman" w:hAnsi="Times New Roman" w:cs="Times New Roman"/>
          <w:sz w:val="28"/>
          <w:szCs w:val="28"/>
        </w:rPr>
        <w:t>тельной комиссии</w:t>
      </w:r>
      <w:r w:rsidRPr="00663A49">
        <w:rPr>
          <w:rFonts w:ascii="Times New Roman" w:hAnsi="Times New Roman" w:cs="Times New Roman"/>
          <w:sz w:val="28"/>
          <w:szCs w:val="28"/>
        </w:rPr>
        <w:t>,</w:t>
      </w:r>
      <w:r w:rsidRPr="00183E08">
        <w:rPr>
          <w:rFonts w:ascii="Times New Roman" w:hAnsi="Times New Roman" w:cs="Times New Roman"/>
          <w:sz w:val="28"/>
          <w:szCs w:val="28"/>
        </w:rPr>
        <w:t xml:space="preserve"> Красненская территориальная избирательная комиссия </w:t>
      </w:r>
      <w:r w:rsidRPr="00183E08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183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570" w:rsidRPr="00B65A7A" w:rsidRDefault="006C0570" w:rsidP="006C0570">
      <w:pPr>
        <w:ind w:firstLine="851"/>
        <w:jc w:val="both"/>
        <w:rPr>
          <w:snapToGrid/>
          <w:sz w:val="28"/>
          <w:szCs w:val="28"/>
        </w:rPr>
      </w:pPr>
      <w:r w:rsidRPr="00B65A7A">
        <w:rPr>
          <w:snapToGrid/>
          <w:sz w:val="28"/>
          <w:szCs w:val="28"/>
        </w:rPr>
        <w:t xml:space="preserve">1. В связи со служебной необходимостью, внести в штатное расписание аппарата </w:t>
      </w:r>
      <w:r>
        <w:rPr>
          <w:bCs/>
          <w:snapToGrid/>
          <w:sz w:val="28"/>
          <w:szCs w:val="28"/>
        </w:rPr>
        <w:t>Красненской</w:t>
      </w:r>
      <w:r w:rsidRPr="00B65A7A">
        <w:rPr>
          <w:snapToGrid/>
          <w:sz w:val="28"/>
          <w:szCs w:val="28"/>
        </w:rPr>
        <w:t xml:space="preserve"> территориальной избирательной комиссии</w:t>
      </w:r>
      <w:r w:rsidRPr="00B65A7A">
        <w:rPr>
          <w:snapToGrid/>
          <w:color w:val="FF0000"/>
          <w:sz w:val="28"/>
          <w:szCs w:val="28"/>
        </w:rPr>
        <w:t xml:space="preserve"> </w:t>
      </w:r>
      <w:r w:rsidRPr="00B65A7A">
        <w:rPr>
          <w:snapToGrid/>
          <w:sz w:val="28"/>
          <w:szCs w:val="28"/>
        </w:rPr>
        <w:t>следующие изменения:</w:t>
      </w:r>
    </w:p>
    <w:p w:rsidR="006C0570" w:rsidRPr="00B65A7A" w:rsidRDefault="006C0570" w:rsidP="006C0570">
      <w:pPr>
        <w:ind w:firstLine="851"/>
        <w:jc w:val="both"/>
        <w:rPr>
          <w:snapToGrid/>
          <w:sz w:val="28"/>
          <w:szCs w:val="28"/>
        </w:rPr>
      </w:pPr>
      <w:r w:rsidRPr="00B65A7A">
        <w:rPr>
          <w:snapToGrid/>
          <w:sz w:val="28"/>
          <w:szCs w:val="28"/>
        </w:rPr>
        <w:t>- дополнить штатное расписание должностью главного специалиста, приравненной к условиям оплаты труда государственных гражданских служащих Белгородской области;</w:t>
      </w:r>
    </w:p>
    <w:p w:rsidR="006C0570" w:rsidRPr="00B65A7A" w:rsidRDefault="006C0570" w:rsidP="006C0570">
      <w:pPr>
        <w:ind w:firstLine="851"/>
        <w:jc w:val="both"/>
        <w:rPr>
          <w:bCs/>
          <w:snapToGrid/>
          <w:sz w:val="28"/>
          <w:szCs w:val="28"/>
        </w:rPr>
      </w:pPr>
      <w:r w:rsidRPr="00B65A7A">
        <w:rPr>
          <w:snapToGrid/>
          <w:sz w:val="28"/>
          <w:szCs w:val="28"/>
        </w:rPr>
        <w:t xml:space="preserve">- приложение № 1 к </w:t>
      </w:r>
      <w:r w:rsidRPr="00B65A7A">
        <w:rPr>
          <w:bCs/>
          <w:snapToGrid/>
          <w:sz w:val="28"/>
          <w:szCs w:val="28"/>
        </w:rPr>
        <w:t xml:space="preserve">постановлению </w:t>
      </w:r>
      <w:r>
        <w:rPr>
          <w:bCs/>
          <w:snapToGrid/>
          <w:sz w:val="28"/>
          <w:szCs w:val="28"/>
        </w:rPr>
        <w:t>Красненской</w:t>
      </w:r>
      <w:r w:rsidRPr="00F438C0">
        <w:rPr>
          <w:bCs/>
          <w:snapToGrid/>
          <w:sz w:val="28"/>
          <w:szCs w:val="28"/>
        </w:rPr>
        <w:t xml:space="preserve"> территориальной избирательной комиссии от 11 января 2023 года № 10/47-1 «Об утверждении штатного расписания Красненской территориальной избирательной комиссии»</w:t>
      </w:r>
      <w:r w:rsidRPr="00B65A7A">
        <w:rPr>
          <w:bCs/>
          <w:snapToGrid/>
          <w:sz w:val="28"/>
          <w:szCs w:val="28"/>
        </w:rPr>
        <w:t xml:space="preserve"> изложить в новой редакции </w:t>
      </w:r>
      <w:proofErr w:type="gramStart"/>
      <w:r w:rsidRPr="00B65A7A">
        <w:rPr>
          <w:bCs/>
          <w:snapToGrid/>
          <w:sz w:val="28"/>
          <w:szCs w:val="28"/>
        </w:rPr>
        <w:t>согласно приложения</w:t>
      </w:r>
      <w:proofErr w:type="gramEnd"/>
      <w:r w:rsidRPr="00B65A7A">
        <w:rPr>
          <w:bCs/>
          <w:snapToGrid/>
          <w:sz w:val="28"/>
          <w:szCs w:val="28"/>
        </w:rPr>
        <w:t xml:space="preserve"> № 1 к настоящему постановлению.</w:t>
      </w:r>
    </w:p>
    <w:p w:rsidR="006C0570" w:rsidRPr="00B65A7A" w:rsidRDefault="006C0570" w:rsidP="006C0570">
      <w:pPr>
        <w:ind w:firstLine="851"/>
        <w:jc w:val="both"/>
        <w:rPr>
          <w:snapToGrid/>
          <w:sz w:val="28"/>
          <w:szCs w:val="28"/>
        </w:rPr>
      </w:pPr>
      <w:r w:rsidRPr="00B65A7A">
        <w:rPr>
          <w:snapToGrid/>
          <w:sz w:val="28"/>
          <w:szCs w:val="28"/>
        </w:rPr>
        <w:t>2. Настоящее постановление вступает в силу с 01 января 2026 года.</w:t>
      </w:r>
    </w:p>
    <w:p w:rsidR="006C0570" w:rsidRPr="001C5DC1" w:rsidRDefault="006C0570" w:rsidP="006C057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5D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1C5DC1">
        <w:rPr>
          <w:sz w:val="28"/>
          <w:szCs w:val="28"/>
        </w:rPr>
        <w:t>Контроль за</w:t>
      </w:r>
      <w:proofErr w:type="gramEnd"/>
      <w:r w:rsidRPr="001C5DC1">
        <w:rPr>
          <w:sz w:val="28"/>
          <w:szCs w:val="28"/>
        </w:rPr>
        <w:t xml:space="preserve"> выполнением настоящего постановления возложить на председателя Красненской территориальной избирательной комиссии </w:t>
      </w:r>
      <w:r w:rsidRPr="001C5DC1">
        <w:rPr>
          <w:sz w:val="28"/>
          <w:szCs w:val="28"/>
        </w:rPr>
        <w:br/>
        <w:t>А.И. Головина.</w:t>
      </w:r>
    </w:p>
    <w:p w:rsidR="006C0570" w:rsidRPr="008A6EBA" w:rsidRDefault="006C0570" w:rsidP="006C0570">
      <w:pPr>
        <w:rPr>
          <w:sz w:val="20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6C0570" w:rsidRPr="0029202A" w:rsidTr="006C0570">
        <w:tc>
          <w:tcPr>
            <w:tcW w:w="4219" w:type="dxa"/>
          </w:tcPr>
          <w:p w:rsidR="006C0570" w:rsidRDefault="006C0570" w:rsidP="00D32EC7">
            <w:pPr>
              <w:ind w:firstLine="851"/>
              <w:rPr>
                <w:b/>
                <w:sz w:val="28"/>
                <w:szCs w:val="28"/>
              </w:rPr>
            </w:pPr>
            <w:r w:rsidRPr="00577C25">
              <w:rPr>
                <w:b/>
                <w:sz w:val="28"/>
                <w:szCs w:val="28"/>
              </w:rPr>
              <w:t xml:space="preserve">Председатель </w:t>
            </w:r>
          </w:p>
          <w:p w:rsidR="006C0570" w:rsidRDefault="006C0570" w:rsidP="00D32EC7">
            <w:pPr>
              <w:rPr>
                <w:b/>
                <w:sz w:val="28"/>
                <w:szCs w:val="28"/>
              </w:rPr>
            </w:pPr>
            <w:r w:rsidRPr="00CE5F54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6C0570" w:rsidRPr="0029202A" w:rsidRDefault="006C0570" w:rsidP="00D32EC7">
            <w:pPr>
              <w:pStyle w:val="BodyText21"/>
              <w:widowControl/>
              <w:jc w:val="center"/>
              <w:rPr>
                <w:szCs w:val="28"/>
              </w:rPr>
            </w:pPr>
            <w:r w:rsidRPr="00CE5F54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6C0570" w:rsidRPr="0029202A" w:rsidRDefault="006C0570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C0570" w:rsidRPr="0029202A" w:rsidRDefault="006C0570" w:rsidP="00D32EC7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577C25">
              <w:rPr>
                <w:b/>
                <w:szCs w:val="28"/>
              </w:rPr>
              <w:t>А.И.Головин</w:t>
            </w:r>
            <w:proofErr w:type="spellEnd"/>
          </w:p>
        </w:tc>
      </w:tr>
      <w:tr w:rsidR="006C0570" w:rsidRPr="006C0570" w:rsidTr="006C0570">
        <w:tc>
          <w:tcPr>
            <w:tcW w:w="4219" w:type="dxa"/>
          </w:tcPr>
          <w:p w:rsidR="006C0570" w:rsidRPr="006C0570" w:rsidRDefault="006C0570" w:rsidP="00D32EC7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2161" w:type="dxa"/>
          </w:tcPr>
          <w:p w:rsidR="006C0570" w:rsidRPr="006C0570" w:rsidRDefault="006C0570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C0570" w:rsidRPr="006C0570" w:rsidRDefault="006C0570" w:rsidP="00D32EC7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6C0570" w:rsidRPr="0029202A" w:rsidTr="006C0570">
        <w:tc>
          <w:tcPr>
            <w:tcW w:w="4219" w:type="dxa"/>
          </w:tcPr>
          <w:p w:rsidR="006C0570" w:rsidRPr="00644B70" w:rsidRDefault="006C0570" w:rsidP="00D32EC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6C0570" w:rsidRPr="00644B70" w:rsidRDefault="006C0570" w:rsidP="00D32EC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6C0570" w:rsidRPr="0029202A" w:rsidRDefault="006C0570" w:rsidP="00D32EC7">
            <w:pPr>
              <w:pStyle w:val="BodyText21"/>
              <w:widowControl/>
              <w:jc w:val="center"/>
              <w:rPr>
                <w:szCs w:val="28"/>
              </w:rPr>
            </w:pPr>
            <w:r w:rsidRPr="00644B70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6C0570" w:rsidRPr="0029202A" w:rsidRDefault="006C0570" w:rsidP="00D32EC7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C0570" w:rsidRPr="0029202A" w:rsidRDefault="006C0570" w:rsidP="00D32EC7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>
              <w:rPr>
                <w:b/>
                <w:szCs w:val="28"/>
              </w:rPr>
              <w:t>О.Н.Лытнева</w:t>
            </w:r>
            <w:proofErr w:type="spellEnd"/>
          </w:p>
        </w:tc>
      </w:tr>
    </w:tbl>
    <w:p w:rsidR="006C0570" w:rsidRDefault="006C0570">
      <w:r>
        <w:br w:type="page"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5148"/>
        <w:gridCol w:w="4500"/>
      </w:tblGrid>
      <w:tr w:rsidR="006C0570" w:rsidTr="00D32EC7">
        <w:tc>
          <w:tcPr>
            <w:tcW w:w="5148" w:type="dxa"/>
          </w:tcPr>
          <w:p w:rsidR="006C0570" w:rsidRDefault="006C0570" w:rsidP="00D32EC7">
            <w:pPr>
              <w:pStyle w:val="a3"/>
            </w:pPr>
          </w:p>
        </w:tc>
        <w:tc>
          <w:tcPr>
            <w:tcW w:w="4500" w:type="dxa"/>
          </w:tcPr>
          <w:p w:rsidR="006C0570" w:rsidRPr="00E66D3D" w:rsidRDefault="006C0570" w:rsidP="00D32EC7">
            <w:pPr>
              <w:pStyle w:val="a3"/>
              <w:tabs>
                <w:tab w:val="left" w:pos="6750"/>
              </w:tabs>
              <w:rPr>
                <w:b/>
                <w:sz w:val="28"/>
                <w:szCs w:val="28"/>
              </w:rPr>
            </w:pPr>
            <w:r w:rsidRPr="00E66D3D">
              <w:rPr>
                <w:b/>
                <w:sz w:val="28"/>
                <w:szCs w:val="28"/>
              </w:rPr>
              <w:t xml:space="preserve">Приложение № 1 </w:t>
            </w:r>
          </w:p>
          <w:p w:rsidR="006C0570" w:rsidRDefault="006C0570" w:rsidP="00D32EC7">
            <w:pPr>
              <w:pStyle w:val="a3"/>
              <w:tabs>
                <w:tab w:val="left" w:pos="6750"/>
              </w:tabs>
              <w:rPr>
                <w:b/>
                <w:sz w:val="28"/>
              </w:rPr>
            </w:pPr>
          </w:p>
          <w:p w:rsidR="006C0570" w:rsidRPr="00476668" w:rsidRDefault="006C0570" w:rsidP="00D32EC7">
            <w:pPr>
              <w:pStyle w:val="a3"/>
              <w:tabs>
                <w:tab w:val="left" w:pos="6750"/>
              </w:tabs>
              <w:rPr>
                <w:b/>
                <w:sz w:val="28"/>
              </w:rPr>
            </w:pPr>
            <w:r w:rsidRPr="00476668">
              <w:rPr>
                <w:b/>
                <w:sz w:val="28"/>
              </w:rPr>
              <w:t>УТВЕРЖДЕНО</w:t>
            </w:r>
          </w:p>
          <w:p w:rsidR="006C0570" w:rsidRPr="00476668" w:rsidRDefault="006C0570" w:rsidP="00D32EC7">
            <w:pPr>
              <w:pStyle w:val="a3"/>
              <w:tabs>
                <w:tab w:val="left" w:pos="6750"/>
              </w:tabs>
              <w:rPr>
                <w:b/>
                <w:sz w:val="28"/>
              </w:rPr>
            </w:pPr>
            <w:r w:rsidRPr="00476668">
              <w:rPr>
                <w:sz w:val="28"/>
              </w:rPr>
              <w:t xml:space="preserve">постановлением </w:t>
            </w:r>
          </w:p>
          <w:p w:rsidR="006C0570" w:rsidRPr="00F438C0" w:rsidRDefault="006C0570" w:rsidP="00D32EC7">
            <w:pPr>
              <w:pStyle w:val="a3"/>
              <w:tabs>
                <w:tab w:val="left" w:pos="6750"/>
              </w:tabs>
              <w:rPr>
                <w:b/>
                <w:sz w:val="24"/>
                <w:szCs w:val="24"/>
              </w:rPr>
            </w:pPr>
            <w:r w:rsidRPr="00F438C0">
              <w:rPr>
                <w:sz w:val="24"/>
                <w:szCs w:val="24"/>
              </w:rPr>
              <w:t xml:space="preserve">Красненской территориальной </w:t>
            </w:r>
          </w:p>
          <w:p w:rsidR="006C0570" w:rsidRPr="00F438C0" w:rsidRDefault="006C0570" w:rsidP="00D32EC7">
            <w:pPr>
              <w:pStyle w:val="a3"/>
              <w:tabs>
                <w:tab w:val="left" w:pos="6750"/>
              </w:tabs>
              <w:rPr>
                <w:b/>
                <w:sz w:val="24"/>
                <w:szCs w:val="24"/>
              </w:rPr>
            </w:pPr>
            <w:r w:rsidRPr="00F438C0">
              <w:rPr>
                <w:sz w:val="24"/>
                <w:szCs w:val="24"/>
              </w:rPr>
              <w:t xml:space="preserve">избирательной комиссии </w:t>
            </w:r>
          </w:p>
          <w:p w:rsidR="006C0570" w:rsidRPr="00F438C0" w:rsidRDefault="006C0570" w:rsidP="00D32EC7">
            <w:pPr>
              <w:pStyle w:val="a3"/>
              <w:tabs>
                <w:tab w:val="left" w:pos="6750"/>
              </w:tabs>
              <w:rPr>
                <w:sz w:val="24"/>
                <w:szCs w:val="24"/>
              </w:rPr>
            </w:pPr>
            <w:r w:rsidRPr="00F438C0">
              <w:rPr>
                <w:sz w:val="24"/>
                <w:szCs w:val="24"/>
              </w:rPr>
              <w:t>от 11 января 2023 года № 10/47-1</w:t>
            </w:r>
          </w:p>
          <w:p w:rsidR="006C0570" w:rsidRPr="00F438C0" w:rsidRDefault="006C0570" w:rsidP="00D32EC7">
            <w:pPr>
              <w:pStyle w:val="a3"/>
              <w:tabs>
                <w:tab w:val="left" w:pos="6750"/>
              </w:tabs>
              <w:rPr>
                <w:sz w:val="24"/>
                <w:szCs w:val="24"/>
              </w:rPr>
            </w:pPr>
            <w:r w:rsidRPr="00F438C0">
              <w:rPr>
                <w:sz w:val="24"/>
                <w:szCs w:val="24"/>
              </w:rPr>
              <w:t>в редакции постановлени</w:t>
            </w:r>
            <w:r>
              <w:rPr>
                <w:sz w:val="24"/>
                <w:szCs w:val="24"/>
              </w:rPr>
              <w:t>я</w:t>
            </w:r>
            <w:r w:rsidRPr="00F438C0">
              <w:rPr>
                <w:sz w:val="24"/>
                <w:szCs w:val="24"/>
              </w:rPr>
              <w:t xml:space="preserve"> </w:t>
            </w:r>
          </w:p>
          <w:p w:rsidR="006C0570" w:rsidRDefault="006C0570" w:rsidP="00D32EC7">
            <w:pPr>
              <w:pStyle w:val="a3"/>
              <w:tabs>
                <w:tab w:val="left" w:pos="6750"/>
              </w:tabs>
              <w:rPr>
                <w:sz w:val="24"/>
                <w:szCs w:val="24"/>
              </w:rPr>
            </w:pPr>
            <w:r w:rsidRPr="00F438C0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20</w:t>
            </w:r>
            <w:r w:rsidRPr="00F438C0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4</w:t>
            </w:r>
            <w:r w:rsidRPr="00F438C0">
              <w:rPr>
                <w:sz w:val="24"/>
                <w:szCs w:val="24"/>
              </w:rPr>
              <w:t xml:space="preserve"> года № </w:t>
            </w:r>
            <w:r w:rsidRPr="00937BAB">
              <w:rPr>
                <w:sz w:val="24"/>
                <w:szCs w:val="24"/>
              </w:rPr>
              <w:t>52/316-1</w:t>
            </w:r>
          </w:p>
          <w:p w:rsidR="006C0570" w:rsidRPr="00004D50" w:rsidRDefault="006C0570" w:rsidP="00D32EC7">
            <w:pPr>
              <w:pStyle w:val="a3"/>
              <w:tabs>
                <w:tab w:val="left" w:pos="6750"/>
              </w:tabs>
              <w:rPr>
                <w:b/>
              </w:rPr>
            </w:pPr>
            <w:r w:rsidRPr="00F438C0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</w:t>
            </w:r>
            <w:r w:rsidRPr="00F438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Pr="00F438C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F438C0">
              <w:rPr>
                <w:sz w:val="24"/>
                <w:szCs w:val="24"/>
              </w:rPr>
              <w:t xml:space="preserve"> года № </w:t>
            </w:r>
            <w:r w:rsidRPr="00B65A7A">
              <w:rPr>
                <w:sz w:val="24"/>
                <w:szCs w:val="24"/>
              </w:rPr>
              <w:t>59/400-1</w:t>
            </w:r>
          </w:p>
        </w:tc>
      </w:tr>
    </w:tbl>
    <w:p w:rsidR="006C0570" w:rsidRPr="00DE26E1" w:rsidRDefault="006C0570" w:rsidP="006C0570">
      <w:pPr>
        <w:pStyle w:val="1"/>
        <w:rPr>
          <w:szCs w:val="28"/>
        </w:rPr>
      </w:pPr>
    </w:p>
    <w:p w:rsidR="006C0570" w:rsidRPr="006820C7" w:rsidRDefault="006C0570" w:rsidP="006C0570">
      <w:pPr>
        <w:pStyle w:val="1"/>
        <w:rPr>
          <w:sz w:val="26"/>
          <w:szCs w:val="26"/>
        </w:rPr>
      </w:pPr>
      <w:r w:rsidRPr="006820C7">
        <w:rPr>
          <w:sz w:val="26"/>
          <w:szCs w:val="26"/>
        </w:rPr>
        <w:t>ШТАТНОЕ РАСПИСАНИЕ</w:t>
      </w:r>
    </w:p>
    <w:p w:rsidR="006C0570" w:rsidRPr="00A87337" w:rsidRDefault="006C0570" w:rsidP="006C0570">
      <w:pPr>
        <w:jc w:val="center"/>
        <w:rPr>
          <w:b/>
          <w:bCs/>
          <w:sz w:val="28"/>
          <w:szCs w:val="26"/>
        </w:rPr>
      </w:pPr>
      <w:r w:rsidRPr="00A87337">
        <w:rPr>
          <w:b/>
          <w:bCs/>
          <w:sz w:val="28"/>
          <w:szCs w:val="26"/>
        </w:rPr>
        <w:t xml:space="preserve">Красненской территориальной избирательной комиссии </w:t>
      </w:r>
    </w:p>
    <w:p w:rsidR="006C0570" w:rsidRPr="00A87337" w:rsidRDefault="006C0570" w:rsidP="006C0570">
      <w:pPr>
        <w:jc w:val="center"/>
        <w:rPr>
          <w:b/>
          <w:bCs/>
          <w:sz w:val="22"/>
        </w:rPr>
      </w:pPr>
    </w:p>
    <w:tbl>
      <w:tblPr>
        <w:tblW w:w="10065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440"/>
        <w:gridCol w:w="2954"/>
        <w:gridCol w:w="1276"/>
      </w:tblGrid>
      <w:tr w:rsidR="00221E2F" w:rsidRPr="006820C7" w:rsidTr="00221E2F">
        <w:tc>
          <w:tcPr>
            <w:tcW w:w="4395" w:type="dxa"/>
            <w:vAlign w:val="center"/>
          </w:tcPr>
          <w:p w:rsidR="00221E2F" w:rsidRPr="006820C7" w:rsidRDefault="00221E2F" w:rsidP="00D32EC7">
            <w:pPr>
              <w:jc w:val="center"/>
              <w:rPr>
                <w:b/>
                <w:bCs/>
              </w:rPr>
            </w:pPr>
            <w:r w:rsidRPr="006820C7">
              <w:rPr>
                <w:b/>
                <w:bCs/>
              </w:rPr>
              <w:t>Категория должностей</w:t>
            </w:r>
          </w:p>
        </w:tc>
        <w:tc>
          <w:tcPr>
            <w:tcW w:w="1440" w:type="dxa"/>
            <w:vAlign w:val="center"/>
          </w:tcPr>
          <w:p w:rsidR="00221E2F" w:rsidRPr="006820C7" w:rsidRDefault="00221E2F" w:rsidP="00D32EC7">
            <w:pPr>
              <w:ind w:left="-108" w:right="-108"/>
              <w:jc w:val="center"/>
              <w:rPr>
                <w:b/>
                <w:bCs/>
              </w:rPr>
            </w:pPr>
            <w:r w:rsidRPr="006820C7">
              <w:rPr>
                <w:b/>
                <w:bCs/>
              </w:rPr>
              <w:t>Группа должностей</w:t>
            </w:r>
          </w:p>
        </w:tc>
        <w:tc>
          <w:tcPr>
            <w:tcW w:w="2954" w:type="dxa"/>
            <w:vAlign w:val="center"/>
          </w:tcPr>
          <w:p w:rsidR="00221E2F" w:rsidRPr="006820C7" w:rsidRDefault="00221E2F" w:rsidP="00D32EC7">
            <w:pPr>
              <w:jc w:val="center"/>
              <w:rPr>
                <w:b/>
                <w:bCs/>
              </w:rPr>
            </w:pPr>
            <w:r w:rsidRPr="006820C7">
              <w:rPr>
                <w:b/>
                <w:bCs/>
              </w:rPr>
              <w:t>Наименование структурных подразделений и должностей</w:t>
            </w:r>
          </w:p>
        </w:tc>
        <w:tc>
          <w:tcPr>
            <w:tcW w:w="1276" w:type="dxa"/>
            <w:vAlign w:val="center"/>
          </w:tcPr>
          <w:p w:rsidR="00221E2F" w:rsidRPr="006820C7" w:rsidRDefault="00221E2F" w:rsidP="00D32EC7">
            <w:pPr>
              <w:ind w:left="-108" w:right="-108"/>
              <w:jc w:val="center"/>
              <w:rPr>
                <w:b/>
                <w:bCs/>
              </w:rPr>
            </w:pPr>
            <w:r w:rsidRPr="006820C7">
              <w:rPr>
                <w:b/>
                <w:bCs/>
              </w:rPr>
              <w:t>Кол-во единиц</w:t>
            </w:r>
          </w:p>
        </w:tc>
      </w:tr>
      <w:tr w:rsidR="00221E2F" w:rsidRPr="00E20E29" w:rsidTr="00221E2F">
        <w:tc>
          <w:tcPr>
            <w:tcW w:w="4395" w:type="dxa"/>
          </w:tcPr>
          <w:p w:rsidR="00221E2F" w:rsidRPr="00EC6F16" w:rsidRDefault="00221E2F" w:rsidP="00D32EC7">
            <w:pPr>
              <w:ind w:left="110" w:right="-108"/>
              <w:rPr>
                <w:bCs/>
              </w:rPr>
            </w:pPr>
            <w:r w:rsidRPr="00EC6F16">
              <w:rPr>
                <w:bCs/>
              </w:rPr>
              <w:t>Государственные должности Белгородс</w:t>
            </w:r>
            <w:bookmarkStart w:id="0" w:name="_GoBack"/>
            <w:bookmarkEnd w:id="0"/>
            <w:r w:rsidRPr="00EC6F16">
              <w:rPr>
                <w:bCs/>
              </w:rPr>
              <w:t xml:space="preserve">кой области </w:t>
            </w:r>
          </w:p>
        </w:tc>
        <w:tc>
          <w:tcPr>
            <w:tcW w:w="1440" w:type="dxa"/>
          </w:tcPr>
          <w:p w:rsidR="00221E2F" w:rsidRPr="00E20E29" w:rsidRDefault="00221E2F" w:rsidP="00D32EC7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2954" w:type="dxa"/>
          </w:tcPr>
          <w:p w:rsidR="00221E2F" w:rsidRPr="00E20E29" w:rsidRDefault="00221E2F" w:rsidP="00D32EC7">
            <w:r>
              <w:t>п</w:t>
            </w:r>
            <w:r w:rsidRPr="00E20E29">
              <w:t xml:space="preserve">редседатель </w:t>
            </w:r>
            <w:r>
              <w:t xml:space="preserve">Красненской территориальной </w:t>
            </w:r>
            <w:r w:rsidRPr="00E20E29">
              <w:t xml:space="preserve">избирательной комиссии </w:t>
            </w:r>
          </w:p>
        </w:tc>
        <w:tc>
          <w:tcPr>
            <w:tcW w:w="1276" w:type="dxa"/>
          </w:tcPr>
          <w:p w:rsidR="00221E2F" w:rsidRPr="00E20E29" w:rsidRDefault="00221E2F" w:rsidP="00D32EC7">
            <w:pPr>
              <w:jc w:val="center"/>
            </w:pPr>
            <w:r w:rsidRPr="00E20E29">
              <w:t>1</w:t>
            </w:r>
          </w:p>
        </w:tc>
      </w:tr>
      <w:tr w:rsidR="00221E2F" w:rsidRPr="00E20E29" w:rsidTr="00221E2F">
        <w:tc>
          <w:tcPr>
            <w:tcW w:w="4395" w:type="dxa"/>
          </w:tcPr>
          <w:p w:rsidR="00221E2F" w:rsidRPr="00623713" w:rsidRDefault="00221E2F" w:rsidP="00D32EC7">
            <w:pPr>
              <w:ind w:left="110"/>
              <w:rPr>
                <w:bCs/>
              </w:rPr>
            </w:pPr>
            <w:r w:rsidRPr="00623713">
              <w:rPr>
                <w:bCs/>
              </w:rPr>
              <w:t>Должности, приравненные к условиям оплаты труда государственных гражданских служащих Белгородской области</w:t>
            </w:r>
          </w:p>
        </w:tc>
        <w:tc>
          <w:tcPr>
            <w:tcW w:w="1440" w:type="dxa"/>
          </w:tcPr>
          <w:p w:rsidR="00221E2F" w:rsidRPr="006820C7" w:rsidRDefault="00221E2F" w:rsidP="00D32EC7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2954" w:type="dxa"/>
          </w:tcPr>
          <w:p w:rsidR="00221E2F" w:rsidRDefault="00221E2F" w:rsidP="00D32EC7">
            <w:r>
              <w:t>Главный специалист</w:t>
            </w:r>
          </w:p>
        </w:tc>
        <w:tc>
          <w:tcPr>
            <w:tcW w:w="1276" w:type="dxa"/>
          </w:tcPr>
          <w:p w:rsidR="00221E2F" w:rsidRDefault="00221E2F" w:rsidP="00D32EC7">
            <w:pPr>
              <w:jc w:val="center"/>
            </w:pPr>
            <w:r>
              <w:t>1</w:t>
            </w:r>
          </w:p>
        </w:tc>
      </w:tr>
      <w:tr w:rsidR="00221E2F" w:rsidRPr="00E20E29" w:rsidTr="00221E2F">
        <w:tc>
          <w:tcPr>
            <w:tcW w:w="4395" w:type="dxa"/>
          </w:tcPr>
          <w:p w:rsidR="00221E2F" w:rsidRPr="006820C7" w:rsidRDefault="00221E2F" w:rsidP="00D32EC7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21E2F" w:rsidRPr="006820C7" w:rsidRDefault="00221E2F" w:rsidP="00D32EC7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2954" w:type="dxa"/>
          </w:tcPr>
          <w:p w:rsidR="00221E2F" w:rsidRPr="006820C7" w:rsidRDefault="00221E2F" w:rsidP="00D32EC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221E2F" w:rsidRPr="006820C7" w:rsidRDefault="00221E2F" w:rsidP="00D32EC7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6C0570" w:rsidRDefault="006C0570" w:rsidP="006C0570"/>
    <w:p w:rsidR="006C0570" w:rsidRDefault="006C0570" w:rsidP="006C0570"/>
    <w:p w:rsidR="006C0570" w:rsidRDefault="006C0570" w:rsidP="006C0570"/>
    <w:tbl>
      <w:tblPr>
        <w:tblStyle w:val="a5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709"/>
        <w:gridCol w:w="3720"/>
      </w:tblGrid>
      <w:tr w:rsidR="006C0570" w:rsidRPr="00B65A7A" w:rsidTr="00D32EC7">
        <w:tc>
          <w:tcPr>
            <w:tcW w:w="5495" w:type="dxa"/>
          </w:tcPr>
          <w:p w:rsidR="006C0570" w:rsidRPr="00B65A7A" w:rsidRDefault="006C0570" w:rsidP="00D32EC7">
            <w:pPr>
              <w:jc w:val="center"/>
              <w:rPr>
                <w:b/>
                <w:sz w:val="28"/>
                <w:szCs w:val="26"/>
              </w:rPr>
            </w:pPr>
            <w:r w:rsidRPr="00B65A7A">
              <w:rPr>
                <w:b/>
                <w:sz w:val="28"/>
                <w:szCs w:val="26"/>
              </w:rPr>
              <w:t>Председатель</w:t>
            </w:r>
          </w:p>
          <w:p w:rsidR="006C0570" w:rsidRPr="00B65A7A" w:rsidRDefault="006C0570" w:rsidP="00D32EC7">
            <w:pPr>
              <w:jc w:val="center"/>
              <w:rPr>
                <w:b/>
                <w:sz w:val="28"/>
                <w:szCs w:val="26"/>
              </w:rPr>
            </w:pPr>
            <w:r w:rsidRPr="00B65A7A">
              <w:rPr>
                <w:b/>
                <w:sz w:val="28"/>
                <w:szCs w:val="26"/>
              </w:rPr>
              <w:t>Красненской территориальной</w:t>
            </w:r>
          </w:p>
          <w:p w:rsidR="006C0570" w:rsidRPr="00B65A7A" w:rsidRDefault="006C0570" w:rsidP="00D32EC7">
            <w:pPr>
              <w:jc w:val="center"/>
              <w:rPr>
                <w:sz w:val="28"/>
                <w:szCs w:val="26"/>
              </w:rPr>
            </w:pPr>
            <w:r w:rsidRPr="00B65A7A">
              <w:rPr>
                <w:b/>
                <w:sz w:val="28"/>
                <w:szCs w:val="26"/>
              </w:rPr>
              <w:t>избирательной комиссии</w:t>
            </w:r>
          </w:p>
        </w:tc>
        <w:tc>
          <w:tcPr>
            <w:tcW w:w="709" w:type="dxa"/>
          </w:tcPr>
          <w:p w:rsidR="006C0570" w:rsidRPr="00B65A7A" w:rsidRDefault="006C0570" w:rsidP="00D32EC7">
            <w:pPr>
              <w:rPr>
                <w:sz w:val="28"/>
                <w:szCs w:val="26"/>
              </w:rPr>
            </w:pPr>
          </w:p>
        </w:tc>
        <w:tc>
          <w:tcPr>
            <w:tcW w:w="3720" w:type="dxa"/>
            <w:vAlign w:val="bottom"/>
          </w:tcPr>
          <w:p w:rsidR="006C0570" w:rsidRPr="00B65A7A" w:rsidRDefault="006C0570" w:rsidP="00D32EC7">
            <w:pPr>
              <w:jc w:val="right"/>
              <w:rPr>
                <w:sz w:val="28"/>
                <w:szCs w:val="26"/>
              </w:rPr>
            </w:pPr>
            <w:r w:rsidRPr="00B65A7A">
              <w:rPr>
                <w:b/>
                <w:sz w:val="28"/>
                <w:szCs w:val="26"/>
              </w:rPr>
              <w:t>А.И. Головин</w:t>
            </w:r>
          </w:p>
        </w:tc>
      </w:tr>
      <w:tr w:rsidR="006C0570" w:rsidRPr="00B65A7A" w:rsidTr="00D32EC7">
        <w:tc>
          <w:tcPr>
            <w:tcW w:w="5495" w:type="dxa"/>
          </w:tcPr>
          <w:p w:rsidR="006C0570" w:rsidRPr="00B65A7A" w:rsidRDefault="006C0570" w:rsidP="00D32EC7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6C0570" w:rsidRPr="00B65A7A" w:rsidRDefault="006C0570" w:rsidP="00D32EC7">
            <w:pPr>
              <w:rPr>
                <w:sz w:val="28"/>
              </w:rPr>
            </w:pPr>
          </w:p>
        </w:tc>
        <w:tc>
          <w:tcPr>
            <w:tcW w:w="3720" w:type="dxa"/>
            <w:vAlign w:val="bottom"/>
          </w:tcPr>
          <w:p w:rsidR="006C0570" w:rsidRPr="00B65A7A" w:rsidRDefault="006C0570" w:rsidP="00D32EC7">
            <w:pPr>
              <w:jc w:val="right"/>
              <w:rPr>
                <w:b/>
                <w:sz w:val="28"/>
              </w:rPr>
            </w:pPr>
          </w:p>
        </w:tc>
      </w:tr>
      <w:tr w:rsidR="006C0570" w:rsidRPr="00B65A7A" w:rsidTr="00D32EC7">
        <w:tc>
          <w:tcPr>
            <w:tcW w:w="5495" w:type="dxa"/>
          </w:tcPr>
          <w:p w:rsidR="006C0570" w:rsidRDefault="006C0570" w:rsidP="00D32EC7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Начальник планово-финансового </w:t>
            </w:r>
            <w:r w:rsidRPr="00B65A7A">
              <w:rPr>
                <w:b/>
                <w:sz w:val="28"/>
                <w:szCs w:val="26"/>
              </w:rPr>
              <w:t>отдела – централизованной бухгалтер</w:t>
            </w:r>
            <w:r>
              <w:rPr>
                <w:b/>
                <w:sz w:val="28"/>
                <w:szCs w:val="26"/>
              </w:rPr>
              <w:t>ии</w:t>
            </w:r>
          </w:p>
          <w:p w:rsidR="006C0570" w:rsidRPr="00B65A7A" w:rsidRDefault="006C0570" w:rsidP="00D32EC7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– главный бухгалтер аппарата </w:t>
            </w:r>
            <w:r w:rsidRPr="00B65A7A">
              <w:rPr>
                <w:b/>
                <w:sz w:val="28"/>
                <w:szCs w:val="26"/>
              </w:rPr>
              <w:t>Избирательной комиссии</w:t>
            </w:r>
          </w:p>
          <w:p w:rsidR="006C0570" w:rsidRPr="00B65A7A" w:rsidRDefault="006C0570" w:rsidP="00D32EC7">
            <w:pPr>
              <w:jc w:val="center"/>
              <w:rPr>
                <w:b/>
                <w:sz w:val="28"/>
                <w:szCs w:val="26"/>
              </w:rPr>
            </w:pPr>
            <w:r w:rsidRPr="00B65A7A">
              <w:rPr>
                <w:b/>
                <w:sz w:val="28"/>
                <w:szCs w:val="26"/>
              </w:rPr>
              <w:t>Белгородской области</w:t>
            </w:r>
          </w:p>
        </w:tc>
        <w:tc>
          <w:tcPr>
            <w:tcW w:w="709" w:type="dxa"/>
          </w:tcPr>
          <w:p w:rsidR="006C0570" w:rsidRPr="00B65A7A" w:rsidRDefault="006C0570" w:rsidP="00D32EC7">
            <w:pPr>
              <w:rPr>
                <w:sz w:val="28"/>
                <w:szCs w:val="26"/>
              </w:rPr>
            </w:pPr>
          </w:p>
        </w:tc>
        <w:tc>
          <w:tcPr>
            <w:tcW w:w="3720" w:type="dxa"/>
            <w:vAlign w:val="bottom"/>
          </w:tcPr>
          <w:p w:rsidR="006C0570" w:rsidRPr="00B65A7A" w:rsidRDefault="006C0570" w:rsidP="00D32EC7">
            <w:pPr>
              <w:jc w:val="right"/>
              <w:rPr>
                <w:b/>
                <w:sz w:val="28"/>
                <w:szCs w:val="26"/>
              </w:rPr>
            </w:pPr>
            <w:r w:rsidRPr="00B65A7A">
              <w:rPr>
                <w:b/>
                <w:sz w:val="28"/>
                <w:szCs w:val="26"/>
              </w:rPr>
              <w:t>Н.Г. Ерохина</w:t>
            </w:r>
          </w:p>
        </w:tc>
      </w:tr>
    </w:tbl>
    <w:p w:rsidR="00A25356" w:rsidRDefault="00A25356"/>
    <w:sectPr w:rsidR="00A25356" w:rsidSect="006C057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46"/>
    <w:rsid w:val="00221E2F"/>
    <w:rsid w:val="006C0570"/>
    <w:rsid w:val="00A25356"/>
    <w:rsid w:val="00C7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7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0570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57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Title"/>
    <w:aliases w:val="Заголовок"/>
    <w:basedOn w:val="a"/>
    <w:link w:val="a4"/>
    <w:qFormat/>
    <w:rsid w:val="006C0570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6C0570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6C0570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39"/>
    <w:rsid w:val="006C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C0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7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0570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57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Title"/>
    <w:aliases w:val="Заголовок"/>
    <w:basedOn w:val="a"/>
    <w:link w:val="a4"/>
    <w:qFormat/>
    <w:rsid w:val="006C0570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6C0570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6C0570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39"/>
    <w:rsid w:val="006C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C0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</cp:lastModifiedBy>
  <cp:revision>2</cp:revision>
  <cp:lastPrinted>2025-05-28T11:18:00Z</cp:lastPrinted>
  <dcterms:created xsi:type="dcterms:W3CDTF">2025-05-28T11:18:00Z</dcterms:created>
  <dcterms:modified xsi:type="dcterms:W3CDTF">2025-05-28T11:18:00Z</dcterms:modified>
</cp:coreProperties>
</file>