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827BB" w14:textId="32305ED3" w:rsidR="00F112F8" w:rsidRDefault="00F112F8">
      <w:r>
        <w:t>КАК ПОЛУЧИТЬ ПЕРЕРАСЧ</w:t>
      </w:r>
      <w:r w:rsidR="00BB5B55">
        <w:t>Ё</w:t>
      </w:r>
      <w:r>
        <w:t>Т ЗА УСЛУГУ «ОБРАЩЕНИЕ С ТКО» ПРИ ВРЕМЕННОМ ОТСУТСТВИИ В ЖИЛОМ ПОМЕЩЕНИИ</w:t>
      </w:r>
      <w:r w:rsidR="004B5A75">
        <w:t>?</w:t>
      </w:r>
    </w:p>
    <w:p w14:paraId="62E3E2CA" w14:textId="071A6564" w:rsidR="00276E95" w:rsidRDefault="00F112F8">
      <w:r>
        <w:t xml:space="preserve">Жители Белгородской области, которые временно </w:t>
      </w:r>
      <w:r w:rsidR="00276E95">
        <w:t>покинули свои дома</w:t>
      </w:r>
      <w:r>
        <w:t xml:space="preserve"> </w:t>
      </w:r>
      <w:r w:rsidR="00276E95">
        <w:t>из-за оперативной обстановки</w:t>
      </w:r>
      <w:r>
        <w:t xml:space="preserve">, </w:t>
      </w:r>
      <w:r w:rsidR="00276E95">
        <w:t xml:space="preserve">поехали в </w:t>
      </w:r>
      <w:r>
        <w:t>отпуск,</w:t>
      </w:r>
      <w:r w:rsidR="00276E95">
        <w:t xml:space="preserve"> на</w:t>
      </w:r>
      <w:r>
        <w:t xml:space="preserve"> учёб</w:t>
      </w:r>
      <w:r w:rsidR="00276E95">
        <w:t>у</w:t>
      </w:r>
      <w:r>
        <w:t xml:space="preserve"> в </w:t>
      </w:r>
      <w:r w:rsidR="00523E65">
        <w:t>друго</w:t>
      </w:r>
      <w:r w:rsidR="00276E95">
        <w:t>й</w:t>
      </w:r>
      <w:r w:rsidR="00523E65">
        <w:t xml:space="preserve"> город</w:t>
      </w:r>
      <w:r>
        <w:t xml:space="preserve"> и</w:t>
      </w:r>
      <w:r w:rsidR="00276E95">
        <w:t>ли отсутствуют</w:t>
      </w:r>
      <w:r>
        <w:t xml:space="preserve"> по другим причинам, могут подать </w:t>
      </w:r>
      <w:r w:rsidR="00523E65">
        <w:t xml:space="preserve">заявление </w:t>
      </w:r>
      <w:r w:rsidR="00523E65" w:rsidRPr="00523E65">
        <w:t>на перерасчёт за коммунальную услугу «Обращение с ТКО»</w:t>
      </w:r>
      <w:r w:rsidR="00276E95">
        <w:t xml:space="preserve"> в связи с временным отсутствием в жилом помещении.</w:t>
      </w:r>
      <w:r w:rsidR="00FC51EE">
        <w:t xml:space="preserve"> Что для этого нужно — разъясняет региональный оператор.</w:t>
      </w:r>
    </w:p>
    <w:p w14:paraId="1E709F3E" w14:textId="59BD4914" w:rsidR="00276E95" w:rsidRPr="00C70BA6" w:rsidRDefault="00C75FBB">
      <w:r w:rsidRPr="00C75FBB">
        <w:rPr>
          <w:rFonts w:ascii="Segoe UI Emoji" w:hAnsi="Segoe UI Emoji" w:cs="Segoe UI Emoji"/>
          <w:b/>
          <w:bCs/>
        </w:rPr>
        <w:t>❓</w:t>
      </w:r>
      <w:r w:rsidR="00C70BA6">
        <w:rPr>
          <w:b/>
          <w:bCs/>
        </w:rPr>
        <w:t xml:space="preserve"> </w:t>
      </w:r>
      <w:r w:rsidR="00C70BA6" w:rsidRPr="00C70BA6">
        <w:t>В каком случае можно сделать перерасчёт?</w:t>
      </w:r>
    </w:p>
    <w:p w14:paraId="0FF43575" w14:textId="44F068D0" w:rsidR="00C70BA6" w:rsidRDefault="00C70BA6">
      <w:r w:rsidRPr="00C70BA6">
        <w:t xml:space="preserve">Если </w:t>
      </w:r>
      <w:r>
        <w:t>потребитель</w:t>
      </w:r>
      <w:r w:rsidRPr="00C70BA6">
        <w:t xml:space="preserve"> зарегистрирован в жилом помещении и отсутствовал в нем более </w:t>
      </w:r>
      <w:r>
        <w:t>пяти</w:t>
      </w:r>
      <w:r w:rsidRPr="00C70BA6">
        <w:t xml:space="preserve"> полных календарных дней подряд.</w:t>
      </w:r>
    </w:p>
    <w:p w14:paraId="71447374" w14:textId="76935B62" w:rsidR="00F112F8" w:rsidRDefault="00C75FBB">
      <w:pPr>
        <w:rPr>
          <w:rFonts w:cs="Segoe UI Emoji"/>
        </w:rPr>
      </w:pPr>
      <w:r w:rsidRPr="00C75FBB">
        <w:rPr>
          <w:rFonts w:ascii="Segoe UI Emoji" w:hAnsi="Segoe UI Emoji" w:cs="Segoe UI Emoji"/>
        </w:rPr>
        <w:t>❓</w:t>
      </w:r>
      <w:r>
        <w:rPr>
          <w:rFonts w:cs="Segoe UI Emoji"/>
        </w:rPr>
        <w:t xml:space="preserve"> Что нужно предоставить для перерасчёта?</w:t>
      </w:r>
    </w:p>
    <w:p w14:paraId="3EB1960F" w14:textId="2E71084A" w:rsidR="00C75FBB" w:rsidRDefault="00C75FBB" w:rsidP="00C75FBB">
      <w:r>
        <w:t xml:space="preserve">Для перерасчёта необходимо предоставить в офисы ООО «ЦЭБ» или отправить на электронную почту </w:t>
      </w:r>
      <w:r w:rsidR="00845CE7" w:rsidRPr="00845CE7">
        <w:t>info@tko31.ru полный пакет документов, актуальных на дату подачи заявления:</w:t>
      </w:r>
    </w:p>
    <w:p w14:paraId="4AD0C407" w14:textId="10743B50" w:rsidR="00C75FBB" w:rsidRDefault="00845CE7" w:rsidP="00C75FBB">
      <w:r>
        <w:t>– з</w:t>
      </w:r>
      <w:r w:rsidR="00C75FBB">
        <w:t>аявление на перерасчет</w:t>
      </w:r>
      <w:r>
        <w:t xml:space="preserve"> в свободной форме</w:t>
      </w:r>
      <w:r w:rsidR="00C75FBB">
        <w:t>;</w:t>
      </w:r>
    </w:p>
    <w:p w14:paraId="0A249DDA" w14:textId="77777777" w:rsidR="00845CE7" w:rsidRDefault="00845CE7" w:rsidP="00845CE7">
      <w:r>
        <w:t>– документ, удостоверяющий личность физического лица – собственника помещения;</w:t>
      </w:r>
    </w:p>
    <w:p w14:paraId="2E267976" w14:textId="4C626479" w:rsidR="00845CE7" w:rsidRDefault="00845CE7" w:rsidP="00845CE7">
      <w:r>
        <w:t>– документ, подтверждающий период временного отсутствия (согласно гл.8, п. 93 Постановления Правительства РФ от 06.05.2011 N 354 (ред. от 02.03.2021) «О предоставлении коммунальных услуг собственникам и пользователям помещений в многоквартирных домах и жилых домов»).</w:t>
      </w:r>
    </w:p>
    <w:p w14:paraId="57358F0E" w14:textId="150E7F6F" w:rsidR="00845CE7" w:rsidRDefault="00845CE7" w:rsidP="00845CE7">
      <w:r>
        <w:t>– выписку из Единого государственного реестра недвижимости актуальную на момент обращения;</w:t>
      </w:r>
    </w:p>
    <w:p w14:paraId="5D483ABF" w14:textId="59E845A0" w:rsidR="00845CE7" w:rsidRDefault="00845CE7" w:rsidP="00845CE7">
      <w:r>
        <w:t xml:space="preserve">– адресную справку из </w:t>
      </w:r>
      <w:r w:rsidRPr="00845CE7">
        <w:t>Управлени</w:t>
      </w:r>
      <w:r>
        <w:t xml:space="preserve">я </w:t>
      </w:r>
      <w:r w:rsidRPr="00845CE7">
        <w:t>по вопросам миграции УМВД по Белгородской области</w:t>
      </w:r>
      <w:r>
        <w:t xml:space="preserve"> или из Отдел</w:t>
      </w:r>
      <w:r w:rsidR="004C7F5F">
        <w:t>а</w:t>
      </w:r>
      <w:r>
        <w:t xml:space="preserve"> по вопросам миграции </w:t>
      </w:r>
      <w:r w:rsidR="004C7F5F">
        <w:t>муниципального образования</w:t>
      </w:r>
      <w:r>
        <w:t>.</w:t>
      </w:r>
    </w:p>
    <w:p w14:paraId="7727517C" w14:textId="065BF181" w:rsidR="00FC51EE" w:rsidRDefault="00FC51EE" w:rsidP="00845CE7">
      <w:r w:rsidRPr="00FC51EE">
        <w:t>Все документы необходимо предоставить по состоянию на период обращения, перерасч</w:t>
      </w:r>
      <w:r>
        <w:t>ё</w:t>
      </w:r>
      <w:r w:rsidRPr="00FC51EE">
        <w:t>т будет сделан не более чем за 6 месяцев.</w:t>
      </w:r>
    </w:p>
    <w:p w14:paraId="4A58011D" w14:textId="5E000D28" w:rsidR="004C7F5F" w:rsidRDefault="004C7F5F" w:rsidP="004C7F5F">
      <w:pPr>
        <w:rPr>
          <w:rFonts w:cs="Segoe UI Emoji"/>
        </w:rPr>
      </w:pPr>
      <w:r w:rsidRPr="00C75FBB">
        <w:rPr>
          <w:rFonts w:ascii="Segoe UI Emoji" w:hAnsi="Segoe UI Emoji" w:cs="Segoe UI Emoji"/>
        </w:rPr>
        <w:t>❓</w:t>
      </w:r>
      <w:r>
        <w:rPr>
          <w:rFonts w:cs="Segoe UI Emoji"/>
        </w:rPr>
        <w:t xml:space="preserve"> </w:t>
      </w:r>
      <w:r w:rsidR="00111417">
        <w:rPr>
          <w:rFonts w:cs="Segoe UI Emoji"/>
        </w:rPr>
        <w:t xml:space="preserve">Что нужно делать людям, которые пока не планируют </w:t>
      </w:r>
      <w:r w:rsidR="00FC51EE">
        <w:rPr>
          <w:rFonts w:cs="Segoe UI Emoji"/>
        </w:rPr>
        <w:t>возвращаться домой?</w:t>
      </w:r>
    </w:p>
    <w:p w14:paraId="48FCCBCB" w14:textId="40D6F938" w:rsidR="00FC51EE" w:rsidRDefault="00FC51EE" w:rsidP="004C7F5F">
      <w:pPr>
        <w:rPr>
          <w:rFonts w:cs="Segoe UI Emoji"/>
        </w:rPr>
      </w:pPr>
      <w:r>
        <w:rPr>
          <w:rFonts w:cs="Segoe UI Emoji"/>
        </w:rPr>
        <w:t>Подавать заявление на перерасчёт в связи с временным отсутствием можно каждые полгода.</w:t>
      </w:r>
    </w:p>
    <w:p w14:paraId="00D14A67" w14:textId="47C247AF" w:rsidR="00FC51EE" w:rsidRDefault="00FC51EE" w:rsidP="004C7F5F">
      <w:pPr>
        <w:rPr>
          <w:rFonts w:cs="Segoe UI Emoji"/>
        </w:rPr>
      </w:pPr>
      <w:r w:rsidRPr="00FC51EE">
        <w:rPr>
          <w:rFonts w:cs="Segoe UI Emoji"/>
        </w:rPr>
        <w:t xml:space="preserve">Если у Вас возникли дополнительные вопросы, </w:t>
      </w:r>
      <w:r w:rsidR="00C626D4">
        <w:rPr>
          <w:rFonts w:cs="Segoe UI Emoji"/>
        </w:rPr>
        <w:t>специалисты абонентского отдела ООО «ЦЭБ»</w:t>
      </w:r>
      <w:r w:rsidRPr="00FC51EE">
        <w:rPr>
          <w:rFonts w:cs="Segoe UI Emoji"/>
        </w:rPr>
        <w:t xml:space="preserve"> </w:t>
      </w:r>
      <w:r w:rsidR="00C626D4" w:rsidRPr="00FC51EE">
        <w:rPr>
          <w:rFonts w:cs="Segoe UI Emoji"/>
        </w:rPr>
        <w:t xml:space="preserve">проконсультируют </w:t>
      </w:r>
      <w:r w:rsidR="00C626D4">
        <w:rPr>
          <w:rFonts w:cs="Segoe UI Emoji"/>
        </w:rPr>
        <w:t xml:space="preserve">потребителей более детально </w:t>
      </w:r>
      <w:r w:rsidRPr="00FC51EE">
        <w:rPr>
          <w:rFonts w:cs="Segoe UI Emoji"/>
        </w:rPr>
        <w:t xml:space="preserve">по номеру +7 (4722) 25-70-44 </w:t>
      </w:r>
      <w:r w:rsidR="00C626D4">
        <w:rPr>
          <w:rFonts w:cs="Segoe UI Emoji"/>
        </w:rPr>
        <w:t>(</w:t>
      </w:r>
      <w:r w:rsidRPr="00FC51EE">
        <w:rPr>
          <w:rFonts w:cs="Segoe UI Emoji"/>
        </w:rPr>
        <w:t>доб</w:t>
      </w:r>
      <w:r w:rsidR="00C626D4">
        <w:rPr>
          <w:rFonts w:cs="Segoe UI Emoji"/>
        </w:rPr>
        <w:t>.</w:t>
      </w:r>
      <w:r w:rsidRPr="00FC51EE">
        <w:rPr>
          <w:rFonts w:cs="Segoe UI Emoji"/>
        </w:rPr>
        <w:t xml:space="preserve"> 335, 317, 336, 338, 410, 338, 410, 319, 412, 413</w:t>
      </w:r>
      <w:r w:rsidR="00C626D4">
        <w:rPr>
          <w:rFonts w:cs="Segoe UI Emoji"/>
        </w:rPr>
        <w:t>).</w:t>
      </w:r>
    </w:p>
    <w:p w14:paraId="7BC0AE92" w14:textId="77777777" w:rsidR="004C7F5F" w:rsidRPr="00C75FBB" w:rsidRDefault="004C7F5F" w:rsidP="00845CE7"/>
    <w:sectPr w:rsidR="004C7F5F" w:rsidRPr="00C75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9CF"/>
    <w:rsid w:val="00111417"/>
    <w:rsid w:val="001223E9"/>
    <w:rsid w:val="00235E0B"/>
    <w:rsid w:val="0026016F"/>
    <w:rsid w:val="00276E95"/>
    <w:rsid w:val="002D29CF"/>
    <w:rsid w:val="004B5A75"/>
    <w:rsid w:val="004C26D6"/>
    <w:rsid w:val="004C7F5F"/>
    <w:rsid w:val="00523E65"/>
    <w:rsid w:val="00845CE7"/>
    <w:rsid w:val="008871CB"/>
    <w:rsid w:val="0091106C"/>
    <w:rsid w:val="00932286"/>
    <w:rsid w:val="00BB5B55"/>
    <w:rsid w:val="00C626D4"/>
    <w:rsid w:val="00C70BA6"/>
    <w:rsid w:val="00C75FBB"/>
    <w:rsid w:val="00D052FC"/>
    <w:rsid w:val="00DA2660"/>
    <w:rsid w:val="00F112F8"/>
    <w:rsid w:val="00F6350C"/>
    <w:rsid w:val="00FC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AF17E"/>
  <w15:chartTrackingRefBased/>
  <w15:docId w15:val="{B4D10A6C-E10A-456F-A9C2-2A4B1959B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Добринская Екатерина</dc:creator>
  <cp:keywords/>
  <dc:description/>
  <cp:lastModifiedBy>Добринская Екатерина</cp:lastModifiedBy>
  <cp:revision>6</cp:revision>
  <dcterms:created xsi:type="dcterms:W3CDTF">2024-09-17T10:03:00Z</dcterms:created>
  <dcterms:modified xsi:type="dcterms:W3CDTF">2024-09-17T13:28:00Z</dcterms:modified>
</cp:coreProperties>
</file>