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7"/>
        <w:rPr>
          <w:rFonts w:ascii="PT Astra Serif" w:hAnsi="PT Astra Serif" w:eastAsia="PT Astra Serif" w:cs="PT Astra Serif"/>
          <w:b/>
          <w:bCs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 w:themeColor="text1"/>
          <w:sz w:val="28"/>
          <w:szCs w:val="28"/>
        </w:rPr>
        <w:t xml:space="preserve">Где можно получить консультацию по вопросам защиты прав потребителей:</w:t>
      </w:r>
      <w:r>
        <w:rPr>
          <w:rFonts w:ascii="PT Astra Serif" w:hAnsi="PT Astra Serif" w:eastAsia="PT Astra Serif" w:cs="PT Astra Serif"/>
          <w:b/>
          <w:bCs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b/>
          <w:bCs/>
          <w:color w:val="000000" w:themeColor="text1"/>
          <w:sz w:val="28"/>
          <w:szCs w:val="28"/>
        </w:rPr>
      </w:r>
    </w:p>
    <w:p>
      <w:pPr>
        <w:pStyle w:val="837"/>
        <w:rPr>
          <w:rFonts w:ascii="PT Astra Serif" w:hAnsi="PT Astra Serif" w:eastAsia="PT Astra Serif" w:cs="PT Astra Serif"/>
          <w:b/>
          <w:bCs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b/>
          <w:bCs/>
          <w:color w:val="000000" w:themeColor="text1"/>
          <w:sz w:val="28"/>
          <w:szCs w:val="28"/>
        </w:rPr>
      </w:r>
    </w:p>
    <w:p>
      <w:pPr>
        <w:pStyle w:val="837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 w:themeColor="text1"/>
          <w:sz w:val="28"/>
          <w:szCs w:val="28"/>
        </w:rPr>
        <w:t xml:space="preserve"> В Роспотребнадзоре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</w:p>
    <w:p>
      <w:pPr>
        <w:pStyle w:val="837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 w:themeColor="text1"/>
          <w:sz w:val="28"/>
          <w:szCs w:val="28"/>
        </w:rPr>
        <w:t xml:space="preserve">Единый консультационный центр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 Роспотребнадзора работает по бесплатному телефону </w:t>
      </w:r>
      <w:r>
        <w:rPr>
          <w:rFonts w:ascii="PT Astra Serif" w:hAnsi="PT Astra Serif" w:eastAsia="PT Astra Serif" w:cs="PT Astra Serif"/>
          <w:b/>
          <w:color w:val="000000" w:themeColor="text1"/>
          <w:sz w:val="28"/>
          <w:szCs w:val="28"/>
        </w:rPr>
        <w:t xml:space="preserve">8-800-555-49-43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. Также действует информационно-справочная телефонная линия центрального аппарата Роспотребнадзора </w:t>
      </w:r>
      <w:r>
        <w:rPr>
          <w:rFonts w:ascii="PT Astra Serif" w:hAnsi="PT Astra Serif" w:eastAsia="PT Astra Serif" w:cs="PT Astra Serif"/>
          <w:b/>
          <w:color w:val="000000" w:themeColor="text1"/>
          <w:sz w:val="28"/>
          <w:szCs w:val="28"/>
        </w:rPr>
        <w:t xml:space="preserve">8-800-100-0004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.  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pStyle w:val="837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На сайте Роспотребнадзора можно найти телефоны горячих линий территориальных органов, общественных приёмных, консультационных центров и пунктов по защите прав потребителей в субъектах РФ.  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</w:p>
    <w:p>
      <w:pPr>
        <w:pStyle w:val="837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 w:themeColor="text1"/>
          <w:sz w:val="28"/>
          <w:szCs w:val="28"/>
        </w:rPr>
        <w:t xml:space="preserve">Ещё один ресурс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 для потребителей — государственный информационный ресурс в сфере защиты прав потребителей </w:t>
      </w:r>
      <w:r>
        <w:rPr>
          <w:rFonts w:ascii="PT Astra Serif" w:hAnsi="PT Astra Serif" w:eastAsia="PT Astra Serif" w:cs="PT Astra Serif"/>
          <w:b/>
          <w:color w:val="000000" w:themeColor="text1"/>
          <w:sz w:val="28"/>
          <w:szCs w:val="28"/>
        </w:rPr>
        <w:t xml:space="preserve">zpp.rospotrebnadzor.ru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.</w:t>
      </w:r>
      <w:r>
        <w:rPr>
          <w:rFonts w:ascii="PT Astra Serif" w:hAnsi="PT Astra Serif" w:eastAsia="PT Astra Serif" w:cs="PT Astra Serif"/>
          <w:b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На нём есть справочник потребителя, судебная практика, сведения о фактах нарушения требований техрегламентов и другие материалы. 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pStyle w:val="837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 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</w:p>
    <w:p>
      <w:pPr>
        <w:pStyle w:val="837"/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  <w:t xml:space="preserve"> В Управлении Роспотребнадзора по Белгородской области: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</w:r>
    </w:p>
    <w:p>
      <w:pPr>
        <w:pStyle w:val="837"/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  <w:hyperlink r:id="rId9" w:tooltip="https://31fbuz.ru/index.php/2017-05-01-14-12-19/otdel-zashchity-prav-potrebitelej" w:history="1">
        <w:r>
          <w:rPr>
            <w:rStyle w:val="816"/>
            <w:rFonts w:ascii="PT Astra Serif" w:hAnsi="PT Astra Serif" w:eastAsia="PT Astra Serif" w:cs="PT Astra Serif"/>
            <w:color w:val="000000" w:themeColor="text1"/>
            <w:sz w:val="28"/>
            <w:szCs w:val="28"/>
            <w:highlight w:val="none"/>
          </w:rPr>
          <w:t xml:space="preserve">https://31fbuz.ru/index.php/2017-05-01-14-12-19/otdel-zashchity-prav-potrebitelej</w:t>
        </w:r>
        <w:r>
          <w:rPr>
            <w:rStyle w:val="816"/>
            <w:rFonts w:ascii="PT Astra Serif" w:hAnsi="PT Astra Serif" w:eastAsia="PT Astra Serif" w:cs="PT Astra Serif"/>
            <w:color w:val="000000" w:themeColor="text1"/>
            <w:sz w:val="28"/>
            <w:szCs w:val="28"/>
            <w:highlight w:val="none"/>
          </w:rPr>
        </w:r>
      </w:hyperlink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  <w:t xml:space="preserve">  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</w:p>
    <w:p>
      <w:pPr>
        <w:pStyle w:val="837"/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  <w:t xml:space="preserve">      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</w:r>
    </w:p>
    <w:p>
      <w:pPr>
        <w:pStyle w:val="837"/>
        <w:rPr>
          <w:rFonts w:ascii="PT Astra Serif" w:hAnsi="PT Astra Serif" w:eastAsia="PT Astra Serif" w:cs="PT Astra Serif"/>
          <w:b/>
          <w:bCs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 w:themeColor="text1"/>
          <w:sz w:val="28"/>
          <w:szCs w:val="28"/>
        </w:rPr>
        <w:t xml:space="preserve"> В  центрах «Мои Документы» Белгорода и Белгородской области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b/>
          <w:bCs/>
          <w:color w:val="000000" w:themeColor="text1"/>
          <w:sz w:val="28"/>
          <w:szCs w:val="28"/>
        </w:rPr>
      </w:r>
    </w:p>
    <w:p>
      <w:pPr>
        <w:pStyle w:val="837"/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b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  <w:hyperlink r:id="rId10" w:tooltip="https://www.mfc31.ru/news/217/" w:history="1">
        <w:r>
          <w:rPr>
            <w:rStyle w:val="816"/>
            <w:rFonts w:ascii="PT Astra Serif" w:hAnsi="PT Astra Serif" w:eastAsia="PT Astra Serif" w:cs="PT Astra Serif"/>
            <w:color w:val="000000" w:themeColor="text1"/>
            <w:sz w:val="28"/>
            <w:szCs w:val="28"/>
            <w:highlight w:val="none"/>
          </w:rPr>
          <w:t xml:space="preserve">https://www.mfc31.ru/news/217/</w:t>
        </w:r>
      </w:hyperlink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  <w:t xml:space="preserve">   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</w:r>
    </w:p>
    <w:p>
      <w:pPr>
        <w:pStyle w:val="837"/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</w:p>
    <w:p>
      <w:pPr>
        <w:pStyle w:val="837"/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</w:r>
      <w:r/>
    </w:p>
    <w:p>
      <w:pPr>
        <w:pStyle w:val="837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</w:p>
    <w:p>
      <w:pPr>
        <w:pStyle w:val="837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ffffff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ffffff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ffffff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ffffff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ffffff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ffffff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ffffff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ffffff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ffffff"/>
        <w:sz w:val="21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1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4"/>
    <w:next w:val="834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4"/>
    <w:next w:val="834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4"/>
    <w:next w:val="834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0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1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2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3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4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5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7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1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4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8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No Spacing"/>
    <w:basedOn w:val="834"/>
    <w:uiPriority w:val="1"/>
    <w:qFormat/>
    <w:pPr>
      <w:spacing w:after="0" w:line="240" w:lineRule="auto"/>
    </w:pPr>
  </w:style>
  <w:style w:type="paragraph" w:styleId="838">
    <w:name w:val="List Paragraph"/>
    <w:basedOn w:val="834"/>
    <w:uiPriority w:val="34"/>
    <w:qFormat/>
    <w:pPr>
      <w:contextualSpacing/>
      <w:ind w:left="720"/>
    </w:pPr>
  </w:style>
  <w:style w:type="character" w:styleId="839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31fbuz.ru/index.php/2017-05-01-14-12-19/otdel-zashchity-prav-potrebitelej" TargetMode="External"/><Relationship Id="rId10" Type="http://schemas.openxmlformats.org/officeDocument/2006/relationships/hyperlink" Target="https://www.mfc31.ru/news/217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usser</cp:lastModifiedBy>
  <cp:revision>4</cp:revision>
  <dcterms:modified xsi:type="dcterms:W3CDTF">2025-03-27T13:46:52Z</dcterms:modified>
</cp:coreProperties>
</file>