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B5" w:rsidRPr="00CC289B" w:rsidRDefault="000F7CB5" w:rsidP="000F7C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CC289B">
        <w:rPr>
          <w:rFonts w:ascii="Times New Roman" w:hAnsi="Times New Roman"/>
          <w:b/>
          <w:bCs/>
          <w:sz w:val="26"/>
          <w:szCs w:val="26"/>
        </w:rPr>
        <w:t xml:space="preserve">Отчет о ходе реализации плана мероприятий («дорожной карты») </w:t>
      </w:r>
    </w:p>
    <w:p w:rsidR="000F7CB5" w:rsidRPr="00CC289B" w:rsidRDefault="000F7CB5" w:rsidP="000F7C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289B">
        <w:rPr>
          <w:rFonts w:ascii="Times New Roman" w:hAnsi="Times New Roman"/>
          <w:b/>
          <w:bCs/>
          <w:sz w:val="26"/>
          <w:szCs w:val="26"/>
        </w:rPr>
        <w:t>по содействию развитию конкуренции в Белгородской области на 20</w:t>
      </w:r>
      <w:r>
        <w:rPr>
          <w:rFonts w:ascii="Times New Roman" w:hAnsi="Times New Roman"/>
          <w:b/>
          <w:bCs/>
          <w:sz w:val="26"/>
          <w:szCs w:val="26"/>
        </w:rPr>
        <w:t>18</w:t>
      </w:r>
      <w:r w:rsidRPr="00CC289B">
        <w:rPr>
          <w:rFonts w:ascii="Times New Roman" w:hAnsi="Times New Roman"/>
          <w:b/>
          <w:bCs/>
          <w:sz w:val="26"/>
          <w:szCs w:val="26"/>
        </w:rPr>
        <w:t>-20</w:t>
      </w:r>
      <w:r>
        <w:rPr>
          <w:rFonts w:ascii="Times New Roman" w:hAnsi="Times New Roman"/>
          <w:b/>
          <w:bCs/>
          <w:sz w:val="26"/>
          <w:szCs w:val="26"/>
        </w:rPr>
        <w:t>20</w:t>
      </w:r>
      <w:r w:rsidRPr="00CC289B">
        <w:rPr>
          <w:rFonts w:ascii="Times New Roman" w:hAnsi="Times New Roman"/>
          <w:b/>
          <w:bCs/>
          <w:sz w:val="26"/>
          <w:szCs w:val="26"/>
        </w:rPr>
        <w:t xml:space="preserve"> годы</w:t>
      </w:r>
    </w:p>
    <w:p w:rsidR="000F7CB5" w:rsidRPr="00CC289B" w:rsidRDefault="000F7CB5" w:rsidP="000F7C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289B">
        <w:rPr>
          <w:rFonts w:ascii="Times New Roman" w:hAnsi="Times New Roman"/>
          <w:b/>
          <w:bCs/>
          <w:sz w:val="26"/>
          <w:szCs w:val="26"/>
        </w:rPr>
        <w:t xml:space="preserve">на территории Красненского района за </w:t>
      </w:r>
      <w:r>
        <w:rPr>
          <w:rFonts w:ascii="Times New Roman" w:hAnsi="Times New Roman"/>
          <w:b/>
          <w:bCs/>
          <w:sz w:val="26"/>
          <w:szCs w:val="26"/>
        </w:rPr>
        <w:t xml:space="preserve"> 9 месяцев </w:t>
      </w:r>
      <w:r w:rsidRPr="00CC289B">
        <w:rPr>
          <w:rFonts w:ascii="Times New Roman" w:hAnsi="Times New Roman"/>
          <w:b/>
          <w:bCs/>
          <w:sz w:val="26"/>
          <w:szCs w:val="26"/>
        </w:rPr>
        <w:t>2018 года</w:t>
      </w:r>
    </w:p>
    <w:p w:rsidR="000F7CB5" w:rsidRPr="00CC289B" w:rsidRDefault="000F7CB5" w:rsidP="000F7CB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F7CB5" w:rsidRPr="00CC289B" w:rsidRDefault="000F7CB5" w:rsidP="000F7C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289B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CC289B">
        <w:rPr>
          <w:rFonts w:ascii="Times New Roman" w:hAnsi="Times New Roman"/>
          <w:b/>
          <w:bCs/>
          <w:sz w:val="26"/>
          <w:szCs w:val="26"/>
        </w:rPr>
        <w:t>. Системные мероприятия, направленные на развитие конкурентной среды в Белгородской области</w:t>
      </w:r>
    </w:p>
    <w:p w:rsidR="003F50A2" w:rsidRPr="00157FE9" w:rsidRDefault="003F50A2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3EA4" w:rsidRPr="00157FE9" w:rsidRDefault="00FE3EA4" w:rsidP="00FE3EA4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13560" w:type="dxa"/>
        <w:jc w:val="center"/>
        <w:tblInd w:w="-763" w:type="dxa"/>
        <w:tblLayout w:type="fixed"/>
        <w:tblLook w:val="04A0" w:firstRow="1" w:lastRow="0" w:firstColumn="1" w:lastColumn="0" w:noHBand="0" w:noVBand="1"/>
      </w:tblPr>
      <w:tblGrid>
        <w:gridCol w:w="1074"/>
        <w:gridCol w:w="5109"/>
        <w:gridCol w:w="1881"/>
        <w:gridCol w:w="5496"/>
      </w:tblGrid>
      <w:tr w:rsidR="00892A70" w:rsidRPr="00157FE9" w:rsidTr="007D3B73">
        <w:trPr>
          <w:trHeight w:val="1380"/>
          <w:tblHeader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70" w:rsidRPr="00157FE9" w:rsidRDefault="00892A70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92A70" w:rsidRPr="00157FE9" w:rsidRDefault="00892A70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70" w:rsidRPr="00157FE9" w:rsidRDefault="00892A70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70" w:rsidRPr="00157FE9" w:rsidRDefault="00892A70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70" w:rsidRPr="00157FE9" w:rsidRDefault="00892A70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</w:tr>
      <w:tr w:rsidR="00892A70" w:rsidRPr="00157FE9" w:rsidTr="007D3B73">
        <w:trPr>
          <w:trHeight w:val="315"/>
          <w:tblHeader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0" w:rsidRPr="00157FE9" w:rsidRDefault="00892A70" w:rsidP="0092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0" w:rsidRPr="00157FE9" w:rsidRDefault="00892A70" w:rsidP="0092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0" w:rsidRPr="00157FE9" w:rsidRDefault="00892A70" w:rsidP="0092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70" w:rsidRPr="00157FE9" w:rsidRDefault="00892A70" w:rsidP="0092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2A70" w:rsidRPr="00157FE9" w:rsidTr="007D3B73">
        <w:trPr>
          <w:trHeight w:val="407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70" w:rsidRPr="00157FE9" w:rsidRDefault="00892A70" w:rsidP="00927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70" w:rsidRPr="00157FE9" w:rsidRDefault="00892A70" w:rsidP="00927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892A70" w:rsidRPr="00157FE9" w:rsidTr="007D3B73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B02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92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 xml:space="preserve">Участие во внесении изменений в </w:t>
            </w:r>
            <w:r w:rsidRPr="00157F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7FE9">
              <w:rPr>
                <w:rFonts w:ascii="Times New Roman" w:hAnsi="Times New Roman"/>
                <w:sz w:val="24"/>
                <w:szCs w:val="24"/>
              </w:rPr>
              <w:t>перечень приоритетных и социально значимых рынков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927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2018-2020 год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C315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565E6F">
              <w:rPr>
                <w:rFonts w:ascii="Times New Roman" w:hAnsi="Times New Roman"/>
                <w:sz w:val="24"/>
                <w:szCs w:val="24"/>
                <w:lang w:eastAsia="ru-RU"/>
              </w:rPr>
              <w:t>9 месяцев 2018</w:t>
            </w:r>
            <w:r w:rsidRPr="00565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565E6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5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проведено 2 заседания пленума районного Совета ветеранов, </w:t>
            </w:r>
            <w:r w:rsidR="004412D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65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заседаний президиума районного Совета ветеранов, </w:t>
            </w:r>
            <w:r w:rsidR="00C3151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65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заседаний общества инвалидов, </w:t>
            </w:r>
            <w:r w:rsidR="00C3151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65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встречи председателей первичных организаций ВОИ с руководителями районных служб.</w:t>
            </w:r>
          </w:p>
        </w:tc>
      </w:tr>
      <w:tr w:rsidR="00892A70" w:rsidRPr="00157FE9" w:rsidTr="007D3B73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E81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C03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Подготовка доклада  о состоянии и развитии конкурентной среды на территории Красненского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C03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0C682E" w:rsidP="000C6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отчет о ходе реализации плана мероприятий («дорожной карты») по содействию развитию конкуренции в Белгородской области на 2018 – 2020 годы на территории Красненского района представляется в Департамент экономического развития.</w:t>
            </w:r>
          </w:p>
        </w:tc>
      </w:tr>
      <w:tr w:rsidR="00892A70" w:rsidRPr="00157FE9" w:rsidTr="007D3B73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A2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A23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Предоставление имущественной поддержки социально ориентированным некоммерческим организациям в установленном порядке согласно действующему законодательству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A23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2E" w:rsidRDefault="00892A70" w:rsidP="000C68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B">
              <w:rPr>
                <w:rFonts w:ascii="Times New Roman" w:hAnsi="Times New Roman"/>
                <w:sz w:val="24"/>
                <w:szCs w:val="24"/>
              </w:rPr>
              <w:t>Администрацией Красненского сельского поселения предоставлены в постоянное бессрочное пользование помещения следующим организациям:</w:t>
            </w:r>
          </w:p>
          <w:p w:rsidR="00892A70" w:rsidRPr="00CC289B" w:rsidRDefault="000C682E" w:rsidP="000C68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2A70" w:rsidRPr="00CC2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2A70" w:rsidRPr="00CC289B">
              <w:rPr>
                <w:rFonts w:ascii="Times New Roman" w:hAnsi="Times New Roman"/>
                <w:sz w:val="24"/>
                <w:szCs w:val="24"/>
              </w:rPr>
              <w:t>Красненской</w:t>
            </w:r>
            <w:proofErr w:type="spellEnd"/>
            <w:r w:rsidR="00892A70" w:rsidRPr="00CC289B">
              <w:rPr>
                <w:rFonts w:ascii="Times New Roman" w:hAnsi="Times New Roman"/>
                <w:sz w:val="24"/>
                <w:szCs w:val="24"/>
              </w:rPr>
              <w:t xml:space="preserve"> местной организации Всероссийская организация ветеранов (пенсионеров) войны, труда, Вооруженных сил и </w:t>
            </w:r>
            <w:r w:rsidR="00892A70" w:rsidRPr="00CC289B">
              <w:rPr>
                <w:rFonts w:ascii="Times New Roman" w:hAnsi="Times New Roman"/>
                <w:sz w:val="24"/>
                <w:szCs w:val="24"/>
              </w:rPr>
              <w:lastRenderedPageBreak/>
              <w:t>правоохранительных органов;</w:t>
            </w:r>
          </w:p>
          <w:p w:rsidR="00892A70" w:rsidRPr="00CC289B" w:rsidRDefault="00892A70" w:rsidP="00892A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C289B">
              <w:rPr>
                <w:rFonts w:ascii="Times New Roman" w:hAnsi="Times New Roman"/>
                <w:sz w:val="24"/>
                <w:szCs w:val="24"/>
              </w:rPr>
              <w:t>Красненскомурайонному</w:t>
            </w:r>
            <w:proofErr w:type="spellEnd"/>
            <w:r w:rsidRPr="00CC289B">
              <w:rPr>
                <w:rFonts w:ascii="Times New Roman" w:hAnsi="Times New Roman"/>
                <w:sz w:val="24"/>
                <w:szCs w:val="24"/>
              </w:rPr>
              <w:t xml:space="preserve"> отделению Общероссийской общественной организации «Союз пенсионеров России»;</w:t>
            </w:r>
          </w:p>
          <w:p w:rsidR="00892A70" w:rsidRPr="00CC289B" w:rsidRDefault="00892A70" w:rsidP="00892A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местной </w:t>
            </w:r>
            <w:r w:rsidRPr="00CC289B">
              <w:rPr>
                <w:rFonts w:ascii="Times New Roman" w:hAnsi="Times New Roman"/>
                <w:sz w:val="24"/>
                <w:szCs w:val="24"/>
              </w:rPr>
              <w:t>организации Белгородской региональной организации общероссийской общественной организации «Всероссийское общество инвалидов»;</w:t>
            </w:r>
          </w:p>
          <w:p w:rsidR="00892A70" w:rsidRPr="00157FE9" w:rsidRDefault="00892A70" w:rsidP="00892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C289B">
              <w:rPr>
                <w:rFonts w:ascii="Times New Roman" w:hAnsi="Times New Roman"/>
                <w:sz w:val="24"/>
                <w:szCs w:val="24"/>
              </w:rPr>
              <w:t>Красненской</w:t>
            </w:r>
            <w:proofErr w:type="spellEnd"/>
            <w:r w:rsidRPr="00CC289B">
              <w:rPr>
                <w:rFonts w:ascii="Times New Roman" w:hAnsi="Times New Roman"/>
                <w:sz w:val="24"/>
                <w:szCs w:val="24"/>
              </w:rPr>
              <w:t xml:space="preserve"> местному отделению  Белгородского регионального отделения общероссийской общественной организации «Российский Красный Крест»</w:t>
            </w:r>
            <w:r w:rsidR="00C31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2A70" w:rsidRPr="00157FE9" w:rsidTr="007D3B73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D05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FE9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892A70" w:rsidRPr="00157FE9" w:rsidTr="007D3B73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4C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CB3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органами местного самоуправления района согласования инвестиционных проектов по принципу «одного окна»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C92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C31510" w:rsidP="00D0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/>
                <w:spacing w:val="7"/>
                <w:sz w:val="24"/>
                <w:szCs w:val="24"/>
              </w:rPr>
              <w:t>Распоряжением администрации муниципального района «</w:t>
            </w:r>
            <w:proofErr w:type="spellStart"/>
            <w:r w:rsidRPr="00CC289B">
              <w:rPr>
                <w:rFonts w:ascii="Times New Roman" w:hAnsi="Times New Roman"/>
                <w:spacing w:val="7"/>
                <w:sz w:val="24"/>
                <w:szCs w:val="24"/>
              </w:rPr>
              <w:t>Красненский</w:t>
            </w:r>
            <w:proofErr w:type="spellEnd"/>
            <w:r w:rsidRPr="00CC289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район» от 13 июля 2012 года № 785-р (в редакции распоряжения от 18 июня 2014 года № 578-р)  введена система рассмотрения заявок граждан и юридических лиц по принципу «Одно окно». </w:t>
            </w:r>
            <w:proofErr w:type="gramStart"/>
            <w:r w:rsidRPr="00CC289B">
              <w:rPr>
                <w:rFonts w:ascii="Times New Roman" w:hAnsi="Times New Roman"/>
                <w:spacing w:val="7"/>
                <w:sz w:val="24"/>
                <w:szCs w:val="24"/>
              </w:rPr>
              <w:t>Постановлением администрации муниципального района «</w:t>
            </w:r>
            <w:proofErr w:type="spellStart"/>
            <w:r w:rsidRPr="00CC289B">
              <w:rPr>
                <w:rFonts w:ascii="Times New Roman" w:hAnsi="Times New Roman"/>
                <w:spacing w:val="7"/>
                <w:sz w:val="24"/>
                <w:szCs w:val="24"/>
              </w:rPr>
              <w:t>Красненский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CC289B">
              <w:rPr>
                <w:rFonts w:ascii="Times New Roman" w:hAnsi="Times New Roman"/>
                <w:spacing w:val="7"/>
                <w:sz w:val="24"/>
                <w:szCs w:val="24"/>
              </w:rPr>
              <w:t>район» от 30 июня 2016 года № 62 утвержден регламент «Сопровождение инвестиционных проектов по принципу «одного окна» на территории Красненского района</w:t>
            </w:r>
            <w:r w:rsidRPr="00CC28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892A70" w:rsidRPr="00157FE9" w:rsidTr="007D3B73">
        <w:trPr>
          <w:trHeight w:val="384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C9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оптимизацию процедур муниципальных закупок</w:t>
            </w:r>
          </w:p>
        </w:tc>
      </w:tr>
      <w:tr w:rsidR="00892A70" w:rsidRPr="00157FE9" w:rsidTr="007D3B73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D0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CC289B" w:rsidRDefault="00892A70" w:rsidP="000C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Заявок на проведение совместных закупок у субъектов малого предпринимательства, социально ориентированных некоммерческих организаций за </w:t>
            </w:r>
            <w:r w:rsidR="000C682E">
              <w:rPr>
                <w:rFonts w:ascii="Times New Roman" w:hAnsi="Times New Roman"/>
                <w:sz w:val="24"/>
                <w:szCs w:val="24"/>
                <w:lang w:eastAsia="ru-RU"/>
              </w:rPr>
              <w:t>9 месяцев</w:t>
            </w:r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 не поступало</w:t>
            </w:r>
            <w:r w:rsidR="00C315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2A70" w:rsidRPr="00157FE9" w:rsidTr="007D3B73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D0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конкурентных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92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CC289B" w:rsidRDefault="00892A70" w:rsidP="000C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0C682E">
              <w:rPr>
                <w:rFonts w:ascii="Times New Roman" w:hAnsi="Times New Roman"/>
                <w:sz w:val="24"/>
                <w:szCs w:val="24"/>
                <w:lang w:eastAsia="ru-RU"/>
              </w:rPr>
              <w:t>9 месяцев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года проведено </w:t>
            </w:r>
            <w:r w:rsidR="007D3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аукционов </w:t>
            </w:r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>у субъектов малого</w:t>
            </w:r>
            <w:r w:rsidR="00C31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среднего предпринимательства.</w:t>
            </w:r>
          </w:p>
        </w:tc>
      </w:tr>
      <w:tr w:rsidR="00892A70" w:rsidRPr="00157FE9" w:rsidTr="007D3B73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5C26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FE9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совершенствование процессов</w:t>
            </w:r>
          </w:p>
          <w:p w:rsidR="00892A70" w:rsidRPr="00157FE9" w:rsidRDefault="00892A70" w:rsidP="005C26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FE9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управления объектами муниципальной собственности района</w:t>
            </w:r>
          </w:p>
        </w:tc>
      </w:tr>
      <w:tr w:rsidR="00892A70" w:rsidRPr="00157FE9" w:rsidTr="007D3B73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B80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конкурентных процедур, предусмотренных законодательством муниципальными унитарными предприятиями и муниципальными учреждениями при реализации муниципального имущества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92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857B5" w:rsidP="000C6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осуществляется на основании решения Муниципального совета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от 29.11.2011 г. №361 «Об утверждении Положения о порядке управления и распоряжения муниципальной собственностью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Белгородской области».</w:t>
            </w:r>
          </w:p>
        </w:tc>
      </w:tr>
      <w:tr w:rsidR="00892A70" w:rsidRPr="00157FE9" w:rsidTr="007D3B73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B80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количества муниципальных унитарных предприятий и хозяйственных обществ, акции (доли) которых находятся в муниципальной собственности Красненского района (за исключением хозяйствующих субъектов, включенных в перечень организаций, не принадлежащих приватизации)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C11D5D" w:rsidP="00C1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</w:t>
            </w:r>
            <w:r w:rsidR="00441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ешением</w:t>
            </w:r>
            <w:r w:rsidR="00441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совета муниципального района «</w:t>
            </w:r>
            <w:proofErr w:type="spellStart"/>
            <w:r w:rsidR="00441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="00441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от 25 декабря 2017 года № 482 «Об утверждении прогнозного плана (программы) приватизации имущества, находящегося в муниципальной собственности муниципального района «</w:t>
            </w:r>
            <w:proofErr w:type="spellStart"/>
            <w:r w:rsidR="00441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="00441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Белгородской области на 2018 год» (в редакции решения от 27 марта 2018 года № 524) утвержден перечень </w:t>
            </w:r>
            <w:r w:rsidR="00441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мероприятий («дорожная карта»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 приватизации МУП ЖКХ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Красненское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2018 году</w:t>
            </w:r>
            <w:r w:rsidR="00441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892A70" w:rsidRPr="00157FE9" w:rsidTr="007D3B73">
        <w:trPr>
          <w:trHeight w:val="64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892A70" w:rsidRPr="00157FE9" w:rsidTr="007D3B73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67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80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созданию частных индустриальных (промышленных) парков и технопарков на территории Красненского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67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8-2020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D47CFA" w:rsidRDefault="00892A70" w:rsidP="0089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района имеется 10 инвестиционных площадок общей площадью 199,3 га, на которых ранее располагались производственные объекты бывших сельскохозяйственных организаций. </w:t>
            </w:r>
          </w:p>
          <w:p w:rsidR="00892A70" w:rsidRPr="00D47CFA" w:rsidRDefault="00892A70" w:rsidP="0089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сегодняшний день основная часть объектов </w:t>
            </w:r>
            <w:proofErr w:type="gramStart"/>
            <w:r w:rsidRPr="00D47CFA">
              <w:rPr>
                <w:rFonts w:ascii="Times New Roman" w:hAnsi="Times New Roman"/>
                <w:sz w:val="24"/>
                <w:szCs w:val="24"/>
                <w:lang w:eastAsia="ru-RU"/>
              </w:rPr>
              <w:t>демонтирована</w:t>
            </w:r>
            <w:proofErr w:type="gramEnd"/>
            <w:r w:rsidRPr="00D47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соответствующая территория с необходимой инженерной  инфраструктурой может быть  использована для реализации инвестиционных проектов. </w:t>
            </w:r>
          </w:p>
          <w:p w:rsidR="00892A70" w:rsidRPr="00157FE9" w:rsidRDefault="00892A70" w:rsidP="00892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CFA">
              <w:rPr>
                <w:rFonts w:ascii="Times New Roman" w:hAnsi="Times New Roman"/>
                <w:sz w:val="24"/>
                <w:szCs w:val="24"/>
                <w:lang w:eastAsia="ru-RU"/>
              </w:rPr>
              <w:t>По каждому земельному участку разработаны паспорта инвестиционных площадок, которые в целях привлечения возможных инвесторов, размещены на официальном сайте администрации района и на сайте  АО «Корпорация Развитие»</w:t>
            </w:r>
            <w:r w:rsidR="00D47C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2A70" w:rsidRPr="00157FE9" w:rsidTr="007D3B73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CC2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CC2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892A70" w:rsidRPr="00157FE9" w:rsidTr="007D3B73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CC2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CC2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в средствах массовой информации и информационно-телекоммуникационной сети Интернет об осуществляемой деятельности по содействию развитию конкуренции на территории Белгородской области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CC26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892A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свободном доступе </w:t>
            </w:r>
            <w:r w:rsidRPr="00CC289B">
              <w:rPr>
                <w:rFonts w:ascii="Times New Roman" w:hAnsi="Times New Roman"/>
                <w:sz w:val="24"/>
                <w:szCs w:val="24"/>
              </w:rPr>
              <w:t>размещается на официальном сайте администрации Красненского района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http://kraadm.ru</w:t>
            </w:r>
            <w:r w:rsidR="00D47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2A70" w:rsidRPr="00157FE9" w:rsidTr="007D3B73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70" w:rsidRPr="00157FE9" w:rsidRDefault="00892A70" w:rsidP="00D9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реализуемые в рамках регионального проекта «Внедрение в муниципальных районах Стандарта развития конкуренции»</w:t>
            </w:r>
          </w:p>
        </w:tc>
      </w:tr>
      <w:tr w:rsidR="007314F8" w:rsidRPr="00157FE9" w:rsidTr="007D3B73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F8" w:rsidRPr="00157FE9" w:rsidRDefault="007314F8" w:rsidP="002B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F8" w:rsidRPr="00157FE9" w:rsidRDefault="007314F8" w:rsidP="00D059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муниципальным районом мониторинга состояния и развития конкурентной среды на рынках товаров, работ и услуг.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F8" w:rsidRPr="00157FE9" w:rsidRDefault="007314F8" w:rsidP="00D95A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F8" w:rsidRPr="00CC289B" w:rsidRDefault="007314F8" w:rsidP="00D47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/>
                <w:sz w:val="24"/>
                <w:szCs w:val="24"/>
              </w:rPr>
              <w:t>Ежеквартально проводится мониторинг состояния и развития конкурентной среды на рынках товаров, работ и услуг. Информация предоставляется в департамент экономического развития области.</w:t>
            </w:r>
          </w:p>
        </w:tc>
      </w:tr>
      <w:tr w:rsidR="007314F8" w:rsidRPr="00157FE9" w:rsidTr="007D3B73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F8" w:rsidRPr="00157FE9" w:rsidRDefault="007314F8" w:rsidP="007C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F8" w:rsidRPr="00157FE9" w:rsidRDefault="007314F8" w:rsidP="002B3B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муниципальным районом мониторинга деятельности унитарных предприятий и хозяйственных обществ, доля участия муниципального образования в которых составляет 50 и более процентов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F8" w:rsidRPr="00157FE9" w:rsidRDefault="007314F8" w:rsidP="00CC26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F8" w:rsidRPr="00157FE9" w:rsidRDefault="007314F8" w:rsidP="00731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/>
                <w:sz w:val="24"/>
                <w:szCs w:val="24"/>
              </w:rPr>
              <w:t>Проведен мониторинг деятельности 2 субъектов, доля участия муниципального образования в которых составляет 50 и более процентов. Информация предоставлена в департамент экономического развития области.</w:t>
            </w:r>
          </w:p>
        </w:tc>
      </w:tr>
      <w:tr w:rsidR="007314F8" w:rsidRPr="00157FE9" w:rsidTr="007D3B73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F8" w:rsidRPr="00157FE9" w:rsidRDefault="007314F8" w:rsidP="007C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F8" w:rsidRPr="00157FE9" w:rsidRDefault="007314F8" w:rsidP="006704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освещение деятельности по созданию развития конкуренции в муниципальном районе в средствах массовой информации, в том числе сети Интернет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F8" w:rsidRPr="00157FE9" w:rsidRDefault="007314F8" w:rsidP="00CC26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F8" w:rsidRPr="00157FE9" w:rsidRDefault="007314F8" w:rsidP="009274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/>
                <w:sz w:val="24"/>
                <w:szCs w:val="24"/>
              </w:rPr>
              <w:t>Информация по содействию развитию конкуренции размещается на официальном сайте ОМС Красненского района в разделе «Развитие конкуренции»</w:t>
            </w:r>
            <w:r w:rsidR="00C31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13C0D" w:rsidRPr="00157FE9" w:rsidRDefault="00E13C0D" w:rsidP="00CB37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04C3" w:rsidRPr="00157FE9" w:rsidRDefault="001704C3" w:rsidP="00CB37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538D" w:rsidRPr="00157FE9" w:rsidRDefault="00FC1875" w:rsidP="00FC1875">
      <w:pPr>
        <w:pStyle w:val="af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157FE9">
        <w:rPr>
          <w:rFonts w:ascii="Times New Roman" w:hAnsi="Times New Roman"/>
          <w:b/>
          <w:sz w:val="26"/>
          <w:szCs w:val="26"/>
        </w:rPr>
        <w:t>Мероприятия</w:t>
      </w:r>
      <w:r w:rsidR="007A538D" w:rsidRPr="00157FE9">
        <w:rPr>
          <w:rFonts w:ascii="Times New Roman" w:hAnsi="Times New Roman"/>
          <w:b/>
          <w:sz w:val="26"/>
          <w:szCs w:val="26"/>
        </w:rPr>
        <w:t xml:space="preserve"> по содействию развитию конкуренции</w:t>
      </w:r>
      <w:r w:rsidR="002B5369" w:rsidRPr="00157FE9">
        <w:rPr>
          <w:rFonts w:ascii="Times New Roman" w:hAnsi="Times New Roman"/>
          <w:b/>
          <w:sz w:val="26"/>
          <w:szCs w:val="26"/>
        </w:rPr>
        <w:t xml:space="preserve"> </w:t>
      </w:r>
      <w:r w:rsidR="007A538D" w:rsidRPr="00157FE9">
        <w:rPr>
          <w:rFonts w:ascii="Times New Roman" w:hAnsi="Times New Roman"/>
          <w:b/>
          <w:sz w:val="26"/>
          <w:szCs w:val="26"/>
        </w:rPr>
        <w:t>на</w:t>
      </w:r>
      <w:r w:rsidR="002B5369" w:rsidRPr="00157FE9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7A538D" w:rsidRPr="00157FE9">
        <w:rPr>
          <w:rFonts w:ascii="Times New Roman" w:hAnsi="Times New Roman"/>
          <w:b/>
          <w:sz w:val="26"/>
          <w:szCs w:val="26"/>
        </w:rPr>
        <w:t>приоритетных</w:t>
      </w:r>
      <w:proofErr w:type="gramEnd"/>
    </w:p>
    <w:p w:rsidR="00FC7EC6" w:rsidRPr="00157FE9" w:rsidRDefault="007A538D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57FE9">
        <w:rPr>
          <w:rFonts w:ascii="Times New Roman" w:hAnsi="Times New Roman"/>
          <w:b/>
          <w:sz w:val="26"/>
          <w:szCs w:val="26"/>
        </w:rPr>
        <w:t>и социально значимых</w:t>
      </w:r>
      <w:r w:rsidR="002B5369" w:rsidRPr="00157FE9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157FE9">
        <w:rPr>
          <w:rFonts w:ascii="Times New Roman" w:hAnsi="Times New Roman"/>
          <w:b/>
          <w:sz w:val="26"/>
          <w:szCs w:val="26"/>
        </w:rPr>
        <w:t>рынках</w:t>
      </w:r>
      <w:proofErr w:type="gramEnd"/>
      <w:r w:rsidR="002B5369" w:rsidRPr="00157FE9">
        <w:rPr>
          <w:rFonts w:ascii="Times New Roman" w:hAnsi="Times New Roman"/>
          <w:b/>
          <w:sz w:val="26"/>
          <w:szCs w:val="26"/>
        </w:rPr>
        <w:t xml:space="preserve"> </w:t>
      </w:r>
      <w:r w:rsidR="00B417B2" w:rsidRPr="00157FE9">
        <w:rPr>
          <w:rFonts w:ascii="Times New Roman" w:hAnsi="Times New Roman"/>
          <w:b/>
          <w:sz w:val="26"/>
          <w:szCs w:val="26"/>
        </w:rPr>
        <w:t>Красненского района</w:t>
      </w:r>
    </w:p>
    <w:p w:rsidR="00FC7EC6" w:rsidRPr="00157FE9" w:rsidRDefault="00FC7EC6" w:rsidP="00FC7E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3413" w:type="dxa"/>
        <w:jc w:val="center"/>
        <w:tblInd w:w="-2663" w:type="dxa"/>
        <w:tblLayout w:type="fixed"/>
        <w:tblLook w:val="04A0" w:firstRow="1" w:lastRow="0" w:firstColumn="1" w:lastColumn="0" w:noHBand="0" w:noVBand="1"/>
      </w:tblPr>
      <w:tblGrid>
        <w:gridCol w:w="1134"/>
        <w:gridCol w:w="4217"/>
        <w:gridCol w:w="1882"/>
        <w:gridCol w:w="6180"/>
      </w:tblGrid>
      <w:tr w:rsidR="007D3B73" w:rsidRPr="00157FE9" w:rsidTr="00CB4EF0">
        <w:trPr>
          <w:trHeight w:val="828"/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</w:tr>
      <w:tr w:rsidR="007D3B73" w:rsidRPr="00157FE9" w:rsidTr="00CB4EF0">
        <w:trPr>
          <w:trHeight w:val="315"/>
          <w:tblHeader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3B73" w:rsidRPr="00157FE9" w:rsidTr="00CB4EF0">
        <w:trPr>
          <w:trHeight w:val="4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7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 и туризма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9F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E5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3B73" w:rsidRPr="00157FE9" w:rsidRDefault="007D3B73" w:rsidP="00D92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печатной продукции, содержащей информацию о туристических продуктах района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CD3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8857B5" w:rsidP="0088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Отделом культуры администрации Красненского района изготовлены буклеты отражающие бренды сельских территорий.</w:t>
            </w:r>
            <w:r w:rsidR="00AF2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экономического развития </w:t>
            </w:r>
            <w:r w:rsidR="00AF2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муниципальной собственности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разрабатывает </w:t>
            </w:r>
            <w:r w:rsidR="00AF2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буклеты содержащие информацию о туристических продуктах района.</w:t>
            </w:r>
          </w:p>
        </w:tc>
      </w:tr>
      <w:tr w:rsidR="00AA7FB6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FB6" w:rsidRPr="00157FE9" w:rsidRDefault="00AA7FB6" w:rsidP="00E5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7FB6" w:rsidRPr="00157FE9" w:rsidRDefault="00AA7FB6" w:rsidP="00AA7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4F3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B16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информационно-телекоммуникационной сети Интернет на сайте отдела культуры администрации Красненского района информации о проведении конкурсов на реализацию творческих проектов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CD3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43D73" w:rsidP="00743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Информацию о проведении конкурсов по реализации творческих проектов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официальных сайтах администрации Красненского района, Белгородского центра народного творчества, на сайте «Земский вкус мёда» и электронном «Вестнике культуры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Белгородчины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26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hAnsi="Times New Roman"/>
                <w:b/>
                <w:sz w:val="24"/>
                <w:szCs w:val="24"/>
              </w:rPr>
              <w:t>Рынок розничной торговли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6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достижения норматива минимальной обеспеченности населения площадью торговых объектов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CD3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C6CC9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CC9">
              <w:rPr>
                <w:rFonts w:ascii="Times New Roman" w:hAnsi="Times New Roman"/>
                <w:sz w:val="24"/>
                <w:szCs w:val="24"/>
              </w:rPr>
              <w:t>Управлением экономического развития и муниципальной собственности администрации района осуществляется ежеквартальный мониторинг</w:t>
            </w:r>
            <w:r w:rsidRPr="007C6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достижения норматива минимальной обеспеченности населения площадью торговых объектов</w:t>
            </w:r>
            <w:r w:rsidR="00743D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6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F43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ведение торгового реестра потребительского рынка Красненского района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CD3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C6CC9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района ведется торговый реестр, который  постоянно актуализируется и ежеквартально предоставляется в департамент экономического развития области</w:t>
            </w:r>
            <w:r w:rsidR="00743D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6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AA5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льгот на оплату торговых мест сельскохозяйственным потребительским кооперативам, в том числе их членам, а также гражданам, 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ведущим личные подсобные хозяйства или занимающимся садоводством, огородничеством, животноводством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CD3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C6CC9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Решением Земского собрания  Красненского сельского поселения от 29 июня 2012 года № 253 личным подсобным хозяйствам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предоставлены льготы на оплату </w:t>
            </w:r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торговых мест на периодической ярмарке в </w:t>
            </w:r>
            <w:proofErr w:type="spellStart"/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>расное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6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CD3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 по противодействию незаконному обороту промышленной продукции на территории района в соответствии с Указом Президента Российской Федерации от 23 января 2015 года № 31 «О дополнительных мерах по противодействию незаконному обороту промышленной продукции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CC2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CC9" w:rsidRPr="00CC289B" w:rsidRDefault="007C6CC9" w:rsidP="007C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Распоряжением администрации муниципального района «</w:t>
            </w:r>
            <w:proofErr w:type="spellStart"/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от 3 декабря 2015 года № 102 </w:t>
            </w:r>
            <w:r w:rsidRPr="00CC289B">
              <w:rPr>
                <w:rFonts w:ascii="Times New Roman" w:hAnsi="Times New Roman"/>
                <w:spacing w:val="7"/>
                <w:sz w:val="24"/>
                <w:szCs w:val="24"/>
              </w:rPr>
              <w:t>(в редакции распоряжения  от 27 декабря 2017 года № 172</w:t>
            </w:r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создана районная межведомственная комиссия по противодействию незаконному обороту промышленной продукции в </w:t>
            </w:r>
            <w:proofErr w:type="spellStart"/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Красненском</w:t>
            </w:r>
            <w:proofErr w:type="spellEnd"/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районе.</w:t>
            </w:r>
          </w:p>
          <w:p w:rsidR="007D3B73" w:rsidRPr="00157FE9" w:rsidRDefault="007C6CC9" w:rsidP="00D47C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D47CFA">
              <w:rPr>
                <w:rFonts w:ascii="Times New Roman" w:hAnsi="Times New Roman"/>
                <w:sz w:val="24"/>
                <w:szCs w:val="24"/>
                <w:lang w:eastAsia="ru-RU"/>
              </w:rPr>
              <w:t>9 месяцев</w:t>
            </w:r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2018 </w:t>
            </w:r>
            <w:proofErr w:type="gramStart"/>
            <w:r w:rsidRPr="0096129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961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проведено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961295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межведомственной комиссии.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1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.2.1.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мониторинг деятельности отраслевых ассоциаций, союзов, объединений хозяйствующих субъектов в сфере торговли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CC2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C6CC9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района не созданы отраслевые ассоциации, союзы, объединения хозяйствующих субъектов в сфере торговли</w:t>
            </w:r>
            <w:r w:rsidR="00D47C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5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.2.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обучающих семинаров, конкурсов профессионального мастерства, аттестационных мероприятий по повышению уровня профессиональной квалификации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CC2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CFA" w:rsidRDefault="00C31510" w:rsidP="00D47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B72C90" w:rsidRPr="00961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 проведен</w:t>
            </w:r>
            <w:r w:rsidR="002B6A0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D47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2C90" w:rsidRPr="00961295">
              <w:rPr>
                <w:rFonts w:ascii="Times New Roman" w:hAnsi="Times New Roman"/>
                <w:sz w:val="24"/>
                <w:szCs w:val="24"/>
                <w:lang w:eastAsia="ru-RU"/>
              </w:rPr>
              <w:t>районны</w:t>
            </w:r>
            <w:r w:rsidR="00D47CF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B72C90" w:rsidRPr="00961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</w:t>
            </w:r>
            <w:r w:rsidR="00D47CFA">
              <w:rPr>
                <w:rFonts w:ascii="Times New Roman" w:hAnsi="Times New Roman"/>
                <w:sz w:val="24"/>
                <w:szCs w:val="24"/>
                <w:lang w:eastAsia="ru-RU"/>
              </w:rPr>
              <w:t>ы:</w:t>
            </w:r>
            <w:r w:rsidR="00B72C90" w:rsidRPr="00961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7CFA" w:rsidRPr="00D47CFA" w:rsidRDefault="00D47CFA" w:rsidP="00D47CFA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</w:t>
            </w:r>
            <w:r w:rsidR="00B72C90" w:rsidRPr="00D47CFA">
              <w:rPr>
                <w:rFonts w:ascii="Times New Roman" w:hAnsi="Times New Roman"/>
                <w:sz w:val="24"/>
                <w:szCs w:val="24"/>
                <w:lang w:eastAsia="ru-RU"/>
              </w:rPr>
              <w:t>рофессионального мастерства по парикмахерскому искусству – 2018</w:t>
            </w:r>
            <w:r w:rsidR="002B6A0E" w:rsidRPr="00D47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7D3B73" w:rsidRPr="00D47CFA" w:rsidRDefault="00D47CFA" w:rsidP="00D47CFA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2B6A0E" w:rsidRPr="00D47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учшее предприятие торговли </w:t>
            </w:r>
            <w:r w:rsidR="00C31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B6A0E" w:rsidRPr="00D47CFA">
              <w:rPr>
                <w:rFonts w:ascii="Times New Roman" w:hAnsi="Times New Roman"/>
                <w:sz w:val="24"/>
                <w:szCs w:val="24"/>
                <w:lang w:eastAsia="ru-RU"/>
              </w:rPr>
              <w:t>2018.</w:t>
            </w:r>
          </w:p>
        </w:tc>
      </w:tr>
      <w:tr w:rsidR="007D3B73" w:rsidRPr="00157FE9" w:rsidTr="00CB4EF0">
        <w:trPr>
          <w:gridAfter w:val="3"/>
          <w:wAfter w:w="12279" w:type="dxa"/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D47C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47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493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ярмарочно</w:t>
            </w:r>
            <w:proofErr w:type="spellEnd"/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-выставочных мероприятий на территории Красненского района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CC2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2B6A0E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/>
                <w:sz w:val="24"/>
                <w:szCs w:val="24"/>
              </w:rPr>
              <w:t xml:space="preserve">В с. </w:t>
            </w:r>
            <w:proofErr w:type="gramStart"/>
            <w:r w:rsidRPr="00CC289B">
              <w:rPr>
                <w:rFonts w:ascii="Times New Roman" w:hAnsi="Times New Roman"/>
                <w:sz w:val="24"/>
                <w:szCs w:val="24"/>
              </w:rPr>
              <w:t>Красное</w:t>
            </w:r>
            <w:proofErr w:type="gramEnd"/>
            <w:r w:rsidRPr="00CC289B">
              <w:rPr>
                <w:rFonts w:ascii="Times New Roman" w:hAnsi="Times New Roman"/>
                <w:sz w:val="24"/>
                <w:szCs w:val="24"/>
              </w:rPr>
              <w:t xml:space="preserve"> еженедельно (по пятницам) проводится периодическая ярмарка выходного дня</w:t>
            </w:r>
            <w:r w:rsidR="00D47C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.3.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57F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CC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обеспеченности услугами торговли отдаленных и малочисленных населенных пунктов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CC2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2B6A0E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/>
                <w:sz w:val="24"/>
                <w:szCs w:val="24"/>
              </w:rPr>
              <w:t xml:space="preserve">Управлением экономического развития и муниципальной собственности администрации района проводится мониторинг обеспечения услугами торговли жителей отдаленных и малочисленных сел, в которых отсутствует </w:t>
            </w:r>
            <w:r w:rsidRPr="00CC289B">
              <w:rPr>
                <w:rFonts w:ascii="Times New Roman" w:hAnsi="Times New Roman"/>
                <w:sz w:val="24"/>
                <w:szCs w:val="24"/>
              </w:rPr>
              <w:lastRenderedPageBreak/>
              <w:t>стационарная торговля.</w:t>
            </w:r>
          </w:p>
        </w:tc>
      </w:tr>
      <w:tr w:rsidR="007D3B73" w:rsidRPr="00157FE9" w:rsidTr="00CB4EF0">
        <w:trPr>
          <w:trHeight w:val="33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26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hAnsi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7D3B73" w:rsidRPr="00157FE9" w:rsidTr="00CB4EF0">
        <w:trPr>
          <w:trHeight w:val="27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порядка проведения конкурсных процедур, связанных с организацией регулярных перевозок пассажиров по межмуниципальным маршрутам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CC2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D47CFA" w:rsidP="00D47C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от 29 декабря 2017 года №178 «Об утверждении Документа планирования регулярных перевозок по муниципальным маршрутам на территории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определен перечень мероприятий по развитию регулярных перевозок муниципальных маршрутов в границах муниципального района.</w:t>
            </w:r>
          </w:p>
        </w:tc>
      </w:tr>
      <w:tr w:rsidR="007D3B73" w:rsidRPr="00157FE9" w:rsidTr="00CB4EF0">
        <w:trPr>
          <w:trHeight w:val="33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принятие муниципальных нормативных правовых актов, определяющих порядок организации регулярных перевозок пассажиров по межмуниципальным маршрутам пригородного сообщения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CC2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 год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D73" w:rsidRPr="002B6A0E" w:rsidRDefault="00743D73" w:rsidP="00743D73">
            <w:pPr>
              <w:tabs>
                <w:tab w:val="left" w:pos="5387"/>
              </w:tabs>
              <w:spacing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от 06.07 2018 года №66 «</w:t>
            </w:r>
            <w:r w:rsidRPr="002B6A0E">
              <w:rPr>
                <w:rFonts w:ascii="Times New Roman" w:hAnsi="Times New Roman"/>
                <w:sz w:val="24"/>
                <w:szCs w:val="24"/>
              </w:rPr>
              <w:t>Об утверждении регулируемых тарифов на перевозку пассажиров автобусами по муниципальным и межмуниципальным маршрутам регулярных перевозок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C682E">
              <w:rPr>
                <w:rFonts w:ascii="Times New Roman" w:hAnsi="Times New Roman"/>
                <w:sz w:val="24"/>
                <w:szCs w:val="24"/>
              </w:rPr>
              <w:t>, утверждены тарифы по муниципальным и межмуниципальным маршрутам.</w:t>
            </w:r>
          </w:p>
          <w:p w:rsidR="007D3B73" w:rsidRPr="00157FE9" w:rsidRDefault="007D3B73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B73" w:rsidRPr="00157FE9" w:rsidTr="00CB4EF0">
        <w:trPr>
          <w:trHeight w:val="5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EB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4F3AD8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AD8" w:rsidRPr="00157FE9" w:rsidRDefault="004F3AD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AD8" w:rsidRPr="00157FE9" w:rsidRDefault="004F3AD8" w:rsidP="00EB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 Красненского района нормативных правовых актов, регулирующих сферу организации перевозок по межмуниципальным маршрутам регулярных перевозок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AD8" w:rsidRPr="00157FE9" w:rsidRDefault="004F3AD8" w:rsidP="00CC2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AD8" w:rsidRPr="00157FE9" w:rsidRDefault="004F3AD8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 маршрутов регулярных перевозок, организованных администрацией Красненского района, размещен на официальном сайте Красненского района.</w:t>
            </w:r>
          </w:p>
        </w:tc>
      </w:tr>
      <w:tr w:rsidR="004F3AD8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AD8" w:rsidRPr="00157FE9" w:rsidRDefault="004F3AD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3.4.3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AD8" w:rsidRPr="00157FE9" w:rsidRDefault="004F3AD8" w:rsidP="00F60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на официальном сайте Красненского района реестров маршрутов регулярных перевозок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AD8" w:rsidRPr="00157FE9" w:rsidRDefault="004F3AD8" w:rsidP="00CC2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AD8" w:rsidRPr="00157FE9" w:rsidRDefault="004F3AD8" w:rsidP="008F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B73" w:rsidRPr="00157FE9" w:rsidTr="00CB4EF0">
        <w:trPr>
          <w:trHeight w:val="33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26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hAnsi="Times New Roman"/>
                <w:b/>
                <w:sz w:val="24"/>
                <w:szCs w:val="24"/>
              </w:rPr>
              <w:t>Рынок услуг связи</w:t>
            </w:r>
          </w:p>
        </w:tc>
      </w:tr>
      <w:tr w:rsidR="007D3B73" w:rsidRPr="00157FE9" w:rsidTr="00CB4EF0">
        <w:trPr>
          <w:trHeight w:val="31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99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5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C21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E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подключения к сети Интернет населенных пунктов муниципальных образований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5126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E9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4F3AD8" w:rsidP="00C3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B">
              <w:rPr>
                <w:rFonts w:ascii="Times New Roman" w:hAnsi="Times New Roman"/>
                <w:sz w:val="24"/>
                <w:szCs w:val="24"/>
              </w:rPr>
              <w:t>Компанией ОАО «Ростелеком» в одиннадцати населенных пунктах к общим узлам связи подведен оптоволоконный кабель, жители могут получить высокоскоростной доступ в сеть интернет при наличии дома телефонной линии.</w:t>
            </w:r>
            <w:r w:rsidR="00C3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89B">
              <w:rPr>
                <w:rFonts w:ascii="Times New Roman" w:hAnsi="Times New Roman"/>
                <w:sz w:val="24"/>
                <w:szCs w:val="24"/>
              </w:rPr>
              <w:t>С 2015 года на территории района развивается беспроводная сеть для организации доступа в сеть Интернет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технологии. За 9 месяцев</w:t>
            </w:r>
            <w:r w:rsidRPr="00CC289B">
              <w:rPr>
                <w:rFonts w:ascii="Times New Roman" w:hAnsi="Times New Roman"/>
                <w:sz w:val="24"/>
                <w:szCs w:val="24"/>
              </w:rPr>
              <w:t xml:space="preserve"> 2018 года доступ в сеть Интернет по данной технологии предоставляется во всех населенных пунктах района</w:t>
            </w:r>
            <w:r w:rsidR="00E91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3B73" w:rsidRPr="00157FE9" w:rsidTr="00CB4EF0">
        <w:trPr>
          <w:trHeight w:val="33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68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hAnsi="Times New Roman"/>
                <w:b/>
                <w:sz w:val="24"/>
                <w:szCs w:val="24"/>
              </w:rPr>
              <w:t xml:space="preserve">Рынок </w:t>
            </w:r>
            <w:proofErr w:type="gramStart"/>
            <w:r w:rsidRPr="00157FE9">
              <w:rPr>
                <w:rFonts w:ascii="Times New Roman" w:hAnsi="Times New Roman"/>
                <w:b/>
                <w:sz w:val="24"/>
                <w:szCs w:val="24"/>
              </w:rPr>
              <w:t>плодово-овощной</w:t>
            </w:r>
            <w:proofErr w:type="gramEnd"/>
            <w:r w:rsidRPr="00157FE9">
              <w:rPr>
                <w:rFonts w:ascii="Times New Roman" w:hAnsi="Times New Roman"/>
                <w:b/>
                <w:sz w:val="24"/>
                <w:szCs w:val="24"/>
              </w:rPr>
              <w:t xml:space="preserve"> продукции Белгородской области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FE9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Pr="00157F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FE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A7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5.1</w:t>
            </w:r>
            <w:r w:rsidRPr="00157FE9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нормативной правовой базы, определяющей порядок организации рыночной и ярмарочной торговли, размещения нестационарных торговых объектов, порядок предоставления торговых мест для реализации сельскохозяйственной продукции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51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4F3AD8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C289B">
              <w:rPr>
                <w:rFonts w:ascii="Times New Roman" w:hAnsi="Times New Roman"/>
                <w:sz w:val="24"/>
                <w:szCs w:val="24"/>
              </w:rPr>
              <w:t>аспоряжение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C289B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 «</w:t>
            </w:r>
            <w:proofErr w:type="spellStart"/>
            <w:r w:rsidRPr="00CC289B">
              <w:rPr>
                <w:rFonts w:ascii="Times New Roman" w:hAnsi="Times New Roman"/>
                <w:sz w:val="24"/>
                <w:szCs w:val="24"/>
              </w:rPr>
              <w:t>Красненский</w:t>
            </w:r>
            <w:proofErr w:type="spellEnd"/>
            <w:r w:rsidRPr="00CC289B">
              <w:rPr>
                <w:rFonts w:ascii="Times New Roman" w:hAnsi="Times New Roman"/>
                <w:sz w:val="24"/>
                <w:szCs w:val="24"/>
              </w:rPr>
              <w:t xml:space="preserve"> район» от 19 января 2018 года № 55-р «Об утверждении схемы размещения нестационарных торговых объектов на территории Красненского района», </w:t>
            </w:r>
            <w:r>
              <w:rPr>
                <w:rFonts w:ascii="Times New Roman" w:hAnsi="Times New Roman"/>
                <w:sz w:val="24"/>
                <w:szCs w:val="24"/>
              </w:rPr>
              <w:t>определены</w:t>
            </w:r>
            <w:r w:rsidRPr="00CC289B">
              <w:rPr>
                <w:rFonts w:ascii="Times New Roman" w:hAnsi="Times New Roman"/>
                <w:sz w:val="24"/>
                <w:szCs w:val="24"/>
              </w:rPr>
              <w:t xml:space="preserve"> торговые места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CC289B">
              <w:rPr>
                <w:rFonts w:ascii="Times New Roman" w:hAnsi="Times New Roman"/>
                <w:sz w:val="24"/>
                <w:szCs w:val="24"/>
              </w:rPr>
              <w:t xml:space="preserve"> для реализации продукции местных </w:t>
            </w:r>
            <w:proofErr w:type="spellStart"/>
            <w:r w:rsidRPr="00CC289B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13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5.1</w:t>
            </w:r>
            <w:r w:rsidRPr="00157FE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57FE9">
              <w:rPr>
                <w:rFonts w:ascii="Times New Roman" w:hAnsi="Times New Roman"/>
                <w:sz w:val="24"/>
                <w:szCs w:val="24"/>
              </w:rPr>
              <w:t>2</w:t>
            </w:r>
            <w:r w:rsidRPr="00157FE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9F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Организация производства земляники садовой на территории Красненского района на основе кластерного подхода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51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F0" w:rsidRPr="00CC289B" w:rsidRDefault="00CB4EF0" w:rsidP="00CB4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B">
              <w:rPr>
                <w:rFonts w:ascii="Times New Roman" w:hAnsi="Times New Roman"/>
                <w:sz w:val="24"/>
                <w:szCs w:val="24"/>
              </w:rPr>
              <w:t xml:space="preserve">Район является участником областного проекта «Организация производства земляники садовой (клубники) на территории Белгородской области на основе кластерного подхода», который реализуется с </w:t>
            </w:r>
            <w:r w:rsidRPr="00CC28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2014 года. Целью проекта является увеличение к 2018 году объема производства и сбыта земляники садовой до 150 тонн в сезон. </w:t>
            </w:r>
            <w:proofErr w:type="gramStart"/>
            <w:r w:rsidRPr="00CC289B">
              <w:rPr>
                <w:rFonts w:ascii="Times New Roman" w:hAnsi="Times New Roman"/>
                <w:sz w:val="24"/>
                <w:szCs w:val="24"/>
              </w:rPr>
              <w:t>На сегодняшний день в проект вовлечены 23 ЛПХ, осуществляющих выращивание  земляники садовой на площади 5,4 га.</w:t>
            </w:r>
            <w:proofErr w:type="gramEnd"/>
            <w:r w:rsidRPr="00CC289B">
              <w:rPr>
                <w:rFonts w:ascii="Times New Roman" w:hAnsi="Times New Roman"/>
                <w:sz w:val="24"/>
                <w:szCs w:val="24"/>
              </w:rPr>
              <w:t xml:space="preserve"> Привлечено более 8 </w:t>
            </w:r>
            <w:proofErr w:type="gramStart"/>
            <w:r w:rsidRPr="00CC289B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CC289B">
              <w:rPr>
                <w:rFonts w:ascii="Times New Roman" w:hAnsi="Times New Roman"/>
                <w:sz w:val="24"/>
                <w:szCs w:val="24"/>
              </w:rPr>
              <w:t xml:space="preserve"> руб. инвестиций. За 3 года получено и реализовано  более 70 тонн ягод. </w:t>
            </w:r>
          </w:p>
          <w:p w:rsidR="007D3B73" w:rsidRPr="00157FE9" w:rsidRDefault="00CB4EF0" w:rsidP="00CB4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289B">
              <w:rPr>
                <w:rFonts w:ascii="Times New Roman" w:hAnsi="Times New Roman"/>
                <w:sz w:val="24"/>
                <w:szCs w:val="24"/>
              </w:rPr>
              <w:t>С сентября 2015 года действует сельскохозяйственный снабженческо-сбытовой потребительский кооператив «Надежда», основным видом деятельности которого является производство и реализация садовой земляники.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289B">
              <w:rPr>
                <w:rFonts w:ascii="Times New Roman" w:hAnsi="Times New Roman"/>
                <w:sz w:val="24"/>
                <w:szCs w:val="24"/>
              </w:rPr>
              <w:t xml:space="preserve">В ближайшие 2 года планируется дополнительно вовлечь в </w:t>
            </w:r>
            <w:proofErr w:type="spellStart"/>
            <w:r w:rsidRPr="00CC289B">
              <w:rPr>
                <w:rFonts w:ascii="Times New Roman" w:hAnsi="Times New Roman"/>
                <w:sz w:val="24"/>
                <w:szCs w:val="24"/>
              </w:rPr>
              <w:t>самозанятость</w:t>
            </w:r>
            <w:proofErr w:type="spellEnd"/>
            <w:r w:rsidRPr="00CC289B">
              <w:rPr>
                <w:rFonts w:ascii="Times New Roman" w:hAnsi="Times New Roman"/>
                <w:sz w:val="24"/>
                <w:szCs w:val="24"/>
              </w:rPr>
              <w:t xml:space="preserve"> не менее 10 безработных граждан для закладки 4 га насаждений)</w:t>
            </w:r>
            <w:r w:rsidR="004F4A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13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D5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Организация производства малины на территории Красненского района на основе кластерного подхода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51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117C9F" w:rsidP="00117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ИП Кучменко К.М. выращивает ремонтантную малину сортов «Полька» и «Поляна» на площади 1 га в количестве</w:t>
            </w:r>
            <w:r w:rsidR="004F4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15000 </w:t>
            </w:r>
            <w:r w:rsidR="004F4A5E">
              <w:rPr>
                <w:rFonts w:ascii="Times New Roman" w:hAnsi="Times New Roman"/>
                <w:sz w:val="24"/>
                <w:szCs w:val="24"/>
              </w:rPr>
              <w:t>штук посадочного материала. В 2018 году собрано 4,5 тонны ягод.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D53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FE9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  <w:r w:rsidRPr="004F4A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945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57FE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7D3B73" w:rsidRPr="00157FE9" w:rsidTr="00CB4EF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A5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5.2</w:t>
            </w:r>
            <w:r w:rsidRPr="00157FE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57FE9">
              <w:rPr>
                <w:rFonts w:ascii="Times New Roman" w:hAnsi="Times New Roman"/>
                <w:sz w:val="24"/>
                <w:szCs w:val="24"/>
              </w:rPr>
              <w:t>1</w:t>
            </w:r>
            <w:r w:rsidRPr="00157FE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AC4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конференциях по внедрению современных технологий производства, хранения и переработки овощей, плодов и ягод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51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CB4EF0" w:rsidP="00AC4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B">
              <w:rPr>
                <w:rFonts w:ascii="Times New Roman" w:hAnsi="Times New Roman"/>
                <w:sz w:val="24"/>
                <w:szCs w:val="24"/>
              </w:rPr>
              <w:t>Представители малых форм хозяйствования района принимали участие в областных  обучающих семинарах департамента агропромышленного комплекса и воспроизводства окружающей среды на темы современных технологий в овощеводстве, садоводстве</w:t>
            </w:r>
            <w:r w:rsidR="004F4A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3B73" w:rsidRPr="00157FE9" w:rsidTr="00CB4EF0">
        <w:trPr>
          <w:trHeight w:val="19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68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hAnsi="Times New Roman"/>
                <w:b/>
                <w:sz w:val="24"/>
                <w:szCs w:val="24"/>
              </w:rPr>
              <w:t>Рынок бытовых услуг и общественного питания</w:t>
            </w:r>
          </w:p>
        </w:tc>
      </w:tr>
      <w:tr w:rsidR="007D3B73" w:rsidRPr="00157FE9" w:rsidTr="00CB4EF0">
        <w:trPr>
          <w:trHeight w:val="1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157F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FE9">
              <w:rPr>
                <w:rFonts w:ascii="Times New Roman" w:hAnsi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CB4EF0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F0" w:rsidRPr="00157FE9" w:rsidRDefault="00CB4EF0" w:rsidP="00A50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6.</w:t>
            </w:r>
            <w:r w:rsidRPr="00157FE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157FE9">
              <w:rPr>
                <w:rFonts w:ascii="Times New Roman" w:hAnsi="Times New Roman"/>
                <w:sz w:val="24"/>
                <w:szCs w:val="24"/>
              </w:rPr>
              <w:t>1</w:t>
            </w:r>
            <w:r w:rsidRPr="00157FE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F0" w:rsidRPr="00157FE9" w:rsidRDefault="00CB4EF0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</w:t>
            </w:r>
            <w:r w:rsidRPr="00157F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мастерства персонала на предприятиях общественного питания, а также на предприятиях, оказывающих бытовые услуги населению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F0" w:rsidRPr="00157FE9" w:rsidRDefault="00CB4EF0" w:rsidP="0051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F0" w:rsidRPr="00157FE9" w:rsidRDefault="00391415" w:rsidP="00C31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проекта «Повышение правой и финансовой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представителей малого бизнеса»</w:t>
            </w:r>
            <w:r w:rsidRPr="00D06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EF0" w:rsidRPr="00D061BD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о 3</w:t>
            </w:r>
            <w:r w:rsidR="00CB4EF0" w:rsidRPr="00D06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B4EF0" w:rsidRPr="00D061BD">
              <w:rPr>
                <w:rFonts w:ascii="Times New Roman" w:hAnsi="Times New Roman"/>
                <w:sz w:val="24"/>
                <w:szCs w:val="24"/>
              </w:rPr>
              <w:t>обучающий</w:t>
            </w:r>
            <w:proofErr w:type="gramEnd"/>
            <w:r w:rsidR="00CB4EF0" w:rsidRPr="00D061BD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B4EF0" w:rsidRPr="00D061BD">
              <w:rPr>
                <w:rFonts w:ascii="Times New Roman" w:hAnsi="Times New Roman"/>
                <w:sz w:val="24"/>
                <w:szCs w:val="24"/>
              </w:rPr>
              <w:t xml:space="preserve"> для работников, занятых в сфере потребительского рынка и общественного питания</w:t>
            </w:r>
            <w:r w:rsidR="004F4A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4EF0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F0" w:rsidRPr="00157FE9" w:rsidRDefault="00CB4EF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Pr="00391415">
              <w:rPr>
                <w:rFonts w:ascii="Times New Roman" w:hAnsi="Times New Roman"/>
                <w:sz w:val="24"/>
                <w:szCs w:val="24"/>
              </w:rPr>
              <w:t>1.</w:t>
            </w:r>
            <w:r w:rsidRPr="00157FE9">
              <w:rPr>
                <w:rFonts w:ascii="Times New Roman" w:hAnsi="Times New Roman"/>
                <w:sz w:val="24"/>
                <w:szCs w:val="24"/>
              </w:rPr>
              <w:t>2</w:t>
            </w:r>
            <w:r w:rsidRPr="003914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F0" w:rsidRPr="00157FE9" w:rsidRDefault="00CB4EF0" w:rsidP="00684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Проведение конкурсов профессионального мастерства, фестивалей, мастер-классов, в том числе и среди учащихся образовательных организаций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F0" w:rsidRPr="00157FE9" w:rsidRDefault="00CB4EF0" w:rsidP="0051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F0" w:rsidRPr="00C765B7" w:rsidRDefault="00CB4EF0" w:rsidP="00C7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65B7">
              <w:rPr>
                <w:rFonts w:ascii="Times New Roman" w:hAnsi="Times New Roman"/>
                <w:sz w:val="24"/>
                <w:szCs w:val="24"/>
              </w:rPr>
              <w:t xml:space="preserve">В 3 квартале 2018 года ИП </w:t>
            </w:r>
            <w:proofErr w:type="spellStart"/>
            <w:r w:rsidRPr="00C765B7">
              <w:rPr>
                <w:rFonts w:ascii="Times New Roman" w:hAnsi="Times New Roman"/>
                <w:sz w:val="24"/>
                <w:szCs w:val="24"/>
              </w:rPr>
              <w:t>Манаева</w:t>
            </w:r>
            <w:proofErr w:type="spellEnd"/>
            <w:r w:rsidR="00AE377B">
              <w:rPr>
                <w:rFonts w:ascii="Times New Roman" w:hAnsi="Times New Roman"/>
                <w:sz w:val="24"/>
                <w:szCs w:val="24"/>
              </w:rPr>
              <w:t xml:space="preserve"> Т. И.</w:t>
            </w:r>
            <w:r w:rsidRPr="00C765B7">
              <w:rPr>
                <w:rFonts w:ascii="Times New Roman" w:hAnsi="Times New Roman"/>
                <w:sz w:val="24"/>
                <w:szCs w:val="24"/>
              </w:rPr>
              <w:t xml:space="preserve"> приняла участие в областном фестивале «Русская каша», ИП</w:t>
            </w:r>
            <w:r w:rsidR="00AE377B">
              <w:rPr>
                <w:rFonts w:ascii="Times New Roman" w:hAnsi="Times New Roman"/>
                <w:sz w:val="24"/>
                <w:szCs w:val="24"/>
              </w:rPr>
              <w:t xml:space="preserve"> Пашкова Ю. Г.</w:t>
            </w:r>
            <w:r w:rsidRPr="00C765B7">
              <w:rPr>
                <w:rFonts w:ascii="Times New Roman" w:hAnsi="Times New Roman"/>
                <w:sz w:val="24"/>
                <w:szCs w:val="24"/>
              </w:rPr>
              <w:t xml:space="preserve"> приняла участие в областно</w:t>
            </w:r>
            <w:r w:rsidR="00C765B7" w:rsidRPr="00C765B7">
              <w:rPr>
                <w:rFonts w:ascii="Times New Roman" w:hAnsi="Times New Roman"/>
                <w:sz w:val="24"/>
                <w:szCs w:val="24"/>
              </w:rPr>
              <w:t>й</w:t>
            </w:r>
            <w:r w:rsidRPr="00C76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5B7" w:rsidRPr="00C765B7">
              <w:rPr>
                <w:rFonts w:ascii="Times New Roman" w:hAnsi="Times New Roman"/>
                <w:sz w:val="24"/>
                <w:szCs w:val="24"/>
              </w:rPr>
              <w:t>Фестивале</w:t>
            </w:r>
            <w:r w:rsidR="00C31510">
              <w:rPr>
                <w:rFonts w:ascii="Times New Roman" w:hAnsi="Times New Roman"/>
                <w:sz w:val="24"/>
                <w:szCs w:val="24"/>
              </w:rPr>
              <w:t>-ярмарке «Белгородская слобода».</w:t>
            </w:r>
            <w:proofErr w:type="gramEnd"/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A50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6.</w:t>
            </w:r>
            <w:r w:rsidRPr="00CB4EF0">
              <w:rPr>
                <w:rFonts w:ascii="Times New Roman" w:hAnsi="Times New Roman"/>
                <w:sz w:val="24"/>
                <w:szCs w:val="24"/>
              </w:rPr>
              <w:t>1.</w:t>
            </w:r>
            <w:r w:rsidRPr="00157FE9">
              <w:rPr>
                <w:rFonts w:ascii="Times New Roman" w:hAnsi="Times New Roman"/>
                <w:sz w:val="24"/>
                <w:szCs w:val="24"/>
              </w:rPr>
              <w:t>3</w:t>
            </w:r>
            <w:r w:rsidRPr="00CB4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Ведение реестра предприятий общественного питания и бытовых услуг и проведение анализа ситуации на рынке сферы услуг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51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AE377B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Администрацией района ведется реестр </w:t>
            </w:r>
            <w:r w:rsidRPr="00CC289B">
              <w:rPr>
                <w:rFonts w:ascii="Times New Roman" w:hAnsi="Times New Roman"/>
                <w:sz w:val="24"/>
                <w:szCs w:val="24"/>
              </w:rPr>
              <w:t>предприятий общественного питания и бытовых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который </w:t>
            </w:r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актуализируется</w:t>
            </w:r>
            <w:r w:rsidR="00C315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A5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FE9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1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FE9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A5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6.2.1</w:t>
            </w:r>
            <w:r w:rsidRPr="00157FE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69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 xml:space="preserve">Разработка Стратегии развития общественного питания на территории Красненского района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69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AE377B" w:rsidP="00D70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B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Красненского района  от 19 августа 2016 года № 126 утверждена Стратегия развития торговли в </w:t>
            </w:r>
            <w:proofErr w:type="spellStart"/>
            <w:r w:rsidRPr="00D061BD">
              <w:rPr>
                <w:rFonts w:ascii="Times New Roman" w:hAnsi="Times New Roman"/>
                <w:sz w:val="24"/>
                <w:szCs w:val="24"/>
              </w:rPr>
              <w:t>Красненском</w:t>
            </w:r>
            <w:proofErr w:type="spellEnd"/>
            <w:r w:rsidRPr="00D061BD">
              <w:rPr>
                <w:rFonts w:ascii="Times New Roman" w:hAnsi="Times New Roman"/>
                <w:sz w:val="24"/>
                <w:szCs w:val="24"/>
              </w:rPr>
              <w:t xml:space="preserve">  районе на 2016 год и период до 2020 года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75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6.2.2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Разработка и реализация «дорожной карты» по реализации Стратегии развития общественного питания на территории Красненского района на 2016 -2020 годы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69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AE377B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BD">
              <w:rPr>
                <w:rFonts w:ascii="Times New Roman" w:hAnsi="Times New Roman"/>
                <w:sz w:val="24"/>
                <w:szCs w:val="24"/>
              </w:rPr>
              <w:t>Управлением экономического развития и муниципальной собственности администрации района осуществляется разработка «дорожной карты» по реализации Стратегии развития общественного питания на территории Красненского района на 2018 - 2020 годы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F1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6.2.3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433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Разработка перспективной схемы дислокации объектов торговли и сервиса по основным транспортным магистралям на территории Красненского района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71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AE377B" w:rsidP="00A17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B">
              <w:rPr>
                <w:rFonts w:ascii="Times New Roman" w:hAnsi="Times New Roman"/>
                <w:sz w:val="24"/>
                <w:szCs w:val="24"/>
              </w:rPr>
              <w:t>Управлением экономического развития и муниципальной собственности администрации района осуществляется разработка перспективной схемы дислокации объектов торговли и сервиса по основным транспортным магистралям на территории Красненского района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881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E9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1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7FE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повышение уровня информированности субъектов предпринимательской </w:t>
            </w:r>
            <w:r w:rsidRPr="00157F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7D3B73" w:rsidRPr="00157FE9" w:rsidTr="00CB4EF0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881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  <w:r w:rsidRPr="00157FE9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2D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Размещение реестра предприятий, работающих на рынке бытовых услуг и услуг общественного питания, и информации о проводимых мероприятиях на сайте администрации Красненского района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7D3B73" w:rsidP="00CC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E9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73" w:rsidRPr="00157FE9" w:rsidRDefault="00FE00F8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Реестр </w:t>
            </w:r>
            <w:r w:rsidRPr="00CC289B">
              <w:rPr>
                <w:rFonts w:ascii="Times New Roman" w:hAnsi="Times New Roman"/>
                <w:sz w:val="24"/>
                <w:szCs w:val="24"/>
              </w:rPr>
              <w:t xml:space="preserve">предприятий общественного питания и бытовых услуг </w:t>
            </w:r>
            <w:r w:rsidRPr="00CC289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 на сайте администрации Красненского района</w:t>
            </w:r>
          </w:p>
        </w:tc>
      </w:tr>
    </w:tbl>
    <w:p w:rsidR="005C0FE9" w:rsidRPr="00157FE9" w:rsidRDefault="005C0FE9" w:rsidP="00482B3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12BE4" w:rsidRPr="00157FE9" w:rsidRDefault="00112BE4" w:rsidP="007116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2BE4" w:rsidRPr="00157FE9" w:rsidRDefault="00112BE4" w:rsidP="007116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2BE4" w:rsidRPr="00157FE9" w:rsidRDefault="00112BE4" w:rsidP="007116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2BE4" w:rsidRPr="00157FE9" w:rsidRDefault="00112BE4" w:rsidP="007116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2BE4" w:rsidRPr="00157FE9" w:rsidRDefault="00112BE4" w:rsidP="007116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40CB" w:rsidRPr="00157FE9" w:rsidRDefault="005440CB" w:rsidP="007116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40CB" w:rsidRPr="00157FE9" w:rsidRDefault="005440CB" w:rsidP="007116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40CB" w:rsidRPr="00157FE9" w:rsidRDefault="005440CB" w:rsidP="007116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2BE4" w:rsidRPr="00157FE9" w:rsidRDefault="00112BE4" w:rsidP="007116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2BE4" w:rsidRPr="00157FE9" w:rsidRDefault="00112BE4" w:rsidP="007116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2BE4" w:rsidRPr="00157FE9" w:rsidRDefault="00112BE4" w:rsidP="007116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112BE4" w:rsidRPr="00157FE9" w:rsidSect="007D3B73">
      <w:pgSz w:w="16838" w:h="11906" w:orient="landscape"/>
      <w:pgMar w:top="1418" w:right="1134" w:bottom="851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0B" w:rsidRDefault="00A3070B" w:rsidP="00914773">
      <w:pPr>
        <w:spacing w:after="0" w:line="240" w:lineRule="auto"/>
      </w:pPr>
      <w:r>
        <w:separator/>
      </w:r>
    </w:p>
  </w:endnote>
  <w:endnote w:type="continuationSeparator" w:id="0">
    <w:p w:rsidR="00A3070B" w:rsidRDefault="00A3070B" w:rsidP="0091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0B" w:rsidRDefault="00A3070B" w:rsidP="00914773">
      <w:pPr>
        <w:spacing w:after="0" w:line="240" w:lineRule="auto"/>
      </w:pPr>
      <w:r>
        <w:separator/>
      </w:r>
    </w:p>
  </w:footnote>
  <w:footnote w:type="continuationSeparator" w:id="0">
    <w:p w:rsidR="00A3070B" w:rsidRDefault="00A3070B" w:rsidP="00914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C3383"/>
    <w:multiLevelType w:val="hybridMultilevel"/>
    <w:tmpl w:val="EEBC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52"/>
    <w:rsid w:val="000000FC"/>
    <w:rsid w:val="00001E5E"/>
    <w:rsid w:val="0000204B"/>
    <w:rsid w:val="000026E7"/>
    <w:rsid w:val="00003673"/>
    <w:rsid w:val="00003CF4"/>
    <w:rsid w:val="000102DE"/>
    <w:rsid w:val="000133CB"/>
    <w:rsid w:val="0001559E"/>
    <w:rsid w:val="00015F8B"/>
    <w:rsid w:val="00020448"/>
    <w:rsid w:val="00021B42"/>
    <w:rsid w:val="00021B47"/>
    <w:rsid w:val="00022A76"/>
    <w:rsid w:val="0002315D"/>
    <w:rsid w:val="00024123"/>
    <w:rsid w:val="00025CBF"/>
    <w:rsid w:val="000264E5"/>
    <w:rsid w:val="0002754A"/>
    <w:rsid w:val="000342A2"/>
    <w:rsid w:val="00034E06"/>
    <w:rsid w:val="000356BB"/>
    <w:rsid w:val="00035E00"/>
    <w:rsid w:val="00035E06"/>
    <w:rsid w:val="00036A54"/>
    <w:rsid w:val="00037FFA"/>
    <w:rsid w:val="000438BD"/>
    <w:rsid w:val="0004446D"/>
    <w:rsid w:val="00044D24"/>
    <w:rsid w:val="0004556E"/>
    <w:rsid w:val="0004650E"/>
    <w:rsid w:val="000475AE"/>
    <w:rsid w:val="00050B0E"/>
    <w:rsid w:val="00051AA0"/>
    <w:rsid w:val="00053214"/>
    <w:rsid w:val="000537BC"/>
    <w:rsid w:val="000549BD"/>
    <w:rsid w:val="00055F4B"/>
    <w:rsid w:val="00056211"/>
    <w:rsid w:val="000565C3"/>
    <w:rsid w:val="0006432B"/>
    <w:rsid w:val="00064406"/>
    <w:rsid w:val="00064EED"/>
    <w:rsid w:val="0006535F"/>
    <w:rsid w:val="00066226"/>
    <w:rsid w:val="00066F3A"/>
    <w:rsid w:val="000679AA"/>
    <w:rsid w:val="00070285"/>
    <w:rsid w:val="00070926"/>
    <w:rsid w:val="000725BA"/>
    <w:rsid w:val="000729E2"/>
    <w:rsid w:val="000732F4"/>
    <w:rsid w:val="0007511B"/>
    <w:rsid w:val="0007515A"/>
    <w:rsid w:val="00075343"/>
    <w:rsid w:val="00076161"/>
    <w:rsid w:val="000774A9"/>
    <w:rsid w:val="00077562"/>
    <w:rsid w:val="000813A3"/>
    <w:rsid w:val="00081972"/>
    <w:rsid w:val="00081DA8"/>
    <w:rsid w:val="00081FB5"/>
    <w:rsid w:val="00083ECF"/>
    <w:rsid w:val="0008506D"/>
    <w:rsid w:val="000861D7"/>
    <w:rsid w:val="00092A4D"/>
    <w:rsid w:val="00092E16"/>
    <w:rsid w:val="0009309A"/>
    <w:rsid w:val="00093244"/>
    <w:rsid w:val="000937AF"/>
    <w:rsid w:val="00096C8E"/>
    <w:rsid w:val="000A0F59"/>
    <w:rsid w:val="000A235C"/>
    <w:rsid w:val="000A4199"/>
    <w:rsid w:val="000A56A1"/>
    <w:rsid w:val="000A6CCC"/>
    <w:rsid w:val="000A6EF3"/>
    <w:rsid w:val="000B0354"/>
    <w:rsid w:val="000B2976"/>
    <w:rsid w:val="000B54B6"/>
    <w:rsid w:val="000B6073"/>
    <w:rsid w:val="000B6656"/>
    <w:rsid w:val="000B6A57"/>
    <w:rsid w:val="000C069C"/>
    <w:rsid w:val="000C2067"/>
    <w:rsid w:val="000C3A1B"/>
    <w:rsid w:val="000C43EB"/>
    <w:rsid w:val="000C4A0C"/>
    <w:rsid w:val="000C4ECB"/>
    <w:rsid w:val="000C51B4"/>
    <w:rsid w:val="000C5BD8"/>
    <w:rsid w:val="000C5C02"/>
    <w:rsid w:val="000C682E"/>
    <w:rsid w:val="000C7F3B"/>
    <w:rsid w:val="000D0EAC"/>
    <w:rsid w:val="000D23C5"/>
    <w:rsid w:val="000D2D8C"/>
    <w:rsid w:val="000D4C1F"/>
    <w:rsid w:val="000D59AA"/>
    <w:rsid w:val="000D77F3"/>
    <w:rsid w:val="000E1F80"/>
    <w:rsid w:val="000E2AF6"/>
    <w:rsid w:val="000E2E0E"/>
    <w:rsid w:val="000E6FCB"/>
    <w:rsid w:val="000F120A"/>
    <w:rsid w:val="000F12DE"/>
    <w:rsid w:val="000F1CC5"/>
    <w:rsid w:val="000F2349"/>
    <w:rsid w:val="000F254E"/>
    <w:rsid w:val="000F2678"/>
    <w:rsid w:val="000F4F86"/>
    <w:rsid w:val="000F798A"/>
    <w:rsid w:val="000F7CB5"/>
    <w:rsid w:val="001002EB"/>
    <w:rsid w:val="00102426"/>
    <w:rsid w:val="0010304A"/>
    <w:rsid w:val="00103F4B"/>
    <w:rsid w:val="00105645"/>
    <w:rsid w:val="0010589B"/>
    <w:rsid w:val="00110A65"/>
    <w:rsid w:val="0011214D"/>
    <w:rsid w:val="00112BE4"/>
    <w:rsid w:val="00113B29"/>
    <w:rsid w:val="00114C67"/>
    <w:rsid w:val="001155B3"/>
    <w:rsid w:val="001170A1"/>
    <w:rsid w:val="0011713A"/>
    <w:rsid w:val="00117337"/>
    <w:rsid w:val="00117C9F"/>
    <w:rsid w:val="001201E9"/>
    <w:rsid w:val="0012041C"/>
    <w:rsid w:val="00120A54"/>
    <w:rsid w:val="00120C35"/>
    <w:rsid w:val="0012208A"/>
    <w:rsid w:val="001232FE"/>
    <w:rsid w:val="00127079"/>
    <w:rsid w:val="00127805"/>
    <w:rsid w:val="0012792B"/>
    <w:rsid w:val="00130495"/>
    <w:rsid w:val="001314D7"/>
    <w:rsid w:val="0013261E"/>
    <w:rsid w:val="00133167"/>
    <w:rsid w:val="00135640"/>
    <w:rsid w:val="00135ED3"/>
    <w:rsid w:val="0013749A"/>
    <w:rsid w:val="001377F6"/>
    <w:rsid w:val="00141066"/>
    <w:rsid w:val="0014335F"/>
    <w:rsid w:val="00143B05"/>
    <w:rsid w:val="00143E49"/>
    <w:rsid w:val="00147F8F"/>
    <w:rsid w:val="00150B16"/>
    <w:rsid w:val="00153937"/>
    <w:rsid w:val="00155564"/>
    <w:rsid w:val="00156381"/>
    <w:rsid w:val="00156672"/>
    <w:rsid w:val="00156693"/>
    <w:rsid w:val="00156F60"/>
    <w:rsid w:val="0015774C"/>
    <w:rsid w:val="00157FE9"/>
    <w:rsid w:val="00160D8E"/>
    <w:rsid w:val="001623D4"/>
    <w:rsid w:val="00166B80"/>
    <w:rsid w:val="00170011"/>
    <w:rsid w:val="001704C3"/>
    <w:rsid w:val="00170F42"/>
    <w:rsid w:val="00172848"/>
    <w:rsid w:val="00172F46"/>
    <w:rsid w:val="00174C6A"/>
    <w:rsid w:val="001756D0"/>
    <w:rsid w:val="001757CE"/>
    <w:rsid w:val="00175DD2"/>
    <w:rsid w:val="001760CF"/>
    <w:rsid w:val="001769FA"/>
    <w:rsid w:val="00177A34"/>
    <w:rsid w:val="00180999"/>
    <w:rsid w:val="0018266D"/>
    <w:rsid w:val="00183516"/>
    <w:rsid w:val="00184031"/>
    <w:rsid w:val="00184D1E"/>
    <w:rsid w:val="0018549F"/>
    <w:rsid w:val="001860B9"/>
    <w:rsid w:val="00187E4A"/>
    <w:rsid w:val="00187F1D"/>
    <w:rsid w:val="00190F87"/>
    <w:rsid w:val="00195BD0"/>
    <w:rsid w:val="0019702E"/>
    <w:rsid w:val="001A10ED"/>
    <w:rsid w:val="001A4446"/>
    <w:rsid w:val="001A5714"/>
    <w:rsid w:val="001A5B44"/>
    <w:rsid w:val="001A5D4B"/>
    <w:rsid w:val="001A6301"/>
    <w:rsid w:val="001A6AD4"/>
    <w:rsid w:val="001A7166"/>
    <w:rsid w:val="001A759E"/>
    <w:rsid w:val="001A75E3"/>
    <w:rsid w:val="001B1260"/>
    <w:rsid w:val="001B1E97"/>
    <w:rsid w:val="001B2213"/>
    <w:rsid w:val="001B33B5"/>
    <w:rsid w:val="001B3EF3"/>
    <w:rsid w:val="001B434E"/>
    <w:rsid w:val="001B471F"/>
    <w:rsid w:val="001B740F"/>
    <w:rsid w:val="001B7B43"/>
    <w:rsid w:val="001B7E84"/>
    <w:rsid w:val="001C096D"/>
    <w:rsid w:val="001C1586"/>
    <w:rsid w:val="001C3B36"/>
    <w:rsid w:val="001C44D6"/>
    <w:rsid w:val="001C59E3"/>
    <w:rsid w:val="001C65DA"/>
    <w:rsid w:val="001D13D0"/>
    <w:rsid w:val="001D2307"/>
    <w:rsid w:val="001D266C"/>
    <w:rsid w:val="001D2E8E"/>
    <w:rsid w:val="001D3415"/>
    <w:rsid w:val="001D378E"/>
    <w:rsid w:val="001D53A1"/>
    <w:rsid w:val="001D689C"/>
    <w:rsid w:val="001D6A42"/>
    <w:rsid w:val="001E09A6"/>
    <w:rsid w:val="001E2CC7"/>
    <w:rsid w:val="001E305B"/>
    <w:rsid w:val="001E32EC"/>
    <w:rsid w:val="001E5804"/>
    <w:rsid w:val="001F181B"/>
    <w:rsid w:val="001F36F5"/>
    <w:rsid w:val="001F3E46"/>
    <w:rsid w:val="001F4D77"/>
    <w:rsid w:val="001F4E94"/>
    <w:rsid w:val="002000D2"/>
    <w:rsid w:val="00201793"/>
    <w:rsid w:val="00201F18"/>
    <w:rsid w:val="0020351B"/>
    <w:rsid w:val="00206612"/>
    <w:rsid w:val="0020797D"/>
    <w:rsid w:val="00211369"/>
    <w:rsid w:val="0021284D"/>
    <w:rsid w:val="00212CD0"/>
    <w:rsid w:val="00213290"/>
    <w:rsid w:val="002133BE"/>
    <w:rsid w:val="002153E1"/>
    <w:rsid w:val="00217D60"/>
    <w:rsid w:val="00223D10"/>
    <w:rsid w:val="00225FBD"/>
    <w:rsid w:val="002271C9"/>
    <w:rsid w:val="002277F8"/>
    <w:rsid w:val="002302EB"/>
    <w:rsid w:val="002304CB"/>
    <w:rsid w:val="00234121"/>
    <w:rsid w:val="00234450"/>
    <w:rsid w:val="002405CE"/>
    <w:rsid w:val="00241B68"/>
    <w:rsid w:val="0024257F"/>
    <w:rsid w:val="00244CF1"/>
    <w:rsid w:val="00250E42"/>
    <w:rsid w:val="00251828"/>
    <w:rsid w:val="00252951"/>
    <w:rsid w:val="00252B8C"/>
    <w:rsid w:val="00254AD2"/>
    <w:rsid w:val="00254B72"/>
    <w:rsid w:val="00254FCB"/>
    <w:rsid w:val="00256CE8"/>
    <w:rsid w:val="0025748A"/>
    <w:rsid w:val="002601C4"/>
    <w:rsid w:val="00260357"/>
    <w:rsid w:val="00264570"/>
    <w:rsid w:val="0026520D"/>
    <w:rsid w:val="002659BF"/>
    <w:rsid w:val="00265DC2"/>
    <w:rsid w:val="00267154"/>
    <w:rsid w:val="00267252"/>
    <w:rsid w:val="002672B9"/>
    <w:rsid w:val="002672D9"/>
    <w:rsid w:val="0027242F"/>
    <w:rsid w:val="002734C2"/>
    <w:rsid w:val="00274065"/>
    <w:rsid w:val="00280072"/>
    <w:rsid w:val="0028096C"/>
    <w:rsid w:val="00281448"/>
    <w:rsid w:val="0028179E"/>
    <w:rsid w:val="00281DD2"/>
    <w:rsid w:val="00282DA5"/>
    <w:rsid w:val="00284B4B"/>
    <w:rsid w:val="0028798D"/>
    <w:rsid w:val="00290470"/>
    <w:rsid w:val="0029059D"/>
    <w:rsid w:val="002918A6"/>
    <w:rsid w:val="002956CA"/>
    <w:rsid w:val="002A03ED"/>
    <w:rsid w:val="002A0574"/>
    <w:rsid w:val="002A144D"/>
    <w:rsid w:val="002A1750"/>
    <w:rsid w:val="002A22CD"/>
    <w:rsid w:val="002A2595"/>
    <w:rsid w:val="002A4226"/>
    <w:rsid w:val="002A5752"/>
    <w:rsid w:val="002A583A"/>
    <w:rsid w:val="002A68C1"/>
    <w:rsid w:val="002B022D"/>
    <w:rsid w:val="002B03F3"/>
    <w:rsid w:val="002B14BE"/>
    <w:rsid w:val="002B2A02"/>
    <w:rsid w:val="002B3BD9"/>
    <w:rsid w:val="002B5369"/>
    <w:rsid w:val="002B6A0E"/>
    <w:rsid w:val="002C27D0"/>
    <w:rsid w:val="002C2F91"/>
    <w:rsid w:val="002C30ED"/>
    <w:rsid w:val="002C40DE"/>
    <w:rsid w:val="002C5760"/>
    <w:rsid w:val="002C7EBD"/>
    <w:rsid w:val="002D0A86"/>
    <w:rsid w:val="002D1A66"/>
    <w:rsid w:val="002D2254"/>
    <w:rsid w:val="002D2A64"/>
    <w:rsid w:val="002D3D96"/>
    <w:rsid w:val="002D50A4"/>
    <w:rsid w:val="002D5CCE"/>
    <w:rsid w:val="002D5CD0"/>
    <w:rsid w:val="002D6C92"/>
    <w:rsid w:val="002D6D0B"/>
    <w:rsid w:val="002E180F"/>
    <w:rsid w:val="002E1CDF"/>
    <w:rsid w:val="002E3F64"/>
    <w:rsid w:val="002E51B7"/>
    <w:rsid w:val="002E6875"/>
    <w:rsid w:val="002E730C"/>
    <w:rsid w:val="002E756A"/>
    <w:rsid w:val="002F00DC"/>
    <w:rsid w:val="002F211C"/>
    <w:rsid w:val="002F2B25"/>
    <w:rsid w:val="002F3165"/>
    <w:rsid w:val="002F4DAD"/>
    <w:rsid w:val="002F58E9"/>
    <w:rsid w:val="002F7504"/>
    <w:rsid w:val="002F767A"/>
    <w:rsid w:val="002F7931"/>
    <w:rsid w:val="0030076C"/>
    <w:rsid w:val="00300B40"/>
    <w:rsid w:val="003062A4"/>
    <w:rsid w:val="00306603"/>
    <w:rsid w:val="003101F1"/>
    <w:rsid w:val="00310C6F"/>
    <w:rsid w:val="003117D8"/>
    <w:rsid w:val="00314A10"/>
    <w:rsid w:val="00314CFC"/>
    <w:rsid w:val="00316DE5"/>
    <w:rsid w:val="00317B7C"/>
    <w:rsid w:val="00320782"/>
    <w:rsid w:val="003216DB"/>
    <w:rsid w:val="003218ED"/>
    <w:rsid w:val="00321EBC"/>
    <w:rsid w:val="00322DA3"/>
    <w:rsid w:val="00323616"/>
    <w:rsid w:val="0032448E"/>
    <w:rsid w:val="00324E20"/>
    <w:rsid w:val="0033074C"/>
    <w:rsid w:val="00330F3B"/>
    <w:rsid w:val="003349B5"/>
    <w:rsid w:val="00335F5A"/>
    <w:rsid w:val="003373C5"/>
    <w:rsid w:val="0033758A"/>
    <w:rsid w:val="00337F6B"/>
    <w:rsid w:val="00340501"/>
    <w:rsid w:val="00340AC7"/>
    <w:rsid w:val="00341D99"/>
    <w:rsid w:val="00342825"/>
    <w:rsid w:val="0034411B"/>
    <w:rsid w:val="0034627F"/>
    <w:rsid w:val="00346D66"/>
    <w:rsid w:val="00350E91"/>
    <w:rsid w:val="003512E2"/>
    <w:rsid w:val="00354808"/>
    <w:rsid w:val="00354AF1"/>
    <w:rsid w:val="00355202"/>
    <w:rsid w:val="0035544D"/>
    <w:rsid w:val="00357B8A"/>
    <w:rsid w:val="00357BDE"/>
    <w:rsid w:val="00360912"/>
    <w:rsid w:val="00360C5F"/>
    <w:rsid w:val="003611F4"/>
    <w:rsid w:val="00363057"/>
    <w:rsid w:val="00363CC3"/>
    <w:rsid w:val="0036473B"/>
    <w:rsid w:val="00370915"/>
    <w:rsid w:val="0037181E"/>
    <w:rsid w:val="00373440"/>
    <w:rsid w:val="0037450C"/>
    <w:rsid w:val="00374748"/>
    <w:rsid w:val="003750F0"/>
    <w:rsid w:val="00376354"/>
    <w:rsid w:val="003766D1"/>
    <w:rsid w:val="00381863"/>
    <w:rsid w:val="00381D61"/>
    <w:rsid w:val="00383633"/>
    <w:rsid w:val="003842F8"/>
    <w:rsid w:val="00384E59"/>
    <w:rsid w:val="00385898"/>
    <w:rsid w:val="003859C4"/>
    <w:rsid w:val="003860C6"/>
    <w:rsid w:val="00386F78"/>
    <w:rsid w:val="003875C8"/>
    <w:rsid w:val="00390832"/>
    <w:rsid w:val="00390B10"/>
    <w:rsid w:val="00391415"/>
    <w:rsid w:val="0039222A"/>
    <w:rsid w:val="0039380D"/>
    <w:rsid w:val="00394E4D"/>
    <w:rsid w:val="00396A2B"/>
    <w:rsid w:val="00397AAE"/>
    <w:rsid w:val="00397CB1"/>
    <w:rsid w:val="003A067A"/>
    <w:rsid w:val="003A077E"/>
    <w:rsid w:val="003A07BB"/>
    <w:rsid w:val="003A0BB1"/>
    <w:rsid w:val="003A20E1"/>
    <w:rsid w:val="003A2EBA"/>
    <w:rsid w:val="003A32B9"/>
    <w:rsid w:val="003A3954"/>
    <w:rsid w:val="003A49B7"/>
    <w:rsid w:val="003A53DB"/>
    <w:rsid w:val="003A5859"/>
    <w:rsid w:val="003A74DC"/>
    <w:rsid w:val="003A7578"/>
    <w:rsid w:val="003B01CA"/>
    <w:rsid w:val="003B37C1"/>
    <w:rsid w:val="003B3E07"/>
    <w:rsid w:val="003B5931"/>
    <w:rsid w:val="003B5A8A"/>
    <w:rsid w:val="003B6F3B"/>
    <w:rsid w:val="003B7033"/>
    <w:rsid w:val="003B72E0"/>
    <w:rsid w:val="003C3B6D"/>
    <w:rsid w:val="003C4B95"/>
    <w:rsid w:val="003D008F"/>
    <w:rsid w:val="003D38D4"/>
    <w:rsid w:val="003D739F"/>
    <w:rsid w:val="003E0D25"/>
    <w:rsid w:val="003E3775"/>
    <w:rsid w:val="003E425B"/>
    <w:rsid w:val="003E57E6"/>
    <w:rsid w:val="003F074D"/>
    <w:rsid w:val="003F1248"/>
    <w:rsid w:val="003F2964"/>
    <w:rsid w:val="003F4FE9"/>
    <w:rsid w:val="003F50A2"/>
    <w:rsid w:val="003F5788"/>
    <w:rsid w:val="003F732F"/>
    <w:rsid w:val="003F73B4"/>
    <w:rsid w:val="003F7941"/>
    <w:rsid w:val="004012F0"/>
    <w:rsid w:val="00402B92"/>
    <w:rsid w:val="00404CF4"/>
    <w:rsid w:val="00405D9C"/>
    <w:rsid w:val="0040658E"/>
    <w:rsid w:val="004069B5"/>
    <w:rsid w:val="004074C4"/>
    <w:rsid w:val="00407BA9"/>
    <w:rsid w:val="00410700"/>
    <w:rsid w:val="004134C6"/>
    <w:rsid w:val="00413594"/>
    <w:rsid w:val="00414692"/>
    <w:rsid w:val="00414898"/>
    <w:rsid w:val="00415D82"/>
    <w:rsid w:val="0041631C"/>
    <w:rsid w:val="004176DC"/>
    <w:rsid w:val="004177CA"/>
    <w:rsid w:val="00417954"/>
    <w:rsid w:val="004202D8"/>
    <w:rsid w:val="00420541"/>
    <w:rsid w:val="00421862"/>
    <w:rsid w:val="00421DF1"/>
    <w:rsid w:val="00423007"/>
    <w:rsid w:val="00423C15"/>
    <w:rsid w:val="00423E76"/>
    <w:rsid w:val="004262F5"/>
    <w:rsid w:val="004276CE"/>
    <w:rsid w:val="00427EB6"/>
    <w:rsid w:val="00430C29"/>
    <w:rsid w:val="00431DF2"/>
    <w:rsid w:val="004331FE"/>
    <w:rsid w:val="0043541E"/>
    <w:rsid w:val="004357E1"/>
    <w:rsid w:val="00436E45"/>
    <w:rsid w:val="00440397"/>
    <w:rsid w:val="004412D4"/>
    <w:rsid w:val="00442DC7"/>
    <w:rsid w:val="004430E5"/>
    <w:rsid w:val="00444F52"/>
    <w:rsid w:val="00450389"/>
    <w:rsid w:val="00450A1E"/>
    <w:rsid w:val="00452E8E"/>
    <w:rsid w:val="00453408"/>
    <w:rsid w:val="00453473"/>
    <w:rsid w:val="00454CCD"/>
    <w:rsid w:val="00454E98"/>
    <w:rsid w:val="004578AB"/>
    <w:rsid w:val="004611F7"/>
    <w:rsid w:val="00461B71"/>
    <w:rsid w:val="00461CFB"/>
    <w:rsid w:val="00464FD9"/>
    <w:rsid w:val="00466E40"/>
    <w:rsid w:val="00467ADD"/>
    <w:rsid w:val="004717E6"/>
    <w:rsid w:val="00471B20"/>
    <w:rsid w:val="00471D52"/>
    <w:rsid w:val="00471E95"/>
    <w:rsid w:val="00474138"/>
    <w:rsid w:val="00474216"/>
    <w:rsid w:val="00474F77"/>
    <w:rsid w:val="00476A78"/>
    <w:rsid w:val="0047722C"/>
    <w:rsid w:val="004801AA"/>
    <w:rsid w:val="00480668"/>
    <w:rsid w:val="0048080A"/>
    <w:rsid w:val="004809EA"/>
    <w:rsid w:val="00480E96"/>
    <w:rsid w:val="00482B3A"/>
    <w:rsid w:val="00484867"/>
    <w:rsid w:val="00485600"/>
    <w:rsid w:val="00485E84"/>
    <w:rsid w:val="00485EC4"/>
    <w:rsid w:val="00486D99"/>
    <w:rsid w:val="00486EAC"/>
    <w:rsid w:val="004906AB"/>
    <w:rsid w:val="004920AE"/>
    <w:rsid w:val="00493EE2"/>
    <w:rsid w:val="00493F06"/>
    <w:rsid w:val="00495579"/>
    <w:rsid w:val="00495C17"/>
    <w:rsid w:val="00496226"/>
    <w:rsid w:val="004A0A3C"/>
    <w:rsid w:val="004A0EE8"/>
    <w:rsid w:val="004A12DC"/>
    <w:rsid w:val="004A2453"/>
    <w:rsid w:val="004A2655"/>
    <w:rsid w:val="004A296C"/>
    <w:rsid w:val="004A5733"/>
    <w:rsid w:val="004A65DA"/>
    <w:rsid w:val="004A7505"/>
    <w:rsid w:val="004A76D0"/>
    <w:rsid w:val="004A7B05"/>
    <w:rsid w:val="004A7C90"/>
    <w:rsid w:val="004B0A38"/>
    <w:rsid w:val="004B2DDB"/>
    <w:rsid w:val="004B3B26"/>
    <w:rsid w:val="004B4A46"/>
    <w:rsid w:val="004B642E"/>
    <w:rsid w:val="004B65E5"/>
    <w:rsid w:val="004B752F"/>
    <w:rsid w:val="004C12F7"/>
    <w:rsid w:val="004C2A71"/>
    <w:rsid w:val="004C4F5C"/>
    <w:rsid w:val="004C62CC"/>
    <w:rsid w:val="004C6D00"/>
    <w:rsid w:val="004C7802"/>
    <w:rsid w:val="004D0E2B"/>
    <w:rsid w:val="004D0F4F"/>
    <w:rsid w:val="004D546C"/>
    <w:rsid w:val="004D59D7"/>
    <w:rsid w:val="004D5FC9"/>
    <w:rsid w:val="004D67D2"/>
    <w:rsid w:val="004D6C5A"/>
    <w:rsid w:val="004D6C66"/>
    <w:rsid w:val="004E07ED"/>
    <w:rsid w:val="004E0E77"/>
    <w:rsid w:val="004E10FE"/>
    <w:rsid w:val="004E1D2A"/>
    <w:rsid w:val="004E2287"/>
    <w:rsid w:val="004E5DAE"/>
    <w:rsid w:val="004E6423"/>
    <w:rsid w:val="004E66B5"/>
    <w:rsid w:val="004E6874"/>
    <w:rsid w:val="004E6ED5"/>
    <w:rsid w:val="004E71D8"/>
    <w:rsid w:val="004E7FE5"/>
    <w:rsid w:val="004F0001"/>
    <w:rsid w:val="004F03C7"/>
    <w:rsid w:val="004F0941"/>
    <w:rsid w:val="004F0F30"/>
    <w:rsid w:val="004F1C91"/>
    <w:rsid w:val="004F1D59"/>
    <w:rsid w:val="004F35A0"/>
    <w:rsid w:val="004F3AD8"/>
    <w:rsid w:val="004F4A5E"/>
    <w:rsid w:val="004F77A4"/>
    <w:rsid w:val="004F7D28"/>
    <w:rsid w:val="00500E8C"/>
    <w:rsid w:val="00501E03"/>
    <w:rsid w:val="00505660"/>
    <w:rsid w:val="00512676"/>
    <w:rsid w:val="00512E98"/>
    <w:rsid w:val="00513E5B"/>
    <w:rsid w:val="00515DE6"/>
    <w:rsid w:val="00515E0C"/>
    <w:rsid w:val="00516033"/>
    <w:rsid w:val="005200FE"/>
    <w:rsid w:val="00522996"/>
    <w:rsid w:val="00522D75"/>
    <w:rsid w:val="005241A5"/>
    <w:rsid w:val="0052421F"/>
    <w:rsid w:val="005253FC"/>
    <w:rsid w:val="00526238"/>
    <w:rsid w:val="00526985"/>
    <w:rsid w:val="00526BA4"/>
    <w:rsid w:val="00530E42"/>
    <w:rsid w:val="00530F54"/>
    <w:rsid w:val="00531F94"/>
    <w:rsid w:val="00531FCC"/>
    <w:rsid w:val="005336B2"/>
    <w:rsid w:val="00540BDC"/>
    <w:rsid w:val="005440CB"/>
    <w:rsid w:val="00544E5E"/>
    <w:rsid w:val="0054639D"/>
    <w:rsid w:val="0054696C"/>
    <w:rsid w:val="00546D18"/>
    <w:rsid w:val="005478BD"/>
    <w:rsid w:val="00552897"/>
    <w:rsid w:val="005622C0"/>
    <w:rsid w:val="005631C0"/>
    <w:rsid w:val="0056353F"/>
    <w:rsid w:val="00563A71"/>
    <w:rsid w:val="00563C70"/>
    <w:rsid w:val="005643AD"/>
    <w:rsid w:val="00565116"/>
    <w:rsid w:val="00565E6F"/>
    <w:rsid w:val="00571025"/>
    <w:rsid w:val="005714B2"/>
    <w:rsid w:val="005762A4"/>
    <w:rsid w:val="00576BD5"/>
    <w:rsid w:val="005802DA"/>
    <w:rsid w:val="00580FE7"/>
    <w:rsid w:val="0058230A"/>
    <w:rsid w:val="005825F0"/>
    <w:rsid w:val="0058764B"/>
    <w:rsid w:val="00591434"/>
    <w:rsid w:val="005919CF"/>
    <w:rsid w:val="0059461C"/>
    <w:rsid w:val="005947A9"/>
    <w:rsid w:val="00595F23"/>
    <w:rsid w:val="0059619B"/>
    <w:rsid w:val="005973D5"/>
    <w:rsid w:val="005A079B"/>
    <w:rsid w:val="005A380D"/>
    <w:rsid w:val="005A45CA"/>
    <w:rsid w:val="005A4A73"/>
    <w:rsid w:val="005A6859"/>
    <w:rsid w:val="005A7078"/>
    <w:rsid w:val="005B0B18"/>
    <w:rsid w:val="005B439A"/>
    <w:rsid w:val="005B561C"/>
    <w:rsid w:val="005B5C04"/>
    <w:rsid w:val="005B6F39"/>
    <w:rsid w:val="005B74FF"/>
    <w:rsid w:val="005C0FE9"/>
    <w:rsid w:val="005C26C4"/>
    <w:rsid w:val="005C3E44"/>
    <w:rsid w:val="005C408F"/>
    <w:rsid w:val="005C5AD6"/>
    <w:rsid w:val="005D0400"/>
    <w:rsid w:val="005D0E03"/>
    <w:rsid w:val="005D18D0"/>
    <w:rsid w:val="005D21E4"/>
    <w:rsid w:val="005D3AD2"/>
    <w:rsid w:val="005E207D"/>
    <w:rsid w:val="005E240F"/>
    <w:rsid w:val="005E2E41"/>
    <w:rsid w:val="005E4242"/>
    <w:rsid w:val="005E4DF1"/>
    <w:rsid w:val="005E516E"/>
    <w:rsid w:val="005E5E13"/>
    <w:rsid w:val="005E5FD4"/>
    <w:rsid w:val="005F0221"/>
    <w:rsid w:val="005F0E33"/>
    <w:rsid w:val="005F4773"/>
    <w:rsid w:val="005F7041"/>
    <w:rsid w:val="005F7D5B"/>
    <w:rsid w:val="00600198"/>
    <w:rsid w:val="0060069F"/>
    <w:rsid w:val="00600841"/>
    <w:rsid w:val="00603103"/>
    <w:rsid w:val="006038B2"/>
    <w:rsid w:val="0060527D"/>
    <w:rsid w:val="00605368"/>
    <w:rsid w:val="00605734"/>
    <w:rsid w:val="006120CB"/>
    <w:rsid w:val="006128ED"/>
    <w:rsid w:val="006144DE"/>
    <w:rsid w:val="00614D70"/>
    <w:rsid w:val="00615B8B"/>
    <w:rsid w:val="00616A31"/>
    <w:rsid w:val="00617883"/>
    <w:rsid w:val="0062115C"/>
    <w:rsid w:val="00621651"/>
    <w:rsid w:val="00624100"/>
    <w:rsid w:val="00625CB2"/>
    <w:rsid w:val="00627049"/>
    <w:rsid w:val="006318FF"/>
    <w:rsid w:val="00633568"/>
    <w:rsid w:val="00634B18"/>
    <w:rsid w:val="006352EE"/>
    <w:rsid w:val="00635DDA"/>
    <w:rsid w:val="0063760A"/>
    <w:rsid w:val="006376BA"/>
    <w:rsid w:val="00640278"/>
    <w:rsid w:val="006402F6"/>
    <w:rsid w:val="006412D6"/>
    <w:rsid w:val="00641F12"/>
    <w:rsid w:val="006429AA"/>
    <w:rsid w:val="00642DDA"/>
    <w:rsid w:val="006437D7"/>
    <w:rsid w:val="0064395D"/>
    <w:rsid w:val="00645269"/>
    <w:rsid w:val="00646DB4"/>
    <w:rsid w:val="006471B2"/>
    <w:rsid w:val="00647E4C"/>
    <w:rsid w:val="00650D1F"/>
    <w:rsid w:val="006516D6"/>
    <w:rsid w:val="00652B5C"/>
    <w:rsid w:val="006536CD"/>
    <w:rsid w:val="00655BBD"/>
    <w:rsid w:val="00657C99"/>
    <w:rsid w:val="00657CC7"/>
    <w:rsid w:val="00660198"/>
    <w:rsid w:val="006605A4"/>
    <w:rsid w:val="00660FC9"/>
    <w:rsid w:val="00661849"/>
    <w:rsid w:val="00661A17"/>
    <w:rsid w:val="00662E77"/>
    <w:rsid w:val="00663F14"/>
    <w:rsid w:val="0066563C"/>
    <w:rsid w:val="00666FCC"/>
    <w:rsid w:val="0066761B"/>
    <w:rsid w:val="00667CE2"/>
    <w:rsid w:val="00667EA5"/>
    <w:rsid w:val="0067023E"/>
    <w:rsid w:val="006704B0"/>
    <w:rsid w:val="006712B5"/>
    <w:rsid w:val="006723CF"/>
    <w:rsid w:val="00673834"/>
    <w:rsid w:val="00673AFA"/>
    <w:rsid w:val="00674041"/>
    <w:rsid w:val="006805BD"/>
    <w:rsid w:val="0068069B"/>
    <w:rsid w:val="00681D54"/>
    <w:rsid w:val="00683A8F"/>
    <w:rsid w:val="00684138"/>
    <w:rsid w:val="006843E3"/>
    <w:rsid w:val="0068451A"/>
    <w:rsid w:val="00684BE6"/>
    <w:rsid w:val="00690494"/>
    <w:rsid w:val="0069084B"/>
    <w:rsid w:val="00691085"/>
    <w:rsid w:val="006913ED"/>
    <w:rsid w:val="00691839"/>
    <w:rsid w:val="00692E7E"/>
    <w:rsid w:val="00693AA9"/>
    <w:rsid w:val="0069466B"/>
    <w:rsid w:val="006948DA"/>
    <w:rsid w:val="00694B0B"/>
    <w:rsid w:val="00696EB6"/>
    <w:rsid w:val="006A00DE"/>
    <w:rsid w:val="006A100C"/>
    <w:rsid w:val="006A181A"/>
    <w:rsid w:val="006A5B28"/>
    <w:rsid w:val="006B24B7"/>
    <w:rsid w:val="006B722A"/>
    <w:rsid w:val="006B7475"/>
    <w:rsid w:val="006B7C83"/>
    <w:rsid w:val="006C0BCB"/>
    <w:rsid w:val="006C11BF"/>
    <w:rsid w:val="006C196B"/>
    <w:rsid w:val="006C2282"/>
    <w:rsid w:val="006C2349"/>
    <w:rsid w:val="006C4F0C"/>
    <w:rsid w:val="006C4F22"/>
    <w:rsid w:val="006C61A6"/>
    <w:rsid w:val="006D25F3"/>
    <w:rsid w:val="006D3914"/>
    <w:rsid w:val="006D484D"/>
    <w:rsid w:val="006D4BFC"/>
    <w:rsid w:val="006D6AF8"/>
    <w:rsid w:val="006D6D60"/>
    <w:rsid w:val="006D75A5"/>
    <w:rsid w:val="006D7E72"/>
    <w:rsid w:val="006E000D"/>
    <w:rsid w:val="006E275C"/>
    <w:rsid w:val="006E4DDD"/>
    <w:rsid w:val="006E51AA"/>
    <w:rsid w:val="006E6122"/>
    <w:rsid w:val="006E78E5"/>
    <w:rsid w:val="006F25BF"/>
    <w:rsid w:val="006F30D1"/>
    <w:rsid w:val="006F3469"/>
    <w:rsid w:val="006F51FD"/>
    <w:rsid w:val="006F58AB"/>
    <w:rsid w:val="006F671C"/>
    <w:rsid w:val="006F71D7"/>
    <w:rsid w:val="006F72D2"/>
    <w:rsid w:val="00700B92"/>
    <w:rsid w:val="00701149"/>
    <w:rsid w:val="00702358"/>
    <w:rsid w:val="00703330"/>
    <w:rsid w:val="00703664"/>
    <w:rsid w:val="007039EE"/>
    <w:rsid w:val="00703D6F"/>
    <w:rsid w:val="00704322"/>
    <w:rsid w:val="00704D99"/>
    <w:rsid w:val="00706693"/>
    <w:rsid w:val="0070724D"/>
    <w:rsid w:val="0070796C"/>
    <w:rsid w:val="00707C9C"/>
    <w:rsid w:val="007101FC"/>
    <w:rsid w:val="00711083"/>
    <w:rsid w:val="007116AA"/>
    <w:rsid w:val="00716857"/>
    <w:rsid w:val="0071737B"/>
    <w:rsid w:val="0071752F"/>
    <w:rsid w:val="00717BB6"/>
    <w:rsid w:val="0072186E"/>
    <w:rsid w:val="00721F17"/>
    <w:rsid w:val="007221CF"/>
    <w:rsid w:val="0072452E"/>
    <w:rsid w:val="0072519B"/>
    <w:rsid w:val="0072596A"/>
    <w:rsid w:val="00727C58"/>
    <w:rsid w:val="00730513"/>
    <w:rsid w:val="007314F8"/>
    <w:rsid w:val="007316A1"/>
    <w:rsid w:val="00732092"/>
    <w:rsid w:val="00732511"/>
    <w:rsid w:val="007333A2"/>
    <w:rsid w:val="00735A79"/>
    <w:rsid w:val="00736A41"/>
    <w:rsid w:val="00740C5E"/>
    <w:rsid w:val="00741BEE"/>
    <w:rsid w:val="00743462"/>
    <w:rsid w:val="00743B98"/>
    <w:rsid w:val="00743D73"/>
    <w:rsid w:val="0074433A"/>
    <w:rsid w:val="00746B2E"/>
    <w:rsid w:val="00747023"/>
    <w:rsid w:val="00747CAD"/>
    <w:rsid w:val="007503F7"/>
    <w:rsid w:val="007536A5"/>
    <w:rsid w:val="00756191"/>
    <w:rsid w:val="007652FD"/>
    <w:rsid w:val="00766922"/>
    <w:rsid w:val="00766E6D"/>
    <w:rsid w:val="0077326D"/>
    <w:rsid w:val="00773368"/>
    <w:rsid w:val="00773C8B"/>
    <w:rsid w:val="007759F5"/>
    <w:rsid w:val="00776CCB"/>
    <w:rsid w:val="00777A52"/>
    <w:rsid w:val="00780B14"/>
    <w:rsid w:val="00781C78"/>
    <w:rsid w:val="00782C3A"/>
    <w:rsid w:val="007876B2"/>
    <w:rsid w:val="0079127D"/>
    <w:rsid w:val="00791692"/>
    <w:rsid w:val="0079195A"/>
    <w:rsid w:val="007953B3"/>
    <w:rsid w:val="007A01A1"/>
    <w:rsid w:val="007A0367"/>
    <w:rsid w:val="007A0C90"/>
    <w:rsid w:val="007A29AC"/>
    <w:rsid w:val="007A3417"/>
    <w:rsid w:val="007A342E"/>
    <w:rsid w:val="007A3EF4"/>
    <w:rsid w:val="007A4289"/>
    <w:rsid w:val="007A538D"/>
    <w:rsid w:val="007A5CE2"/>
    <w:rsid w:val="007A7BCB"/>
    <w:rsid w:val="007B042B"/>
    <w:rsid w:val="007B0802"/>
    <w:rsid w:val="007B0BE0"/>
    <w:rsid w:val="007B1D2D"/>
    <w:rsid w:val="007B1D44"/>
    <w:rsid w:val="007B2736"/>
    <w:rsid w:val="007B2913"/>
    <w:rsid w:val="007B368D"/>
    <w:rsid w:val="007B61C4"/>
    <w:rsid w:val="007B6B5D"/>
    <w:rsid w:val="007B7145"/>
    <w:rsid w:val="007B790E"/>
    <w:rsid w:val="007C012D"/>
    <w:rsid w:val="007C1127"/>
    <w:rsid w:val="007C199F"/>
    <w:rsid w:val="007C2BE2"/>
    <w:rsid w:val="007C498C"/>
    <w:rsid w:val="007C4B75"/>
    <w:rsid w:val="007C52B3"/>
    <w:rsid w:val="007C5F49"/>
    <w:rsid w:val="007C6CC9"/>
    <w:rsid w:val="007D13B7"/>
    <w:rsid w:val="007D1EC9"/>
    <w:rsid w:val="007D28FC"/>
    <w:rsid w:val="007D3B73"/>
    <w:rsid w:val="007D4CBD"/>
    <w:rsid w:val="007D52B9"/>
    <w:rsid w:val="007D7F9E"/>
    <w:rsid w:val="007E0705"/>
    <w:rsid w:val="007E107D"/>
    <w:rsid w:val="007E1BF5"/>
    <w:rsid w:val="007E4296"/>
    <w:rsid w:val="007E59B3"/>
    <w:rsid w:val="007E5CFA"/>
    <w:rsid w:val="007F0E7E"/>
    <w:rsid w:val="007F1907"/>
    <w:rsid w:val="007F1BBD"/>
    <w:rsid w:val="007F218A"/>
    <w:rsid w:val="007F447D"/>
    <w:rsid w:val="007F4605"/>
    <w:rsid w:val="00803D99"/>
    <w:rsid w:val="008049D4"/>
    <w:rsid w:val="00804DF4"/>
    <w:rsid w:val="00805B47"/>
    <w:rsid w:val="00806508"/>
    <w:rsid w:val="00807100"/>
    <w:rsid w:val="00807DC0"/>
    <w:rsid w:val="008102A9"/>
    <w:rsid w:val="00811A40"/>
    <w:rsid w:val="00812405"/>
    <w:rsid w:val="00812440"/>
    <w:rsid w:val="008168C5"/>
    <w:rsid w:val="00817769"/>
    <w:rsid w:val="00817C4C"/>
    <w:rsid w:val="00821855"/>
    <w:rsid w:val="00830A46"/>
    <w:rsid w:val="00835CDF"/>
    <w:rsid w:val="00835E28"/>
    <w:rsid w:val="008378F2"/>
    <w:rsid w:val="00837C59"/>
    <w:rsid w:val="00840761"/>
    <w:rsid w:val="008414CB"/>
    <w:rsid w:val="00841BBC"/>
    <w:rsid w:val="00842E0A"/>
    <w:rsid w:val="008436A4"/>
    <w:rsid w:val="0084588A"/>
    <w:rsid w:val="00846BD2"/>
    <w:rsid w:val="00847EC4"/>
    <w:rsid w:val="008534A9"/>
    <w:rsid w:val="008542B9"/>
    <w:rsid w:val="0085463B"/>
    <w:rsid w:val="00854A10"/>
    <w:rsid w:val="00855291"/>
    <w:rsid w:val="00856729"/>
    <w:rsid w:val="008567AC"/>
    <w:rsid w:val="00856E2F"/>
    <w:rsid w:val="0085762F"/>
    <w:rsid w:val="00857AB9"/>
    <w:rsid w:val="00860012"/>
    <w:rsid w:val="00860F43"/>
    <w:rsid w:val="008655CE"/>
    <w:rsid w:val="0087058C"/>
    <w:rsid w:val="0087507D"/>
    <w:rsid w:val="00875D5F"/>
    <w:rsid w:val="008770F7"/>
    <w:rsid w:val="00877DD3"/>
    <w:rsid w:val="00880E34"/>
    <w:rsid w:val="008819C0"/>
    <w:rsid w:val="00882D47"/>
    <w:rsid w:val="0088453F"/>
    <w:rsid w:val="008857B5"/>
    <w:rsid w:val="008871DE"/>
    <w:rsid w:val="00887E41"/>
    <w:rsid w:val="00887F17"/>
    <w:rsid w:val="00890B27"/>
    <w:rsid w:val="00890F30"/>
    <w:rsid w:val="008910BE"/>
    <w:rsid w:val="0089252E"/>
    <w:rsid w:val="008929B8"/>
    <w:rsid w:val="00892A70"/>
    <w:rsid w:val="00893BF0"/>
    <w:rsid w:val="008941C6"/>
    <w:rsid w:val="0089452A"/>
    <w:rsid w:val="00894838"/>
    <w:rsid w:val="00894F98"/>
    <w:rsid w:val="00896B5A"/>
    <w:rsid w:val="00896C75"/>
    <w:rsid w:val="00896EF6"/>
    <w:rsid w:val="00897BE6"/>
    <w:rsid w:val="008A0D59"/>
    <w:rsid w:val="008A182C"/>
    <w:rsid w:val="008A5DD8"/>
    <w:rsid w:val="008A6391"/>
    <w:rsid w:val="008A7AD9"/>
    <w:rsid w:val="008B16A3"/>
    <w:rsid w:val="008B213D"/>
    <w:rsid w:val="008B2685"/>
    <w:rsid w:val="008B2EEF"/>
    <w:rsid w:val="008B301E"/>
    <w:rsid w:val="008B3624"/>
    <w:rsid w:val="008B53A6"/>
    <w:rsid w:val="008B5EDC"/>
    <w:rsid w:val="008B69D8"/>
    <w:rsid w:val="008B7CBA"/>
    <w:rsid w:val="008C133F"/>
    <w:rsid w:val="008C5382"/>
    <w:rsid w:val="008C75C4"/>
    <w:rsid w:val="008C7BC1"/>
    <w:rsid w:val="008D052E"/>
    <w:rsid w:val="008D5C7F"/>
    <w:rsid w:val="008E0740"/>
    <w:rsid w:val="008E0B3D"/>
    <w:rsid w:val="008E1488"/>
    <w:rsid w:val="008E2B4A"/>
    <w:rsid w:val="008E4CF2"/>
    <w:rsid w:val="008E519D"/>
    <w:rsid w:val="008E64EE"/>
    <w:rsid w:val="008E6B5E"/>
    <w:rsid w:val="008E6BBF"/>
    <w:rsid w:val="008E70B0"/>
    <w:rsid w:val="008E7567"/>
    <w:rsid w:val="008E7E3C"/>
    <w:rsid w:val="008F1A93"/>
    <w:rsid w:val="008F2094"/>
    <w:rsid w:val="008F2644"/>
    <w:rsid w:val="008F2F18"/>
    <w:rsid w:val="008F3B7A"/>
    <w:rsid w:val="008F742E"/>
    <w:rsid w:val="009023DA"/>
    <w:rsid w:val="009070C8"/>
    <w:rsid w:val="00907185"/>
    <w:rsid w:val="009112E6"/>
    <w:rsid w:val="00911491"/>
    <w:rsid w:val="00911CCA"/>
    <w:rsid w:val="009123CB"/>
    <w:rsid w:val="0091379C"/>
    <w:rsid w:val="00913FB6"/>
    <w:rsid w:val="00914122"/>
    <w:rsid w:val="00914773"/>
    <w:rsid w:val="009147A5"/>
    <w:rsid w:val="009151B3"/>
    <w:rsid w:val="009175D7"/>
    <w:rsid w:val="00917B66"/>
    <w:rsid w:val="00921792"/>
    <w:rsid w:val="00922449"/>
    <w:rsid w:val="00923A07"/>
    <w:rsid w:val="00925053"/>
    <w:rsid w:val="00925592"/>
    <w:rsid w:val="0092748E"/>
    <w:rsid w:val="009276A4"/>
    <w:rsid w:val="009276D8"/>
    <w:rsid w:val="009278A8"/>
    <w:rsid w:val="00932363"/>
    <w:rsid w:val="00933197"/>
    <w:rsid w:val="0093335B"/>
    <w:rsid w:val="00934255"/>
    <w:rsid w:val="00934E32"/>
    <w:rsid w:val="00936ECB"/>
    <w:rsid w:val="009370B0"/>
    <w:rsid w:val="00940520"/>
    <w:rsid w:val="0094141F"/>
    <w:rsid w:val="00942513"/>
    <w:rsid w:val="00942D72"/>
    <w:rsid w:val="00942DF9"/>
    <w:rsid w:val="00944C1D"/>
    <w:rsid w:val="00944C8E"/>
    <w:rsid w:val="009453E9"/>
    <w:rsid w:val="0094579F"/>
    <w:rsid w:val="00945EC6"/>
    <w:rsid w:val="00946A4F"/>
    <w:rsid w:val="00950419"/>
    <w:rsid w:val="0095076E"/>
    <w:rsid w:val="009507BE"/>
    <w:rsid w:val="009528F7"/>
    <w:rsid w:val="0095382F"/>
    <w:rsid w:val="009543C7"/>
    <w:rsid w:val="00954A36"/>
    <w:rsid w:val="00956679"/>
    <w:rsid w:val="0095760A"/>
    <w:rsid w:val="009612BA"/>
    <w:rsid w:val="00961BBD"/>
    <w:rsid w:val="00962AC7"/>
    <w:rsid w:val="0096423C"/>
    <w:rsid w:val="00964BA7"/>
    <w:rsid w:val="00965FE4"/>
    <w:rsid w:val="0096604C"/>
    <w:rsid w:val="00966736"/>
    <w:rsid w:val="009677D2"/>
    <w:rsid w:val="00967AD7"/>
    <w:rsid w:val="0097073B"/>
    <w:rsid w:val="0097099C"/>
    <w:rsid w:val="00971789"/>
    <w:rsid w:val="00973192"/>
    <w:rsid w:val="009748EA"/>
    <w:rsid w:val="00975BE5"/>
    <w:rsid w:val="0097619F"/>
    <w:rsid w:val="00976754"/>
    <w:rsid w:val="00977489"/>
    <w:rsid w:val="00981E14"/>
    <w:rsid w:val="00982A50"/>
    <w:rsid w:val="00983070"/>
    <w:rsid w:val="0098354E"/>
    <w:rsid w:val="00984C3D"/>
    <w:rsid w:val="00986130"/>
    <w:rsid w:val="00987052"/>
    <w:rsid w:val="00987564"/>
    <w:rsid w:val="00992F58"/>
    <w:rsid w:val="009937BE"/>
    <w:rsid w:val="00996C38"/>
    <w:rsid w:val="009972AF"/>
    <w:rsid w:val="009A0BA2"/>
    <w:rsid w:val="009A0F22"/>
    <w:rsid w:val="009A1DC2"/>
    <w:rsid w:val="009A1EE5"/>
    <w:rsid w:val="009A5901"/>
    <w:rsid w:val="009B275E"/>
    <w:rsid w:val="009B2A8B"/>
    <w:rsid w:val="009B2B6D"/>
    <w:rsid w:val="009B41C5"/>
    <w:rsid w:val="009B428F"/>
    <w:rsid w:val="009B43CB"/>
    <w:rsid w:val="009B57C3"/>
    <w:rsid w:val="009B5DEC"/>
    <w:rsid w:val="009B5E6C"/>
    <w:rsid w:val="009B7F10"/>
    <w:rsid w:val="009C082F"/>
    <w:rsid w:val="009C160F"/>
    <w:rsid w:val="009C3EC4"/>
    <w:rsid w:val="009C58C4"/>
    <w:rsid w:val="009D0A0A"/>
    <w:rsid w:val="009D0FFC"/>
    <w:rsid w:val="009D108D"/>
    <w:rsid w:val="009D2333"/>
    <w:rsid w:val="009D35E5"/>
    <w:rsid w:val="009D3C2B"/>
    <w:rsid w:val="009D42F4"/>
    <w:rsid w:val="009D4C1A"/>
    <w:rsid w:val="009D6207"/>
    <w:rsid w:val="009D7643"/>
    <w:rsid w:val="009D7B7E"/>
    <w:rsid w:val="009E1F52"/>
    <w:rsid w:val="009E2253"/>
    <w:rsid w:val="009E3127"/>
    <w:rsid w:val="009E3EDE"/>
    <w:rsid w:val="009E442F"/>
    <w:rsid w:val="009E59DD"/>
    <w:rsid w:val="009E5E33"/>
    <w:rsid w:val="009E757F"/>
    <w:rsid w:val="009F2FC5"/>
    <w:rsid w:val="009F4B28"/>
    <w:rsid w:val="009F58E5"/>
    <w:rsid w:val="009F5B8A"/>
    <w:rsid w:val="009F5DD8"/>
    <w:rsid w:val="009F6E56"/>
    <w:rsid w:val="009F75B0"/>
    <w:rsid w:val="00A015F7"/>
    <w:rsid w:val="00A04AF5"/>
    <w:rsid w:val="00A0583C"/>
    <w:rsid w:val="00A06C0D"/>
    <w:rsid w:val="00A0798C"/>
    <w:rsid w:val="00A118AB"/>
    <w:rsid w:val="00A129BB"/>
    <w:rsid w:val="00A139BC"/>
    <w:rsid w:val="00A140CB"/>
    <w:rsid w:val="00A14B82"/>
    <w:rsid w:val="00A15C17"/>
    <w:rsid w:val="00A167AD"/>
    <w:rsid w:val="00A17044"/>
    <w:rsid w:val="00A1718F"/>
    <w:rsid w:val="00A17F10"/>
    <w:rsid w:val="00A20540"/>
    <w:rsid w:val="00A206D9"/>
    <w:rsid w:val="00A21361"/>
    <w:rsid w:val="00A21B55"/>
    <w:rsid w:val="00A23C62"/>
    <w:rsid w:val="00A23F64"/>
    <w:rsid w:val="00A3070B"/>
    <w:rsid w:val="00A3077F"/>
    <w:rsid w:val="00A310A8"/>
    <w:rsid w:val="00A31F19"/>
    <w:rsid w:val="00A34B97"/>
    <w:rsid w:val="00A352E4"/>
    <w:rsid w:val="00A35D77"/>
    <w:rsid w:val="00A36303"/>
    <w:rsid w:val="00A36883"/>
    <w:rsid w:val="00A418AF"/>
    <w:rsid w:val="00A4238B"/>
    <w:rsid w:val="00A42CE5"/>
    <w:rsid w:val="00A43782"/>
    <w:rsid w:val="00A441F4"/>
    <w:rsid w:val="00A44E62"/>
    <w:rsid w:val="00A50498"/>
    <w:rsid w:val="00A50B91"/>
    <w:rsid w:val="00A52AB9"/>
    <w:rsid w:val="00A53011"/>
    <w:rsid w:val="00A53DB5"/>
    <w:rsid w:val="00A55F2A"/>
    <w:rsid w:val="00A57C7D"/>
    <w:rsid w:val="00A6020C"/>
    <w:rsid w:val="00A63839"/>
    <w:rsid w:val="00A6417F"/>
    <w:rsid w:val="00A642FE"/>
    <w:rsid w:val="00A65018"/>
    <w:rsid w:val="00A65167"/>
    <w:rsid w:val="00A65D20"/>
    <w:rsid w:val="00A65F73"/>
    <w:rsid w:val="00A7040B"/>
    <w:rsid w:val="00A708A7"/>
    <w:rsid w:val="00A71D7A"/>
    <w:rsid w:val="00A72CA6"/>
    <w:rsid w:val="00A73CFD"/>
    <w:rsid w:val="00A75A8D"/>
    <w:rsid w:val="00A7758F"/>
    <w:rsid w:val="00A801AF"/>
    <w:rsid w:val="00A80B00"/>
    <w:rsid w:val="00A82C50"/>
    <w:rsid w:val="00A837C8"/>
    <w:rsid w:val="00A850CD"/>
    <w:rsid w:val="00A86D9F"/>
    <w:rsid w:val="00A871EE"/>
    <w:rsid w:val="00A912B0"/>
    <w:rsid w:val="00A92D11"/>
    <w:rsid w:val="00A93881"/>
    <w:rsid w:val="00A971B3"/>
    <w:rsid w:val="00A97507"/>
    <w:rsid w:val="00AA1470"/>
    <w:rsid w:val="00AA248D"/>
    <w:rsid w:val="00AA520D"/>
    <w:rsid w:val="00AA5315"/>
    <w:rsid w:val="00AA58A8"/>
    <w:rsid w:val="00AA6955"/>
    <w:rsid w:val="00AA7FB6"/>
    <w:rsid w:val="00AB0A79"/>
    <w:rsid w:val="00AB14D3"/>
    <w:rsid w:val="00AB1ADF"/>
    <w:rsid w:val="00AB311A"/>
    <w:rsid w:val="00AB4062"/>
    <w:rsid w:val="00AB4E40"/>
    <w:rsid w:val="00AB56D1"/>
    <w:rsid w:val="00AB6A2E"/>
    <w:rsid w:val="00AB6E83"/>
    <w:rsid w:val="00AC06E6"/>
    <w:rsid w:val="00AC1D1F"/>
    <w:rsid w:val="00AC39A7"/>
    <w:rsid w:val="00AC3A57"/>
    <w:rsid w:val="00AC4A8C"/>
    <w:rsid w:val="00AC4D5C"/>
    <w:rsid w:val="00AC5AD6"/>
    <w:rsid w:val="00AC5B0B"/>
    <w:rsid w:val="00AC5B74"/>
    <w:rsid w:val="00AC64CF"/>
    <w:rsid w:val="00AC755A"/>
    <w:rsid w:val="00AD0ED3"/>
    <w:rsid w:val="00AD100C"/>
    <w:rsid w:val="00AD2809"/>
    <w:rsid w:val="00AD2A5B"/>
    <w:rsid w:val="00AD3A15"/>
    <w:rsid w:val="00AD50B4"/>
    <w:rsid w:val="00AD655A"/>
    <w:rsid w:val="00AE007E"/>
    <w:rsid w:val="00AE26A4"/>
    <w:rsid w:val="00AE2A1C"/>
    <w:rsid w:val="00AE2D5D"/>
    <w:rsid w:val="00AE377B"/>
    <w:rsid w:val="00AE5A3A"/>
    <w:rsid w:val="00AF08C0"/>
    <w:rsid w:val="00AF1038"/>
    <w:rsid w:val="00AF1341"/>
    <w:rsid w:val="00AF1392"/>
    <w:rsid w:val="00AF235B"/>
    <w:rsid w:val="00AF3CE5"/>
    <w:rsid w:val="00AF4F0D"/>
    <w:rsid w:val="00AF6107"/>
    <w:rsid w:val="00AF7DA9"/>
    <w:rsid w:val="00B00DED"/>
    <w:rsid w:val="00B01D03"/>
    <w:rsid w:val="00B024E0"/>
    <w:rsid w:val="00B026B2"/>
    <w:rsid w:val="00B02D7B"/>
    <w:rsid w:val="00B033DD"/>
    <w:rsid w:val="00B046C3"/>
    <w:rsid w:val="00B1315F"/>
    <w:rsid w:val="00B1582B"/>
    <w:rsid w:val="00B166A6"/>
    <w:rsid w:val="00B17738"/>
    <w:rsid w:val="00B20402"/>
    <w:rsid w:val="00B20632"/>
    <w:rsid w:val="00B23667"/>
    <w:rsid w:val="00B23724"/>
    <w:rsid w:val="00B247DC"/>
    <w:rsid w:val="00B25483"/>
    <w:rsid w:val="00B27404"/>
    <w:rsid w:val="00B302D9"/>
    <w:rsid w:val="00B31DA5"/>
    <w:rsid w:val="00B32E2A"/>
    <w:rsid w:val="00B35B5D"/>
    <w:rsid w:val="00B35C4F"/>
    <w:rsid w:val="00B36659"/>
    <w:rsid w:val="00B3682E"/>
    <w:rsid w:val="00B37487"/>
    <w:rsid w:val="00B417B2"/>
    <w:rsid w:val="00B43000"/>
    <w:rsid w:val="00B44A08"/>
    <w:rsid w:val="00B45581"/>
    <w:rsid w:val="00B47845"/>
    <w:rsid w:val="00B5008E"/>
    <w:rsid w:val="00B509B0"/>
    <w:rsid w:val="00B50CA2"/>
    <w:rsid w:val="00B51D84"/>
    <w:rsid w:val="00B52F20"/>
    <w:rsid w:val="00B54408"/>
    <w:rsid w:val="00B54EA5"/>
    <w:rsid w:val="00B5689B"/>
    <w:rsid w:val="00B60608"/>
    <w:rsid w:val="00B6291C"/>
    <w:rsid w:val="00B62BC0"/>
    <w:rsid w:val="00B62D48"/>
    <w:rsid w:val="00B65455"/>
    <w:rsid w:val="00B65C73"/>
    <w:rsid w:val="00B65ECA"/>
    <w:rsid w:val="00B72AD8"/>
    <w:rsid w:val="00B72C90"/>
    <w:rsid w:val="00B733E0"/>
    <w:rsid w:val="00B73783"/>
    <w:rsid w:val="00B7500F"/>
    <w:rsid w:val="00B764B7"/>
    <w:rsid w:val="00B7709C"/>
    <w:rsid w:val="00B80183"/>
    <w:rsid w:val="00B80EC4"/>
    <w:rsid w:val="00B8236D"/>
    <w:rsid w:val="00B82767"/>
    <w:rsid w:val="00B8294F"/>
    <w:rsid w:val="00B829DA"/>
    <w:rsid w:val="00B8337B"/>
    <w:rsid w:val="00B84C27"/>
    <w:rsid w:val="00B85657"/>
    <w:rsid w:val="00B9042A"/>
    <w:rsid w:val="00B93BCC"/>
    <w:rsid w:val="00B95E24"/>
    <w:rsid w:val="00B97693"/>
    <w:rsid w:val="00B97A19"/>
    <w:rsid w:val="00BA054D"/>
    <w:rsid w:val="00BA0CFF"/>
    <w:rsid w:val="00BA1CC5"/>
    <w:rsid w:val="00BA697A"/>
    <w:rsid w:val="00BA6BA5"/>
    <w:rsid w:val="00BA7104"/>
    <w:rsid w:val="00BB1A4F"/>
    <w:rsid w:val="00BB3988"/>
    <w:rsid w:val="00BB4B38"/>
    <w:rsid w:val="00BB648F"/>
    <w:rsid w:val="00BB6714"/>
    <w:rsid w:val="00BB7CA9"/>
    <w:rsid w:val="00BC0649"/>
    <w:rsid w:val="00BC1C40"/>
    <w:rsid w:val="00BC2861"/>
    <w:rsid w:val="00BC2992"/>
    <w:rsid w:val="00BC6869"/>
    <w:rsid w:val="00BD07DB"/>
    <w:rsid w:val="00BD0DB3"/>
    <w:rsid w:val="00BD16B5"/>
    <w:rsid w:val="00BD19D0"/>
    <w:rsid w:val="00BD27E2"/>
    <w:rsid w:val="00BD4C06"/>
    <w:rsid w:val="00BD5148"/>
    <w:rsid w:val="00BD6FFC"/>
    <w:rsid w:val="00BD7E2A"/>
    <w:rsid w:val="00BE12F8"/>
    <w:rsid w:val="00BE1B00"/>
    <w:rsid w:val="00BE29DC"/>
    <w:rsid w:val="00BE3494"/>
    <w:rsid w:val="00BE3747"/>
    <w:rsid w:val="00BE3C9B"/>
    <w:rsid w:val="00BE3F6C"/>
    <w:rsid w:val="00BE5929"/>
    <w:rsid w:val="00BE6319"/>
    <w:rsid w:val="00BE7B60"/>
    <w:rsid w:val="00BF08C2"/>
    <w:rsid w:val="00BF1BE0"/>
    <w:rsid w:val="00BF2B11"/>
    <w:rsid w:val="00BF386F"/>
    <w:rsid w:val="00BF5A4E"/>
    <w:rsid w:val="00BF5D22"/>
    <w:rsid w:val="00BF7AA3"/>
    <w:rsid w:val="00C01027"/>
    <w:rsid w:val="00C03A44"/>
    <w:rsid w:val="00C03A4A"/>
    <w:rsid w:val="00C040A0"/>
    <w:rsid w:val="00C04730"/>
    <w:rsid w:val="00C05CD9"/>
    <w:rsid w:val="00C061B6"/>
    <w:rsid w:val="00C11D5D"/>
    <w:rsid w:val="00C13991"/>
    <w:rsid w:val="00C150EE"/>
    <w:rsid w:val="00C16320"/>
    <w:rsid w:val="00C217B9"/>
    <w:rsid w:val="00C2199F"/>
    <w:rsid w:val="00C22B56"/>
    <w:rsid w:val="00C266C8"/>
    <w:rsid w:val="00C279F1"/>
    <w:rsid w:val="00C30010"/>
    <w:rsid w:val="00C30452"/>
    <w:rsid w:val="00C31510"/>
    <w:rsid w:val="00C33A61"/>
    <w:rsid w:val="00C35610"/>
    <w:rsid w:val="00C35BE3"/>
    <w:rsid w:val="00C35D1A"/>
    <w:rsid w:val="00C371E8"/>
    <w:rsid w:val="00C41C4B"/>
    <w:rsid w:val="00C43775"/>
    <w:rsid w:val="00C445EF"/>
    <w:rsid w:val="00C51131"/>
    <w:rsid w:val="00C52325"/>
    <w:rsid w:val="00C55996"/>
    <w:rsid w:val="00C56A4C"/>
    <w:rsid w:val="00C616FA"/>
    <w:rsid w:val="00C662C2"/>
    <w:rsid w:val="00C66C20"/>
    <w:rsid w:val="00C711BD"/>
    <w:rsid w:val="00C71F87"/>
    <w:rsid w:val="00C740B3"/>
    <w:rsid w:val="00C747B2"/>
    <w:rsid w:val="00C75A28"/>
    <w:rsid w:val="00C765B7"/>
    <w:rsid w:val="00C7756B"/>
    <w:rsid w:val="00C77A3E"/>
    <w:rsid w:val="00C80A11"/>
    <w:rsid w:val="00C80CB2"/>
    <w:rsid w:val="00C8356C"/>
    <w:rsid w:val="00C835E7"/>
    <w:rsid w:val="00C852AA"/>
    <w:rsid w:val="00C85B75"/>
    <w:rsid w:val="00C862B2"/>
    <w:rsid w:val="00C86D77"/>
    <w:rsid w:val="00C9221C"/>
    <w:rsid w:val="00C92BDA"/>
    <w:rsid w:val="00C954B0"/>
    <w:rsid w:val="00C95D9A"/>
    <w:rsid w:val="00CA3907"/>
    <w:rsid w:val="00CA5DED"/>
    <w:rsid w:val="00CA75F8"/>
    <w:rsid w:val="00CB0AD4"/>
    <w:rsid w:val="00CB16FD"/>
    <w:rsid w:val="00CB37A2"/>
    <w:rsid w:val="00CB38BD"/>
    <w:rsid w:val="00CB3D86"/>
    <w:rsid w:val="00CB4EF0"/>
    <w:rsid w:val="00CB561A"/>
    <w:rsid w:val="00CB70AF"/>
    <w:rsid w:val="00CC043A"/>
    <w:rsid w:val="00CC0C1F"/>
    <w:rsid w:val="00CC0C4E"/>
    <w:rsid w:val="00CC14BF"/>
    <w:rsid w:val="00CC26F6"/>
    <w:rsid w:val="00CC3316"/>
    <w:rsid w:val="00CC51B9"/>
    <w:rsid w:val="00CC5ECC"/>
    <w:rsid w:val="00CC6304"/>
    <w:rsid w:val="00CC6E89"/>
    <w:rsid w:val="00CC7767"/>
    <w:rsid w:val="00CD1DAD"/>
    <w:rsid w:val="00CD2716"/>
    <w:rsid w:val="00CD3AC7"/>
    <w:rsid w:val="00CD459C"/>
    <w:rsid w:val="00CD62B4"/>
    <w:rsid w:val="00CD67D9"/>
    <w:rsid w:val="00CD689B"/>
    <w:rsid w:val="00CD7738"/>
    <w:rsid w:val="00CE4425"/>
    <w:rsid w:val="00CE68E6"/>
    <w:rsid w:val="00CE6974"/>
    <w:rsid w:val="00CE71E5"/>
    <w:rsid w:val="00CE72E1"/>
    <w:rsid w:val="00CF07B4"/>
    <w:rsid w:val="00CF0A66"/>
    <w:rsid w:val="00CF1B65"/>
    <w:rsid w:val="00CF1BD2"/>
    <w:rsid w:val="00CF1FF4"/>
    <w:rsid w:val="00CF2336"/>
    <w:rsid w:val="00CF299B"/>
    <w:rsid w:val="00CF3D45"/>
    <w:rsid w:val="00CF3EB0"/>
    <w:rsid w:val="00CF4403"/>
    <w:rsid w:val="00CF7E7E"/>
    <w:rsid w:val="00D01455"/>
    <w:rsid w:val="00D01535"/>
    <w:rsid w:val="00D01741"/>
    <w:rsid w:val="00D05907"/>
    <w:rsid w:val="00D05932"/>
    <w:rsid w:val="00D067E5"/>
    <w:rsid w:val="00D06CD6"/>
    <w:rsid w:val="00D0794C"/>
    <w:rsid w:val="00D11BEF"/>
    <w:rsid w:val="00D139A9"/>
    <w:rsid w:val="00D20E4E"/>
    <w:rsid w:val="00D211D5"/>
    <w:rsid w:val="00D212BB"/>
    <w:rsid w:val="00D21815"/>
    <w:rsid w:val="00D21A73"/>
    <w:rsid w:val="00D22D1D"/>
    <w:rsid w:val="00D2538B"/>
    <w:rsid w:val="00D272D2"/>
    <w:rsid w:val="00D27685"/>
    <w:rsid w:val="00D30231"/>
    <w:rsid w:val="00D34008"/>
    <w:rsid w:val="00D3643B"/>
    <w:rsid w:val="00D37801"/>
    <w:rsid w:val="00D37D66"/>
    <w:rsid w:val="00D447C1"/>
    <w:rsid w:val="00D461E2"/>
    <w:rsid w:val="00D4639F"/>
    <w:rsid w:val="00D4701A"/>
    <w:rsid w:val="00D47CFA"/>
    <w:rsid w:val="00D50E4E"/>
    <w:rsid w:val="00D5314F"/>
    <w:rsid w:val="00D531FB"/>
    <w:rsid w:val="00D53EB4"/>
    <w:rsid w:val="00D54808"/>
    <w:rsid w:val="00D54D92"/>
    <w:rsid w:val="00D550EF"/>
    <w:rsid w:val="00D557CC"/>
    <w:rsid w:val="00D56A70"/>
    <w:rsid w:val="00D62191"/>
    <w:rsid w:val="00D62706"/>
    <w:rsid w:val="00D63546"/>
    <w:rsid w:val="00D63ECE"/>
    <w:rsid w:val="00D64A0B"/>
    <w:rsid w:val="00D64F6A"/>
    <w:rsid w:val="00D652F0"/>
    <w:rsid w:val="00D66E97"/>
    <w:rsid w:val="00D67524"/>
    <w:rsid w:val="00D708F9"/>
    <w:rsid w:val="00D74BDE"/>
    <w:rsid w:val="00D75365"/>
    <w:rsid w:val="00D75801"/>
    <w:rsid w:val="00D75CBD"/>
    <w:rsid w:val="00D76601"/>
    <w:rsid w:val="00D77D75"/>
    <w:rsid w:val="00D81578"/>
    <w:rsid w:val="00D82D4A"/>
    <w:rsid w:val="00D837A6"/>
    <w:rsid w:val="00D83976"/>
    <w:rsid w:val="00D83FFC"/>
    <w:rsid w:val="00D858CD"/>
    <w:rsid w:val="00D85A30"/>
    <w:rsid w:val="00D905E0"/>
    <w:rsid w:val="00D91643"/>
    <w:rsid w:val="00D92251"/>
    <w:rsid w:val="00D925D4"/>
    <w:rsid w:val="00D92F52"/>
    <w:rsid w:val="00D93C71"/>
    <w:rsid w:val="00D94206"/>
    <w:rsid w:val="00D9599C"/>
    <w:rsid w:val="00D95A26"/>
    <w:rsid w:val="00D97678"/>
    <w:rsid w:val="00DA02E7"/>
    <w:rsid w:val="00DA047E"/>
    <w:rsid w:val="00DA2D24"/>
    <w:rsid w:val="00DA71A8"/>
    <w:rsid w:val="00DB1085"/>
    <w:rsid w:val="00DB50C4"/>
    <w:rsid w:val="00DB6894"/>
    <w:rsid w:val="00DB7111"/>
    <w:rsid w:val="00DB783B"/>
    <w:rsid w:val="00DB785C"/>
    <w:rsid w:val="00DB7DF3"/>
    <w:rsid w:val="00DC0089"/>
    <w:rsid w:val="00DC03D9"/>
    <w:rsid w:val="00DC12AB"/>
    <w:rsid w:val="00DC152D"/>
    <w:rsid w:val="00DC1E99"/>
    <w:rsid w:val="00DC2006"/>
    <w:rsid w:val="00DC37ED"/>
    <w:rsid w:val="00DC53D6"/>
    <w:rsid w:val="00DC5527"/>
    <w:rsid w:val="00DC7600"/>
    <w:rsid w:val="00DC7BAE"/>
    <w:rsid w:val="00DD0A9C"/>
    <w:rsid w:val="00DD2E9F"/>
    <w:rsid w:val="00DD386F"/>
    <w:rsid w:val="00DD5C40"/>
    <w:rsid w:val="00DD704B"/>
    <w:rsid w:val="00DE20D2"/>
    <w:rsid w:val="00DE3600"/>
    <w:rsid w:val="00DE36BA"/>
    <w:rsid w:val="00DE3A3D"/>
    <w:rsid w:val="00DE62A0"/>
    <w:rsid w:val="00DE6660"/>
    <w:rsid w:val="00DE678E"/>
    <w:rsid w:val="00DE7E6D"/>
    <w:rsid w:val="00DF0361"/>
    <w:rsid w:val="00DF13C0"/>
    <w:rsid w:val="00DF25BB"/>
    <w:rsid w:val="00DF2870"/>
    <w:rsid w:val="00DF3389"/>
    <w:rsid w:val="00DF48B9"/>
    <w:rsid w:val="00DF60BC"/>
    <w:rsid w:val="00DF7A1A"/>
    <w:rsid w:val="00DF7C08"/>
    <w:rsid w:val="00DF7DB0"/>
    <w:rsid w:val="00E00918"/>
    <w:rsid w:val="00E01528"/>
    <w:rsid w:val="00E01ECF"/>
    <w:rsid w:val="00E025D3"/>
    <w:rsid w:val="00E03123"/>
    <w:rsid w:val="00E04761"/>
    <w:rsid w:val="00E04C76"/>
    <w:rsid w:val="00E04DD8"/>
    <w:rsid w:val="00E06F67"/>
    <w:rsid w:val="00E114BF"/>
    <w:rsid w:val="00E11DA9"/>
    <w:rsid w:val="00E12C5A"/>
    <w:rsid w:val="00E1398E"/>
    <w:rsid w:val="00E13C0D"/>
    <w:rsid w:val="00E175AA"/>
    <w:rsid w:val="00E17958"/>
    <w:rsid w:val="00E20BC4"/>
    <w:rsid w:val="00E21996"/>
    <w:rsid w:val="00E23048"/>
    <w:rsid w:val="00E23F28"/>
    <w:rsid w:val="00E24EB0"/>
    <w:rsid w:val="00E25215"/>
    <w:rsid w:val="00E30385"/>
    <w:rsid w:val="00E30991"/>
    <w:rsid w:val="00E3136A"/>
    <w:rsid w:val="00E3183F"/>
    <w:rsid w:val="00E321B5"/>
    <w:rsid w:val="00E340A4"/>
    <w:rsid w:val="00E34749"/>
    <w:rsid w:val="00E35EF0"/>
    <w:rsid w:val="00E373F4"/>
    <w:rsid w:val="00E41819"/>
    <w:rsid w:val="00E428B0"/>
    <w:rsid w:val="00E43F9C"/>
    <w:rsid w:val="00E44000"/>
    <w:rsid w:val="00E46873"/>
    <w:rsid w:val="00E46AD9"/>
    <w:rsid w:val="00E4776F"/>
    <w:rsid w:val="00E50525"/>
    <w:rsid w:val="00E50858"/>
    <w:rsid w:val="00E513BB"/>
    <w:rsid w:val="00E51BDD"/>
    <w:rsid w:val="00E520B8"/>
    <w:rsid w:val="00E5325B"/>
    <w:rsid w:val="00E5703F"/>
    <w:rsid w:val="00E60DD0"/>
    <w:rsid w:val="00E62294"/>
    <w:rsid w:val="00E64728"/>
    <w:rsid w:val="00E70010"/>
    <w:rsid w:val="00E728C5"/>
    <w:rsid w:val="00E72958"/>
    <w:rsid w:val="00E7473B"/>
    <w:rsid w:val="00E754BE"/>
    <w:rsid w:val="00E75EFE"/>
    <w:rsid w:val="00E77760"/>
    <w:rsid w:val="00E80D36"/>
    <w:rsid w:val="00E810BB"/>
    <w:rsid w:val="00E81630"/>
    <w:rsid w:val="00E81E7A"/>
    <w:rsid w:val="00E841EB"/>
    <w:rsid w:val="00E84998"/>
    <w:rsid w:val="00E91F6B"/>
    <w:rsid w:val="00E92DA5"/>
    <w:rsid w:val="00E97A1F"/>
    <w:rsid w:val="00EA01F9"/>
    <w:rsid w:val="00EA0C07"/>
    <w:rsid w:val="00EA15A8"/>
    <w:rsid w:val="00EA3E27"/>
    <w:rsid w:val="00EA43ED"/>
    <w:rsid w:val="00EA4790"/>
    <w:rsid w:val="00EA4C08"/>
    <w:rsid w:val="00EA6DE6"/>
    <w:rsid w:val="00EA7451"/>
    <w:rsid w:val="00EA77B5"/>
    <w:rsid w:val="00EA79B4"/>
    <w:rsid w:val="00EB19BF"/>
    <w:rsid w:val="00EB1B44"/>
    <w:rsid w:val="00EB1E7E"/>
    <w:rsid w:val="00EB3022"/>
    <w:rsid w:val="00EB3044"/>
    <w:rsid w:val="00EB34CE"/>
    <w:rsid w:val="00EB3922"/>
    <w:rsid w:val="00EB5A32"/>
    <w:rsid w:val="00EB5CD7"/>
    <w:rsid w:val="00EB5E17"/>
    <w:rsid w:val="00EB6198"/>
    <w:rsid w:val="00EB6912"/>
    <w:rsid w:val="00EB74A0"/>
    <w:rsid w:val="00EC1D0D"/>
    <w:rsid w:val="00EC2569"/>
    <w:rsid w:val="00EC3250"/>
    <w:rsid w:val="00EC3E97"/>
    <w:rsid w:val="00EC4336"/>
    <w:rsid w:val="00EC4960"/>
    <w:rsid w:val="00EC4F8A"/>
    <w:rsid w:val="00EC51B6"/>
    <w:rsid w:val="00EC5313"/>
    <w:rsid w:val="00EC6893"/>
    <w:rsid w:val="00ED1E6C"/>
    <w:rsid w:val="00ED1EE9"/>
    <w:rsid w:val="00ED3854"/>
    <w:rsid w:val="00ED4AA9"/>
    <w:rsid w:val="00ED5E52"/>
    <w:rsid w:val="00ED79C5"/>
    <w:rsid w:val="00EE1317"/>
    <w:rsid w:val="00EE15C2"/>
    <w:rsid w:val="00EE3666"/>
    <w:rsid w:val="00EE3E55"/>
    <w:rsid w:val="00EE4583"/>
    <w:rsid w:val="00EE5AAA"/>
    <w:rsid w:val="00EE7774"/>
    <w:rsid w:val="00EE7E88"/>
    <w:rsid w:val="00EF38D8"/>
    <w:rsid w:val="00EF4884"/>
    <w:rsid w:val="00EF6842"/>
    <w:rsid w:val="00EF68AF"/>
    <w:rsid w:val="00F004F1"/>
    <w:rsid w:val="00F01B06"/>
    <w:rsid w:val="00F01EEA"/>
    <w:rsid w:val="00F03BD7"/>
    <w:rsid w:val="00F03F1F"/>
    <w:rsid w:val="00F041CE"/>
    <w:rsid w:val="00F06396"/>
    <w:rsid w:val="00F15163"/>
    <w:rsid w:val="00F16F37"/>
    <w:rsid w:val="00F170BA"/>
    <w:rsid w:val="00F20439"/>
    <w:rsid w:val="00F220A2"/>
    <w:rsid w:val="00F24F84"/>
    <w:rsid w:val="00F25113"/>
    <w:rsid w:val="00F27998"/>
    <w:rsid w:val="00F30278"/>
    <w:rsid w:val="00F30373"/>
    <w:rsid w:val="00F313E2"/>
    <w:rsid w:val="00F31508"/>
    <w:rsid w:val="00F31ED4"/>
    <w:rsid w:val="00F32C7F"/>
    <w:rsid w:val="00F33F26"/>
    <w:rsid w:val="00F35314"/>
    <w:rsid w:val="00F433C2"/>
    <w:rsid w:val="00F44B98"/>
    <w:rsid w:val="00F456D9"/>
    <w:rsid w:val="00F45AEF"/>
    <w:rsid w:val="00F4632C"/>
    <w:rsid w:val="00F47DFD"/>
    <w:rsid w:val="00F51798"/>
    <w:rsid w:val="00F51E45"/>
    <w:rsid w:val="00F5491E"/>
    <w:rsid w:val="00F54B7E"/>
    <w:rsid w:val="00F5632F"/>
    <w:rsid w:val="00F5762D"/>
    <w:rsid w:val="00F600F0"/>
    <w:rsid w:val="00F601F2"/>
    <w:rsid w:val="00F60B93"/>
    <w:rsid w:val="00F60FAC"/>
    <w:rsid w:val="00F627F1"/>
    <w:rsid w:val="00F62C18"/>
    <w:rsid w:val="00F631D4"/>
    <w:rsid w:val="00F65176"/>
    <w:rsid w:val="00F65521"/>
    <w:rsid w:val="00F65D06"/>
    <w:rsid w:val="00F66222"/>
    <w:rsid w:val="00F73F2A"/>
    <w:rsid w:val="00F76B42"/>
    <w:rsid w:val="00F8194B"/>
    <w:rsid w:val="00F81F3F"/>
    <w:rsid w:val="00F83898"/>
    <w:rsid w:val="00F83AD1"/>
    <w:rsid w:val="00F84706"/>
    <w:rsid w:val="00F849B4"/>
    <w:rsid w:val="00F84D59"/>
    <w:rsid w:val="00F86C08"/>
    <w:rsid w:val="00F87355"/>
    <w:rsid w:val="00F9080C"/>
    <w:rsid w:val="00F90EC6"/>
    <w:rsid w:val="00F92D6C"/>
    <w:rsid w:val="00F93BEB"/>
    <w:rsid w:val="00F94401"/>
    <w:rsid w:val="00F954F5"/>
    <w:rsid w:val="00FA07F7"/>
    <w:rsid w:val="00FA16F8"/>
    <w:rsid w:val="00FA4F68"/>
    <w:rsid w:val="00FA51FC"/>
    <w:rsid w:val="00FA69CE"/>
    <w:rsid w:val="00FA7E1D"/>
    <w:rsid w:val="00FA7ED4"/>
    <w:rsid w:val="00FB205C"/>
    <w:rsid w:val="00FB30BE"/>
    <w:rsid w:val="00FB3832"/>
    <w:rsid w:val="00FB6631"/>
    <w:rsid w:val="00FB6CD5"/>
    <w:rsid w:val="00FB7719"/>
    <w:rsid w:val="00FC07B8"/>
    <w:rsid w:val="00FC0B15"/>
    <w:rsid w:val="00FC155F"/>
    <w:rsid w:val="00FC1875"/>
    <w:rsid w:val="00FC1E30"/>
    <w:rsid w:val="00FC2BBA"/>
    <w:rsid w:val="00FC2D28"/>
    <w:rsid w:val="00FC4324"/>
    <w:rsid w:val="00FC4688"/>
    <w:rsid w:val="00FC5CCD"/>
    <w:rsid w:val="00FC76D4"/>
    <w:rsid w:val="00FC7EC6"/>
    <w:rsid w:val="00FD24C6"/>
    <w:rsid w:val="00FD43B0"/>
    <w:rsid w:val="00FD6238"/>
    <w:rsid w:val="00FD6421"/>
    <w:rsid w:val="00FE00F8"/>
    <w:rsid w:val="00FE063F"/>
    <w:rsid w:val="00FE0A58"/>
    <w:rsid w:val="00FE1963"/>
    <w:rsid w:val="00FE1CF6"/>
    <w:rsid w:val="00FE3EA4"/>
    <w:rsid w:val="00FE7459"/>
    <w:rsid w:val="00FF113D"/>
    <w:rsid w:val="00FF21CD"/>
    <w:rsid w:val="00FF4256"/>
    <w:rsid w:val="00FF4969"/>
    <w:rsid w:val="00FF551C"/>
    <w:rsid w:val="00FF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A1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rsid w:val="00FC7E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unhideWhenUsed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0D4C1F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4773"/>
    <w:rPr>
      <w:sz w:val="22"/>
      <w:szCs w:val="22"/>
      <w:lang w:eastAsia="en-US"/>
    </w:rPr>
  </w:style>
  <w:style w:type="paragraph" w:styleId="ac">
    <w:name w:val="Title"/>
    <w:basedOn w:val="a"/>
    <w:link w:val="ad"/>
    <w:qFormat/>
    <w:rsid w:val="00C862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rsid w:val="00C862B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C86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Знак"/>
    <w:basedOn w:val="a"/>
    <w:rsid w:val="00357B8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">
    <w:name w:val="Основной текст_"/>
    <w:basedOn w:val="a0"/>
    <w:link w:val="2"/>
    <w:rsid w:val="00E80D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pt">
    <w:name w:val="Основной текст + 11 pt"/>
    <w:basedOn w:val="af"/>
    <w:rsid w:val="00E80D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FC1875"/>
    <w:pPr>
      <w:ind w:left="720"/>
      <w:contextualSpacing/>
    </w:pPr>
  </w:style>
  <w:style w:type="character" w:customStyle="1" w:styleId="31">
    <w:name w:val="Основной текст3"/>
    <w:rsid w:val="00F65D06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s1">
    <w:name w:val="s1"/>
    <w:basedOn w:val="a0"/>
    <w:rsid w:val="00F65D06"/>
    <w:rPr>
      <w:rFonts w:ascii="Times New Roman" w:hAnsi="Times New Roman" w:cs="Times New Roman" w:hint="default"/>
    </w:rPr>
  </w:style>
  <w:style w:type="paragraph" w:customStyle="1" w:styleId="Style6">
    <w:name w:val="Style6"/>
    <w:basedOn w:val="a"/>
    <w:rsid w:val="00A0583C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52">
    <w:name w:val="Font Style52"/>
    <w:rsid w:val="00A0583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807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1">
    <w:name w:val="Основной текст + 11 pt1"/>
    <w:aliases w:val="Интервал 0 pt6"/>
    <w:basedOn w:val="af"/>
    <w:uiPriority w:val="99"/>
    <w:rsid w:val="007314F8"/>
    <w:rPr>
      <w:rFonts w:ascii="Times New Roman" w:eastAsia="Times New Roman" w:hAnsi="Times New Roman" w:cs="Times New Roman"/>
      <w:spacing w:val="-2"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A1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rsid w:val="00FC7E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unhideWhenUsed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0D4C1F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4773"/>
    <w:rPr>
      <w:sz w:val="22"/>
      <w:szCs w:val="22"/>
      <w:lang w:eastAsia="en-US"/>
    </w:rPr>
  </w:style>
  <w:style w:type="paragraph" w:styleId="ac">
    <w:name w:val="Title"/>
    <w:basedOn w:val="a"/>
    <w:link w:val="ad"/>
    <w:qFormat/>
    <w:rsid w:val="00C862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rsid w:val="00C862B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C86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Знак"/>
    <w:basedOn w:val="a"/>
    <w:rsid w:val="00357B8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">
    <w:name w:val="Основной текст_"/>
    <w:basedOn w:val="a0"/>
    <w:link w:val="2"/>
    <w:rsid w:val="00E80D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pt">
    <w:name w:val="Основной текст + 11 pt"/>
    <w:basedOn w:val="af"/>
    <w:rsid w:val="00E80D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FC1875"/>
    <w:pPr>
      <w:ind w:left="720"/>
      <w:contextualSpacing/>
    </w:pPr>
  </w:style>
  <w:style w:type="character" w:customStyle="1" w:styleId="31">
    <w:name w:val="Основной текст3"/>
    <w:rsid w:val="00F65D06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s1">
    <w:name w:val="s1"/>
    <w:basedOn w:val="a0"/>
    <w:rsid w:val="00F65D06"/>
    <w:rPr>
      <w:rFonts w:ascii="Times New Roman" w:hAnsi="Times New Roman" w:cs="Times New Roman" w:hint="default"/>
    </w:rPr>
  </w:style>
  <w:style w:type="paragraph" w:customStyle="1" w:styleId="Style6">
    <w:name w:val="Style6"/>
    <w:basedOn w:val="a"/>
    <w:rsid w:val="00A0583C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52">
    <w:name w:val="Font Style52"/>
    <w:rsid w:val="00A0583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807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1">
    <w:name w:val="Основной текст + 11 pt1"/>
    <w:aliases w:val="Интервал 0 pt6"/>
    <w:basedOn w:val="af"/>
    <w:uiPriority w:val="99"/>
    <w:rsid w:val="007314F8"/>
    <w:rPr>
      <w:rFonts w:ascii="Times New Roman" w:eastAsia="Times New Roman" w:hAnsi="Times New Roman" w:cs="Times New Roman"/>
      <w:spacing w:val="-2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303A-DC01-42EB-8F16-423F2C3A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Links>
    <vt:vector size="30" baseType="variant">
      <vt:variant>
        <vt:i4>196608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consultantplus://offline/ref=48706D8A523F9732F9DB853E05EFB54B3FAF9EF4E052351F7B29D4B2F5UBd8G</vt:lpwstr>
      </vt:variant>
      <vt:variant>
        <vt:lpwstr/>
      </vt:variant>
      <vt:variant>
        <vt:i4>3866686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consultantplus://offline/ref=48706D8A523F9732F9DB853E05EFB54B3FAF9DFDE059351F7B29D4B2F5B86EDE9C6694F3DD772C90U6dBG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consultantplus://offline/ref=48706D8A523F9732F9DB853E05EFB54B3FA19AF4E150351F7B29D4B2F5UBd8G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consultantplus://offline/ref=4394601BEACCCC903100EF87FB7C78070C246CC51B7C5D579B5A666E89CE5720515B1CAAF9C6D65421325CH6MEO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Баштовой Михаил Александрович</dc:creator>
  <cp:keywords/>
  <dc:description/>
  <cp:lastModifiedBy>Потапова</cp:lastModifiedBy>
  <cp:revision>2</cp:revision>
  <cp:lastPrinted>2018-10-15T12:07:00Z</cp:lastPrinted>
  <dcterms:created xsi:type="dcterms:W3CDTF">2018-11-12T07:31:00Z</dcterms:created>
  <dcterms:modified xsi:type="dcterms:W3CDTF">2018-11-12T07:31:00Z</dcterms:modified>
</cp:coreProperties>
</file>