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1" w:rsidRPr="00167835" w:rsidRDefault="00E95341" w:rsidP="00FC1875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E2D9C" w:rsidRDefault="00E95341" w:rsidP="00FC1875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D9C">
        <w:rPr>
          <w:rFonts w:ascii="Times New Roman" w:hAnsi="Times New Roman" w:cs="Times New Roman"/>
          <w:b/>
          <w:bCs/>
          <w:sz w:val="24"/>
          <w:szCs w:val="24"/>
        </w:rPr>
        <w:t xml:space="preserve">Отчёт </w:t>
      </w:r>
      <w:r w:rsidR="008E2D9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Красненского района </w:t>
      </w:r>
      <w:r w:rsidR="00B37878" w:rsidRPr="008E2D9C">
        <w:rPr>
          <w:rFonts w:ascii="Times New Roman" w:hAnsi="Times New Roman" w:cs="Times New Roman"/>
          <w:b/>
          <w:bCs/>
          <w:sz w:val="24"/>
          <w:szCs w:val="24"/>
        </w:rPr>
        <w:t>за 2015 год</w:t>
      </w:r>
      <w:r w:rsidR="00B37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D9C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</w:t>
      </w:r>
    </w:p>
    <w:p w:rsidR="00E95341" w:rsidRPr="008E2D9C" w:rsidRDefault="00E95341" w:rsidP="00FC1875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D9C">
        <w:rPr>
          <w:rFonts w:ascii="Times New Roman" w:hAnsi="Times New Roman" w:cs="Times New Roman"/>
          <w:b/>
          <w:bCs/>
          <w:sz w:val="24"/>
          <w:szCs w:val="24"/>
        </w:rPr>
        <w:t xml:space="preserve">«Плана мероприятий «дорожной карты» по содействию развитию конкуренции </w:t>
      </w:r>
    </w:p>
    <w:p w:rsidR="00E95341" w:rsidRPr="008E2D9C" w:rsidRDefault="00E95341" w:rsidP="00FC1875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D9C">
        <w:rPr>
          <w:rFonts w:ascii="Times New Roman" w:hAnsi="Times New Roman" w:cs="Times New Roman"/>
          <w:b/>
          <w:bCs/>
          <w:sz w:val="24"/>
          <w:szCs w:val="24"/>
        </w:rPr>
        <w:t xml:space="preserve">в Белгородской области на 2015-2017 годы» </w:t>
      </w:r>
    </w:p>
    <w:p w:rsidR="00E95341" w:rsidRPr="008E2D9C" w:rsidRDefault="00E95341" w:rsidP="00FE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341" w:rsidRPr="008E2D9C" w:rsidRDefault="00E95341" w:rsidP="00FE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E2D9C">
        <w:rPr>
          <w:rFonts w:ascii="Times New Roman" w:hAnsi="Times New Roman" w:cs="Times New Roman"/>
          <w:b/>
          <w:bCs/>
          <w:sz w:val="24"/>
          <w:szCs w:val="24"/>
        </w:rPr>
        <w:t>. Системные мероприятия, направленные на развитие конкурентной среды в Белгородской области в 2015 году</w:t>
      </w:r>
    </w:p>
    <w:p w:rsidR="00E95341" w:rsidRPr="00DF7DB0" w:rsidRDefault="00E95341" w:rsidP="00FE3EA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7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74"/>
        <w:gridCol w:w="4706"/>
        <w:gridCol w:w="1915"/>
        <w:gridCol w:w="4320"/>
        <w:gridCol w:w="3260"/>
      </w:tblGrid>
      <w:tr w:rsidR="00E95341" w:rsidRPr="00435ED8">
        <w:trPr>
          <w:trHeight w:val="315"/>
          <w:tblHeader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выполнения 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за 2015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E95341" w:rsidRPr="00435ED8">
        <w:trPr>
          <w:trHeight w:val="276"/>
          <w:tblHeader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341" w:rsidRPr="00435ED8">
        <w:trPr>
          <w:trHeight w:val="315"/>
          <w:tblHeader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Разработка перечня приоритетных и социально значимых рынков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0A660F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E5AC7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Красненского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района в мае 2015 года в адрес департамента экономического развития области  направлены предложения  по формированию перечня приоритетных и социально значимых рынков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территориальные федеральные органы исполнительной власти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форумов, консультаций, круглых столов</w:t>
            </w: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 организация научно-методического сопровождения деятельности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649" w:rsidRPr="00435ED8" w:rsidRDefault="00CF54D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2015 году проведено 2 Пленума районного Совета ветеранов,</w:t>
            </w:r>
            <w:r w:rsidR="00CB4FBE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отчетно-выборная конференция,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FBE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2649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CB4FBE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круглый стол</w:t>
            </w:r>
          </w:p>
          <w:p w:rsidR="008C3B82" w:rsidRPr="00435ED8" w:rsidRDefault="008C3B8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области, департамент образования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области, центр инноваций в социальной сфере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имущественной поддержки социально-ориентированным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EFB" w:rsidRPr="00435ED8" w:rsidRDefault="00517EFB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Администрацией Красненского сельского поселения предоставлены в постоянное бессрочное пользование помещения следующим организациям:</w:t>
            </w:r>
          </w:p>
          <w:p w:rsidR="00517EFB" w:rsidRPr="00435ED8" w:rsidRDefault="00517EFB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Всероссийская организация ветеранов (пенсионеров) войны, труда, Вооруженных сил и правоохранительных органов;</w:t>
            </w:r>
          </w:p>
          <w:p w:rsidR="00517EFB" w:rsidRPr="00435ED8" w:rsidRDefault="00517EFB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Красненскому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отделению Общероссий</w:t>
            </w:r>
            <w:r w:rsidR="00E94C57" w:rsidRPr="00435ED8">
              <w:rPr>
                <w:rFonts w:ascii="Times New Roman" w:hAnsi="Times New Roman" w:cs="Times New Roman"/>
                <w:sz w:val="24"/>
                <w:szCs w:val="24"/>
              </w:rPr>
              <w:t>ской общественной организации «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Союз пенсионеров России»;</w:t>
            </w:r>
          </w:p>
          <w:p w:rsidR="00517EFB" w:rsidRPr="00435ED8" w:rsidRDefault="00517EFB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местной  организации Белгородской региональной организации общероссийской общественной организации «Всероссийское общество инвалидов»;</w:t>
            </w:r>
          </w:p>
          <w:p w:rsidR="00517EFB" w:rsidRPr="00435ED8" w:rsidRDefault="00517EFB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местному отделению  Белгородского регионального отделения общероссийской общественной организации «Рос</w:t>
            </w:r>
            <w:r w:rsidR="00815D4A" w:rsidRPr="00435ED8">
              <w:rPr>
                <w:rFonts w:ascii="Times New Roman" w:hAnsi="Times New Roman" w:cs="Times New Roman"/>
                <w:sz w:val="24"/>
                <w:szCs w:val="24"/>
              </w:rPr>
              <w:t>сийский Красный Крест»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C35FB" w:rsidRPr="00435ED8" w:rsidRDefault="005C35F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области, департамент имущественных и земельных отношений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исполнительной власти области согласования инвестиционных проектов по принципу «Одного окна»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649" w:rsidRPr="00435ED8" w:rsidRDefault="006E2649" w:rsidP="00435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" w:right="7" w:firstLine="16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район» от 13 июля </w:t>
            </w:r>
            <w:r w:rsidR="00815D4A"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2012 года № 785-р (в редакции распоряжения </w:t>
            </w:r>
            <w:r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от 18 июня 2014 года № 578-р</w:t>
            </w:r>
            <w:r w:rsidR="00815D4A"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)</w:t>
            </w:r>
            <w:r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 введена система рассмотрения заявок граждан и юридичес</w:t>
            </w:r>
            <w:r w:rsidR="00305C9F" w:rsidRPr="00435E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ких лиц по принципу «Одно окно»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области, государственные органы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и муниципальных услуг, оказываемых на территории области многофункциональными центрами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109" w:rsidRPr="00435ED8" w:rsidRDefault="00823109" w:rsidP="00435ED8">
            <w:pPr>
              <w:pStyle w:val="Style6"/>
              <w:widowControl/>
              <w:spacing w:line="240" w:lineRule="auto"/>
              <w:ind w:right="-1" w:firstLine="0"/>
              <w:rPr>
                <w:rStyle w:val="FontStyle52"/>
                <w:sz w:val="24"/>
                <w:szCs w:val="24"/>
              </w:rPr>
            </w:pPr>
            <w:proofErr w:type="spellStart"/>
            <w:r w:rsidRPr="00435ED8">
              <w:rPr>
                <w:rStyle w:val="FontStyle52"/>
                <w:sz w:val="24"/>
                <w:szCs w:val="24"/>
              </w:rPr>
              <w:t>МАУ</w:t>
            </w:r>
            <w:proofErr w:type="gramStart"/>
            <w:r w:rsidRPr="00435ED8">
              <w:rPr>
                <w:rStyle w:val="FontStyle52"/>
                <w:sz w:val="24"/>
                <w:szCs w:val="24"/>
              </w:rPr>
              <w:t>«М</w:t>
            </w:r>
            <w:proofErr w:type="gramEnd"/>
            <w:r w:rsidRPr="00435ED8">
              <w:rPr>
                <w:rStyle w:val="FontStyle52"/>
                <w:sz w:val="24"/>
                <w:szCs w:val="24"/>
              </w:rPr>
              <w:t>ногофункциональный</w:t>
            </w:r>
            <w:proofErr w:type="spellEnd"/>
            <w:r w:rsidRPr="00435ED8">
              <w:rPr>
                <w:rStyle w:val="FontStyle52"/>
                <w:sz w:val="24"/>
                <w:szCs w:val="24"/>
              </w:rPr>
              <w:t xml:space="preserve"> центр предоставления государственных и муниципальных услуг»  организует предоставление государственных и муниципальных услуг по принципу «одного окна»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РФ, органами местного самоуправления.</w:t>
            </w:r>
          </w:p>
          <w:p w:rsidR="00823109" w:rsidRPr="00435ED8" w:rsidRDefault="00823109" w:rsidP="00435ED8">
            <w:pPr>
              <w:pStyle w:val="Style6"/>
              <w:widowControl/>
              <w:spacing w:line="240" w:lineRule="auto"/>
              <w:ind w:right="-1" w:firstLine="709"/>
              <w:rPr>
                <w:rStyle w:val="FontStyle52"/>
                <w:sz w:val="24"/>
                <w:szCs w:val="24"/>
              </w:rPr>
            </w:pPr>
            <w:r w:rsidRPr="00435ED8">
              <w:rPr>
                <w:rStyle w:val="FontStyle52"/>
                <w:sz w:val="24"/>
                <w:szCs w:val="24"/>
              </w:rPr>
              <w:t xml:space="preserve">На базе автономного учреждения обеспечено предоставление 54 государственных услуг, 19 муниципальных услуг,  30 дополнительных (сопутствующих) услуг и 22 платных услуг. </w:t>
            </w:r>
          </w:p>
          <w:p w:rsidR="00823109" w:rsidRPr="00435ED8" w:rsidRDefault="00823109" w:rsidP="00435ED8">
            <w:pPr>
              <w:pStyle w:val="Style6"/>
              <w:widowControl/>
              <w:spacing w:line="240" w:lineRule="auto"/>
              <w:ind w:right="-1" w:firstLine="709"/>
              <w:rPr>
                <w:rFonts w:ascii="Times New Roman" w:hAnsi="Times New Roman" w:cs="Times New Roman"/>
              </w:rPr>
            </w:pPr>
            <w:r w:rsidRPr="00435ED8">
              <w:rPr>
                <w:rStyle w:val="FontStyle52"/>
                <w:sz w:val="24"/>
                <w:szCs w:val="24"/>
              </w:rPr>
              <w:lastRenderedPageBreak/>
              <w:t>В здании МФЦ установлены терминал и банкомат ОАО «</w:t>
            </w:r>
            <w:proofErr w:type="spellStart"/>
            <w:r w:rsidRPr="00435ED8">
              <w:rPr>
                <w:rStyle w:val="FontStyle52"/>
                <w:sz w:val="24"/>
                <w:szCs w:val="24"/>
              </w:rPr>
              <w:t>Россельхозбанка</w:t>
            </w:r>
            <w:proofErr w:type="spellEnd"/>
            <w:r w:rsidRPr="00435ED8">
              <w:rPr>
                <w:rStyle w:val="FontStyle52"/>
                <w:sz w:val="24"/>
                <w:szCs w:val="24"/>
              </w:rPr>
              <w:t xml:space="preserve">», терминал ОАО Сбербанка России, работает оператор почтовой службы. Организовано 4 окна приема для обслуживания заявителей в центральном офисе и 5 окон в территориально обособленных структурных подразделениях в селах Горки, </w:t>
            </w:r>
            <w:proofErr w:type="spellStart"/>
            <w:r w:rsidRPr="00435ED8">
              <w:rPr>
                <w:rStyle w:val="FontStyle52"/>
                <w:sz w:val="24"/>
                <w:szCs w:val="24"/>
              </w:rPr>
              <w:t>Новоуколово</w:t>
            </w:r>
            <w:proofErr w:type="spellEnd"/>
            <w:r w:rsidRPr="00435ED8">
              <w:rPr>
                <w:rStyle w:val="FontStyle52"/>
                <w:sz w:val="24"/>
                <w:szCs w:val="24"/>
              </w:rPr>
              <w:t xml:space="preserve">, </w:t>
            </w:r>
            <w:proofErr w:type="spellStart"/>
            <w:r w:rsidRPr="00435ED8">
              <w:rPr>
                <w:rStyle w:val="FontStyle52"/>
                <w:sz w:val="24"/>
                <w:szCs w:val="24"/>
              </w:rPr>
              <w:t>Камызино</w:t>
            </w:r>
            <w:proofErr w:type="spellEnd"/>
            <w:r w:rsidRPr="00435ED8">
              <w:rPr>
                <w:rStyle w:val="FontStyle52"/>
                <w:sz w:val="24"/>
                <w:szCs w:val="24"/>
              </w:rPr>
              <w:t xml:space="preserve">, </w:t>
            </w:r>
            <w:proofErr w:type="gramStart"/>
            <w:r w:rsidRPr="00435ED8">
              <w:rPr>
                <w:rStyle w:val="FontStyle52"/>
                <w:sz w:val="24"/>
                <w:szCs w:val="24"/>
              </w:rPr>
              <w:t>Круглое</w:t>
            </w:r>
            <w:proofErr w:type="gramEnd"/>
            <w:r w:rsidRPr="00435ED8">
              <w:rPr>
                <w:rStyle w:val="FontStyle52"/>
                <w:sz w:val="24"/>
                <w:szCs w:val="24"/>
              </w:rPr>
              <w:t xml:space="preserve">, </w:t>
            </w:r>
            <w:proofErr w:type="spellStart"/>
            <w:r w:rsidRPr="00435ED8">
              <w:rPr>
                <w:rStyle w:val="FontStyle52"/>
                <w:sz w:val="24"/>
                <w:szCs w:val="24"/>
              </w:rPr>
              <w:t>Расховец</w:t>
            </w:r>
            <w:proofErr w:type="spellEnd"/>
            <w:r w:rsidRPr="00435ED8">
              <w:rPr>
                <w:rStyle w:val="FontStyle52"/>
                <w:sz w:val="24"/>
                <w:szCs w:val="24"/>
              </w:rPr>
              <w:t xml:space="preserve">. </w:t>
            </w:r>
            <w:r w:rsidRPr="00435ED8">
              <w:rPr>
                <w:rFonts w:ascii="Times New Roman" w:hAnsi="Times New Roman" w:cs="Times New Roman"/>
              </w:rPr>
              <w:t xml:space="preserve"> </w:t>
            </w:r>
          </w:p>
          <w:p w:rsidR="00823109" w:rsidRPr="00435ED8" w:rsidRDefault="00823109" w:rsidP="00435ED8">
            <w:pPr>
              <w:pStyle w:val="Style6"/>
              <w:widowControl/>
              <w:spacing w:line="240" w:lineRule="auto"/>
              <w:ind w:right="-1" w:firstLine="709"/>
              <w:rPr>
                <w:rStyle w:val="FontStyle52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</w:rPr>
              <w:t xml:space="preserve">Организована работа по выдаче универсальных электронных карт, </w:t>
            </w:r>
            <w:r w:rsidRPr="00435ED8">
              <w:rPr>
                <w:rStyle w:val="FontStyle52"/>
                <w:sz w:val="24"/>
                <w:szCs w:val="24"/>
              </w:rPr>
              <w:t xml:space="preserve"> регистрации (подтверждения, восстановления) учетной записи пользователя Единого портала государственных и муниципальных услуг, обеспечению доступа к информационно-аналитической системе Общероссийской базы вакансий «Работа в России», Порталу государственных услуг,  </w:t>
            </w:r>
            <w:r w:rsidR="006D18F7" w:rsidRPr="00435ED8">
              <w:rPr>
                <w:rStyle w:val="FontStyle52"/>
                <w:sz w:val="24"/>
                <w:szCs w:val="24"/>
              </w:rPr>
              <w:t xml:space="preserve"> сети Интернет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здравоохранения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Совместных закупок у субъектов малого предпринимательства, социально ориентированных некоммерческих организаций в 2015 году не проводилось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заказа и лицензирования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462807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администрацией района  проведено 19 аукционов на сумму 17474281,18 руб. и 5 запросов котировок на сумму 152919,1 руб.  у субъектов </w:t>
            </w:r>
            <w:r w:rsidR="00E95341" w:rsidRPr="00435ED8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предпринимательства, социально ориентированных некоммерческих организаций</w:t>
            </w:r>
            <w:r w:rsidR="00E95341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заказчики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соглашений между департаментом экономического развития области и муниципальными районами (городскими округами) области о взаимодействии в рамках внедрения в Белгородской области Стандарта развития конкуренции в субъектах Российской Федерации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2015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317BFF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95341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епартаментом экономического развития Белгородской  области и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Красненского района </w:t>
            </w:r>
            <w:r w:rsidR="00E95341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августа 2015 года заключено Соглашение </w:t>
            </w:r>
            <w:r w:rsidR="00E95341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в рамках внедрения в Белгородской области Стандарта развития конкуренции в субъектах Российской Федерации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proofErr w:type="gramEnd"/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Мероприятия, направленные на повышение информационной открытости деятельности 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 исполнительной власти области</w:t>
            </w:r>
          </w:p>
        </w:tc>
      </w:tr>
      <w:tr w:rsidR="00E95341" w:rsidRPr="00435ED8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CD1A1F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по содействию развитию конкуренции </w:t>
            </w: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 размещаться в средствах массовой информации и в сети Интернет начиная</w:t>
            </w:r>
            <w:proofErr w:type="gram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2016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proofErr w:type="gramEnd"/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области,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городских округов области</w:t>
            </w:r>
          </w:p>
        </w:tc>
      </w:tr>
    </w:tbl>
    <w:p w:rsidR="00E95341" w:rsidRPr="00435ED8" w:rsidRDefault="00E95341" w:rsidP="00435ED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E95341" w:rsidRPr="00435ED8" w:rsidSect="00B333F5">
          <w:headerReference w:type="default" r:id="rId9"/>
          <w:headerReference w:type="first" r:id="rId10"/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95341" w:rsidRPr="00435ED8" w:rsidRDefault="00E95341" w:rsidP="00435ED8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Мероприятия по содействию развитию конкуренции на </w:t>
      </w:r>
      <w:proofErr w:type="gramStart"/>
      <w:r w:rsidRPr="00435ED8">
        <w:rPr>
          <w:rFonts w:ascii="Times New Roman" w:hAnsi="Times New Roman" w:cs="Times New Roman"/>
          <w:b/>
          <w:bCs/>
          <w:sz w:val="24"/>
          <w:szCs w:val="24"/>
        </w:rPr>
        <w:t>приоритетных</w:t>
      </w:r>
      <w:proofErr w:type="gramEnd"/>
      <w:r w:rsidRPr="00435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5341" w:rsidRPr="00435ED8" w:rsidRDefault="00E95341" w:rsidP="00435ED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D8">
        <w:rPr>
          <w:rFonts w:ascii="Times New Roman" w:hAnsi="Times New Roman" w:cs="Times New Roman"/>
          <w:b/>
          <w:bCs/>
          <w:sz w:val="24"/>
          <w:szCs w:val="24"/>
        </w:rPr>
        <w:t xml:space="preserve">и социально значимых </w:t>
      </w:r>
      <w:proofErr w:type="gramStart"/>
      <w:r w:rsidRPr="00435ED8">
        <w:rPr>
          <w:rFonts w:ascii="Times New Roman" w:hAnsi="Times New Roman" w:cs="Times New Roman"/>
          <w:b/>
          <w:bCs/>
          <w:sz w:val="24"/>
          <w:szCs w:val="24"/>
        </w:rPr>
        <w:t>рынках</w:t>
      </w:r>
      <w:proofErr w:type="gramEnd"/>
      <w:r w:rsidRPr="00435ED8">
        <w:rPr>
          <w:rFonts w:ascii="Times New Roman" w:hAnsi="Times New Roman" w:cs="Times New Roman"/>
          <w:b/>
          <w:bCs/>
          <w:sz w:val="24"/>
          <w:szCs w:val="24"/>
        </w:rPr>
        <w:t xml:space="preserve"> Белгородской области</w:t>
      </w:r>
    </w:p>
    <w:p w:rsidR="00E95341" w:rsidRPr="00435ED8" w:rsidRDefault="00E95341" w:rsidP="00435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9"/>
        <w:gridCol w:w="5388"/>
        <w:gridCol w:w="1845"/>
        <w:gridCol w:w="3825"/>
        <w:gridCol w:w="2994"/>
      </w:tblGrid>
      <w:tr w:rsidR="00E95341" w:rsidRPr="00435ED8">
        <w:trPr>
          <w:trHeight w:val="315"/>
          <w:tblHeader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 за 2015 год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E95341" w:rsidRPr="00435ED8">
        <w:trPr>
          <w:trHeight w:val="299"/>
          <w:tblHeader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341" w:rsidRPr="00435ED8">
        <w:trPr>
          <w:trHeight w:val="315"/>
          <w:tblHeader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95341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E95341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8612CD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D" w:rsidRPr="00435ED8" w:rsidRDefault="008612CD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CD" w:rsidRPr="00435ED8" w:rsidRDefault="008612CD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Обеспечение компенсации части затрат граждан на получение услуг присмотра и ухода за детьми дошкольного возраста у негосударственных поставщиков, бюджетного субсидирования частных образовательных организаций на реализацию основной образовательной программы дошкольного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CD" w:rsidRPr="00435ED8" w:rsidRDefault="008612CD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CD" w:rsidRPr="00435ED8" w:rsidRDefault="008612CD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Компенсация не  предусмотрена ввиду отсутствия частных образовательных организаций на территории муниципалитета. Местами в муниципальных дошкольных учреждениях обеспечено все</w:t>
            </w:r>
            <w:r w:rsidR="008239B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дошкольного возраста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CD" w:rsidRPr="00435ED8" w:rsidRDefault="008612CD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области, органы местного самоуправления муниципальных районов и городских округов области</w:t>
            </w:r>
          </w:p>
        </w:tc>
      </w:tr>
      <w:tr w:rsidR="00E95341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95341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Предоставление консультативной помощи в регистрации и лицензировании негосударственных дошкольных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0969A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Заявок на оказание консультативной помощи не поступало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 управления образованием</w:t>
            </w:r>
          </w:p>
        </w:tc>
      </w:tr>
      <w:tr w:rsidR="00E95341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341" w:rsidRPr="00435ED8" w:rsidRDefault="00E9534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B5862" w:rsidRPr="00435ED8" w:rsidTr="001D486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оздание и функционирование муниципальных консультативных пунктов для физических и юридических лиц, желающих организовать частный детский сад, услуги по развитию, присмотру и уходу за детьми дошкольного возраста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Желающих организовать частный детский сад на территории  района нет. Муниципалитет не нуждается в услугах частных детских садов,  очереди в муниципальные дошкольные учреждения в районе нет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городских округов области</w:t>
            </w:r>
          </w:p>
        </w:tc>
      </w:tr>
      <w:tr w:rsidR="00EB5862" w:rsidRPr="00435ED8" w:rsidTr="001D486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азработка мер по стимулированию частных инвесторов при строительстве многоквартирных </w:t>
            </w: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62" w:rsidRPr="00435ED8" w:rsidRDefault="00EB5862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области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информационно-консультативной помощи частным организациям, предоставляющим услуги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частные организации, предоставляющие услуги отдыха и оздоровления детей, отсутствуют</w:t>
            </w:r>
          </w:p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ОГАОУ дополнительного профессионального образования «Белгородский институт развития образования», муниципальные органы управления образованием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725B83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Краснеской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28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</w:t>
            </w:r>
            <w:r w:rsidR="00D76E8C" w:rsidRPr="00435ED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11 мая 2015 г</w:t>
            </w:r>
            <w:r w:rsidR="00D7297B" w:rsidRPr="00435ED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был проведен семинар с организаторами летнего отдыха детей, на котором были  определены основные направления  работы оздоровительных лагерей,  в</w:t>
            </w:r>
            <w:r w:rsidR="00631AA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семинаре приняли участи</w:t>
            </w:r>
            <w:r w:rsidR="00631AAB" w:rsidRPr="00435E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25 педаго</w:t>
            </w:r>
            <w:r w:rsidR="00631AAB" w:rsidRPr="00435E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в, работающих  с</w:t>
            </w:r>
            <w:r w:rsidR="00631AA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летний период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ОГАОУ дополнительного профессионального образования «Белгородский институт развития образования», муниципальные органы управления образованием</w:t>
            </w:r>
          </w:p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областного смотра-конкурса среди муниципальных районов и городских округов по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отдыха, оздоровления и занятости детей и подростков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B8123F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 с дневным пребыванием  детей  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Горской </w:t>
            </w:r>
            <w:r w:rsidR="00D7297B" w:rsidRPr="00435ED8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и лагерь труда и отдыха с дневным пребыванием  «Прометей» заняли 1 место в областном </w:t>
            </w:r>
            <w:r w:rsidR="00D7297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смотре </w:t>
            </w:r>
            <w:proofErr w:type="gramStart"/>
            <w:r w:rsidR="00D7297B" w:rsidRPr="0043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3E" w:rsidRPr="00435ED8" w:rsidRDefault="00A8043E" w:rsidP="00435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Белгородской области,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органы управления образованием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</w:t>
            </w:r>
            <w:r w:rsidR="005B1EBA" w:rsidRPr="00435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детей, реализующих дополнительные общеобразовательные программы,  на территории района отсутствуют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области, муниципальные органы управления образованием</w:t>
            </w:r>
          </w:p>
        </w:tc>
      </w:tr>
      <w:tr w:rsidR="002B3A49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49" w:rsidRPr="00435ED8" w:rsidRDefault="002B3A49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49" w:rsidRPr="00435ED8" w:rsidRDefault="002B3A49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Проведение </w:t>
            </w:r>
            <w:proofErr w:type="spellStart"/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рейтингования</w:t>
            </w:r>
            <w:proofErr w:type="spellEnd"/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49" w:rsidRPr="00435ED8" w:rsidRDefault="002B3A49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49" w:rsidRPr="00435ED8" w:rsidRDefault="002B3A49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департамента образования  от 25.12.2015г № 5292 «Об утверждении перечня организаций дополнительного образования, ставших победителями по итогам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»  2 учреждения  дополнительного образования района  «Дом детского творчества», «Детско-юношеская спортив</w:t>
            </w:r>
            <w:r w:rsidR="005B1EBA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школа» признаны </w:t>
            </w:r>
            <w:r w:rsidR="005B1EBA"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49" w:rsidRPr="00435ED8" w:rsidRDefault="002B3A49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области, муниципальные органы управления образованием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3.1.5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BAF" w:rsidRPr="00435ED8" w:rsidRDefault="00B93BAF" w:rsidP="00435ED8">
            <w:pPr>
              <w:spacing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1) С 1 сентября 2015 года осуществлен обязательный переход всех общеобразовательных учреждений на федеральные государственные образовательные стандарты основного общего образования. По новым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обучаются 654 обучающихся первого и второго уровней образования, что составляет   55,6% от общего количества школьников. </w:t>
            </w:r>
          </w:p>
          <w:p w:rsidR="00B93BAF" w:rsidRPr="00435ED8" w:rsidRDefault="00B93BAF" w:rsidP="00435ED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2) В 2015 учебном году </w:t>
            </w:r>
            <w:r w:rsidRPr="00435E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 рамках методической работы для педагогических работников на муниципальном уровне было  проведено 7 семинаров. </w:t>
            </w:r>
          </w:p>
          <w:p w:rsidR="00B93BAF" w:rsidRPr="00435ED8" w:rsidRDefault="00B93BAF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D4ACC" w:rsidRPr="00435E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</w:t>
            </w:r>
            <w:r w:rsidRPr="00435E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3)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 со стороны 6 заместителей директоров по учебно-воспитательной работе, которые  прошли курсы по проблеме «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 введения ФГОС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 образования</w:t>
            </w:r>
          </w:p>
          <w:p w:rsidR="00B93BAF" w:rsidRPr="00435ED8" w:rsidRDefault="00FD4ACC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4) В 2015 году </w:t>
            </w:r>
            <w:proofErr w:type="spellStart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школы стали участниками федеральной программы «Доступная среда» по с</w:t>
            </w:r>
            <w:r w:rsidR="00B93BAF" w:rsidRPr="0043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озданию условий для обучения детей-инвалидов. </w:t>
            </w:r>
            <w:proofErr w:type="gramStart"/>
            <w:r w:rsidR="00B93BAF" w:rsidRPr="0043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реализации программы 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в школах проведены строительные работы по оборудованию пандусов, замене дверей, ремонту крыльца на сумму более       1 млн. 587 тыс. руб. В дополнение к строительным работам для детей инвалидов за счет муниципальных средств в сумме 640 тысяч рублей приобретено специальное оборудование и проведены работы  по укладке школьного двора </w:t>
            </w:r>
            <w:proofErr w:type="spellStart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>Сетищенской</w:t>
            </w:r>
            <w:proofErr w:type="spellEnd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 тротуарной плиткой.</w:t>
            </w:r>
            <w:proofErr w:type="gramEnd"/>
          </w:p>
          <w:p w:rsidR="00B93BAF" w:rsidRPr="00435ED8" w:rsidRDefault="00B93BAF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ACC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5)  Приказом отдела образования            №  859 от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25.09.14г утверждена программа «Адресная программа повышения  качества деятельности школ, работающих в  сложных социальных условиях, демонстрирующих низкие образовательные результаты»</w:t>
            </w:r>
          </w:p>
          <w:p w:rsidR="00B93BAF" w:rsidRPr="00435ED8" w:rsidRDefault="00FD4ACC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>6) Средняя заработная плата учителей с учетом классного руководства составляет  26342 рубля.</w:t>
            </w:r>
          </w:p>
          <w:p w:rsidR="00B93BAF" w:rsidRPr="00435ED8" w:rsidRDefault="00FD4ACC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>7) Со всеми 10 руководителями общеобразовательных школ заключены  трудовые договоры  в соответствии с типовой формой.</w:t>
            </w:r>
          </w:p>
          <w:p w:rsidR="00B93BAF" w:rsidRPr="00435ED8" w:rsidRDefault="00FD4ACC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>Красненском</w:t>
            </w:r>
            <w:proofErr w:type="spellEnd"/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районе  в 2015 году функционировало 2 учреждения дополнител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ьного образования,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отрасли «Образование»: Дом детского  творчества и  Детско-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школа.</w:t>
            </w:r>
          </w:p>
          <w:p w:rsidR="00B93BAF" w:rsidRPr="00435ED8" w:rsidRDefault="00B93BAF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  В этих учреждениях в  2014-2015 учебном году занимались 1391 учащийся. По состоянию на 1 сентября  2015 года  общее  количество учащихся,  посещающих эти учреждения - 1203 человека (71,2% от количества детей в возрасте от 5 до 18 лет). </w:t>
            </w:r>
          </w:p>
          <w:p w:rsidR="008E0420" w:rsidRPr="00435ED8" w:rsidRDefault="00B93BAF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 Дополнительное образование  также предоставляет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– учреждение, подведомственное отрасли «Культура». В нем обучаются 342 ребенка (20,4 % от количества детей в возрасте от 5 до 18 лет). </w:t>
            </w:r>
          </w:p>
          <w:p w:rsidR="00B93BAF" w:rsidRPr="00435ED8" w:rsidRDefault="008E0420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доля детей, обучающихся по дополнительным образовательным программам, в общей численности детей в возрасте от 5 до 18 лет, составляет </w:t>
            </w:r>
            <w:r w:rsidR="00B93BAF"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92% по состоянию на 31 декабря 2015 года. </w:t>
            </w:r>
          </w:p>
          <w:p w:rsidR="00B93BAF" w:rsidRPr="00435ED8" w:rsidRDefault="00B93BAF" w:rsidP="00435ED8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435ED8">
              <w:t xml:space="preserve"> Во всех  трех  учреждениях дополнительного образования дети  обучаются  за счет бюджетных ассигнований бюджета.</w:t>
            </w:r>
          </w:p>
          <w:p w:rsidR="00B93BAF" w:rsidRPr="00435ED8" w:rsidRDefault="00B93BAF" w:rsidP="00435ED8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435ED8">
              <w:t xml:space="preserve">Дом детского творчества и Детско-юношеская спортивная школа  не имеют собственных зданий. Педагоги дополнительного образования и тренеры-преподаватели проводят занятия  на базах  10 общеобразовательных учреждений района.  Детская школа искусств расположена в здании районного Дворца культуры. Финансирование учреждений      дополнительного образования в 2015 году составило 19664,33 тыс. руб. (приобретения, участие в мероприятиях - 247,7 </w:t>
            </w:r>
            <w:proofErr w:type="spellStart"/>
            <w:r w:rsidRPr="00435ED8">
              <w:t>тыс</w:t>
            </w:r>
            <w:proofErr w:type="gramStart"/>
            <w:r w:rsidRPr="00435ED8">
              <w:t>.р</w:t>
            </w:r>
            <w:proofErr w:type="gramEnd"/>
            <w:r w:rsidRPr="00435ED8">
              <w:t>уб</w:t>
            </w:r>
            <w:proofErr w:type="spellEnd"/>
            <w:r w:rsidRPr="00435ED8">
              <w:t>.)</w:t>
            </w:r>
            <w:r w:rsidR="00FD4ACC" w:rsidRPr="00435ED8">
              <w:t>.</w:t>
            </w:r>
          </w:p>
          <w:p w:rsidR="00FD4ACC" w:rsidRPr="00435ED8" w:rsidRDefault="00FD4ACC" w:rsidP="00435ED8">
            <w:pPr>
              <w:pStyle w:val="c1"/>
              <w:spacing w:before="0" w:beforeAutospacing="0" w:after="0" w:afterAutospacing="0"/>
              <w:ind w:firstLine="708"/>
              <w:jc w:val="both"/>
            </w:pPr>
          </w:p>
          <w:p w:rsidR="00B93BAF" w:rsidRPr="00435ED8" w:rsidRDefault="00831357" w:rsidP="00435ED8">
            <w:pPr>
              <w:pStyle w:val="c1"/>
              <w:spacing w:before="0" w:beforeAutospacing="0" w:after="0" w:afterAutospacing="0"/>
              <w:ind w:firstLine="72"/>
              <w:jc w:val="both"/>
              <w:rPr>
                <w:b/>
              </w:rPr>
            </w:pPr>
            <w:r w:rsidRPr="00435ED8">
              <w:rPr>
                <w:b/>
              </w:rPr>
              <w:t xml:space="preserve">      </w:t>
            </w:r>
            <w:r w:rsidR="00B93BAF" w:rsidRPr="00435ED8">
              <w:rPr>
                <w:b/>
              </w:rPr>
              <w:t>Дошкольное  образование</w:t>
            </w:r>
          </w:p>
          <w:p w:rsidR="00FD4ACC" w:rsidRPr="00435ED8" w:rsidRDefault="00FD4ACC" w:rsidP="00435ED8">
            <w:pPr>
              <w:pStyle w:val="c1"/>
              <w:spacing w:before="0" w:beforeAutospacing="0" w:after="0" w:afterAutospacing="0"/>
              <w:ind w:firstLine="72"/>
              <w:jc w:val="both"/>
              <w:rPr>
                <w:b/>
              </w:rPr>
            </w:pPr>
          </w:p>
          <w:p w:rsidR="00B93BAF" w:rsidRPr="00435ED8" w:rsidRDefault="00B93BAF" w:rsidP="00435ED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года дошкольные учреждения посещали 471 дошкольник. Во всех образовательных учреждениях созданы необходимые условия для реализации федерального государственного образовательного стандарта дошкольного  образования. </w:t>
            </w:r>
          </w:p>
          <w:p w:rsidR="00B93BAF" w:rsidRPr="00435ED8" w:rsidRDefault="00B93BAF" w:rsidP="00435ED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bookmarkStart w:id="1" w:name="OLE_LINK13"/>
            <w:bookmarkStart w:id="2" w:name="OLE_LINK14"/>
            <w:bookmarkStart w:id="3" w:name="OLE_LINK15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доступность дошкольного образования для детей от 3 до 7 </w:t>
            </w:r>
            <w:r w:rsidR="00E30B65" w:rsidRPr="00435ED8">
              <w:rPr>
                <w:rFonts w:ascii="Times New Roman" w:hAnsi="Times New Roman" w:cs="Times New Roman"/>
                <w:sz w:val="24"/>
                <w:szCs w:val="24"/>
              </w:rPr>
              <w:t>лет на 100 %:</w:t>
            </w:r>
          </w:p>
          <w:p w:rsidR="00B93BAF" w:rsidRPr="00435ED8" w:rsidRDefault="00B93BAF" w:rsidP="00435ED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- охват детей от 1 года до 7 лет услугами присмотра и ухода составил 83,1 %;</w:t>
            </w:r>
          </w:p>
          <w:bookmarkEnd w:id="1"/>
          <w:bookmarkEnd w:id="2"/>
          <w:bookmarkEnd w:id="3"/>
          <w:p w:rsidR="00A8043E" w:rsidRPr="00435ED8" w:rsidRDefault="00B93BAF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- открыт консультационный пункт на базе Красненского центра развития ребенка, что обеспечило комплексное сопровождение семей, имеющих детей раннего возраста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области, </w:t>
            </w:r>
          </w:p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</w:tc>
      </w:tr>
      <w:tr w:rsidR="00A8043E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3E" w:rsidRPr="00435ED8" w:rsidRDefault="00A8043E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ОГАОУ дополнительного профессионального образования «Белгородский институт развития образования»,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Предоставление консультативной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 управления образованием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Реализация областного проекта «Вовлечение детей с ограниченными возможностями здоровья в творческую деятельность»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FD4ACC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В областной проект «Вовлечение детей с ограниченными возможностями здоровья в творческую деятельность» включены 3 обучающихся с ограниченными возможностями здоровья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 управления образованием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5E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оздание и функционирование муниципальных консультативных пунктов для физических и юридических лиц, предоставляющих услуги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A810BE" w:rsidP="0043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Приказом отдела образования администрации района  от 31.12.2015г № 1053 «О создании муниципального консультативного пункта» на базе Дома детского творчества пункт создан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1B5BAC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В  региональном конкурсе  дополнительных общеобразовательных программ принял  участие   1   педагог дополнительного образования  (приказ департамента образования от 18.02.16г № 535 «Об итогах областного конкурса учебных и методических материалов»)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области, муниципальные органы управления образованием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Мероприятия, направленные на повышение информационной открытости 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органов исполнительной власти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на сайте управления культуры области и на сайтах управлений (отделов) культуры муниципальных районов и городских округов области информации о проведении конкурсов на реализацию творческих проектов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754277" w:rsidP="0043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    В 2015 году на сайтах отдела культуры администрации Красненского района,  Белгородского государственного центра народного творчества размещена информация о проведении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– ярмарки «Земский вкус мёда» в рамках творческого проекта Белгородского государственного центра народного творчества «Фестивальный календарь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». На сайте отдела культуры администрации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Красненского района размещена информация о проведении брендовых мероприятий  администраций сельских поселений района в рамках  творческого проекта отдела культуры администрации  района «Создание  культурных брендов сельских территорий. Фестивальная мозаика Красненского района»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 Белгородской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розничной торговли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8.1.5.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Администрацией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8.1.6.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льгот на оплату торговых мест сельскохозяйственным потребительским кооперативам, в том числе их членам, а также </w:t>
            </w: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D86491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Земского собрания  Красненского сельского поселения от</w:t>
            </w:r>
            <w:r w:rsidR="00B70A42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 июня 2012 года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70A42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253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личным подсобным хозяйствам предоставлены льготы на оплату  торговых мест на периодической ярмарке в с</w:t>
            </w: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расное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Ассоциация рынков и ярмарок Белгородской области, департамент экономического развития области, органы местного самоуправления муниципальных районов и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8.1.7.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от 23 января 2015 года № 31 «О дополнительных мерах по противодействию незаконному обороту промышленной продукции» и постановлением Губернатора Белгородской области от 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 области»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5A3565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муниципального района «Красненский район» от</w:t>
            </w:r>
            <w:r w:rsidR="00475F2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декабря 2015 года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75F2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межведомственн</w:t>
            </w:r>
            <w:r w:rsidR="00922373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незаконному обороту промышленной продукции в Красн</w:t>
            </w:r>
            <w:r w:rsidR="00922373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енском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области, члены областной межведомственной комиссии при Губернаторе области по противодействию незаконному обороту промышленной продукции в Белгородской области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8.2.1.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</w:t>
            </w:r>
            <w:r w:rsidR="006B6F54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созданы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отраслевы</w:t>
            </w:r>
            <w:r w:rsidR="006B6F54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ассоциаци</w:t>
            </w:r>
            <w:r w:rsidR="006B6F54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союз</w:t>
            </w:r>
            <w:r w:rsidR="006B6F54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объединени</w:t>
            </w:r>
            <w:r w:rsidR="006B6F54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хозяйствующих субъектов в сфере торговли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семинаров, конкурсов профессионального мастерства, аттестационных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Белгородским техникумом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 </w:t>
            </w:r>
            <w:r w:rsidR="00475F2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</w:t>
            </w:r>
            <w:r w:rsidR="0091700A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проведены курсы по повышению профессиональной квалификации продавцов продовольственных товаров. В 4 квартале 2015 года  был организован обучающий семинар  для предпринимателей «Финансовая грамотность предпринимателя» с привлечением  специалистов МФО Белгородский областной фонд поддержки МСП</w:t>
            </w:r>
            <w:r w:rsidR="00475F2B" w:rsidRPr="0043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экономического развития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-выставочных мероприятий на территориях муниципальных образований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91700A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3840" w:rsidRPr="00435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3840" w:rsidRPr="00435ED8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="00463840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</w:t>
            </w:r>
            <w:r w:rsidR="00950991" w:rsidRPr="00435E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840" w:rsidRPr="00435ED8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  <w:r w:rsidR="00950991" w:rsidRPr="00435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3840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</w:t>
            </w:r>
            <w:r w:rsidR="00B70A42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  <w:r w:rsidR="00463840" w:rsidRPr="00435ED8"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дня.</w:t>
            </w:r>
            <w:r w:rsidR="00950991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В августе 2015 года проведены тематическая выставка – ярмарка сувенирной продукции,  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91" w:rsidRPr="00435ED8">
              <w:rPr>
                <w:rFonts w:ascii="Times New Roman" w:hAnsi="Times New Roman" w:cs="Times New Roman"/>
                <w:sz w:val="24"/>
                <w:szCs w:val="24"/>
              </w:rPr>
              <w:t>второй районный фестиваль «Земский вкус меда», в октябре 2015 года проведена сельскохозяйственная ярмарка, посвященная дн</w:t>
            </w:r>
            <w:r w:rsidR="00450E9B" w:rsidRPr="00435E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4FA1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 w:rsidR="00950991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8.3.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72420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Управлением экономического развития и муниципальной собственности а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на постоянной основе проводится мониторинг обеспечения услугами торговли жителей отдаленных и малочисленных сел, в которых отсутствует стационарная торговля. В </w:t>
            </w:r>
            <w:r w:rsidR="0042333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данных населенных пунктах организована 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форма  торговли. </w:t>
            </w:r>
            <w:r w:rsidR="00662EC3" w:rsidRPr="0043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автомагазина </w:t>
            </w:r>
            <w:r w:rsidR="00EB7215" w:rsidRPr="00435ED8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662EC3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установленно</w:t>
            </w:r>
            <w:r w:rsidR="00EB7215" w:rsidRPr="00435ED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EB7215" w:rsidRPr="00435E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2015 года   обслуживали жителей </w:t>
            </w:r>
            <w:r w:rsidR="00662EC3" w:rsidRPr="00435E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662EC3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и хуторов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, доставляя им </w:t>
            </w:r>
            <w:r w:rsidR="00EB7215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продовольственные и </w:t>
            </w:r>
            <w:r w:rsidR="00F02146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товары</w:t>
            </w:r>
            <w:r w:rsidR="0036504B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экономического развития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связи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10</w:t>
            </w: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36504B" w:rsidRPr="00435ED8" w:rsidTr="00754277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мониторинга обеспеченности покрытия территорий муниципальных образований</w:t>
            </w:r>
            <w:proofErr w:type="gram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доступа к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04B" w:rsidRPr="00435ED8" w:rsidRDefault="0036504B" w:rsidP="00435E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Определены населенные пункты, в которых нет доступа к сети Интернет. Направлены письма операторам сотовой связи с предложениями по увеличению зоны покрытия предост</w:t>
            </w:r>
            <w:r w:rsidR="00754277" w:rsidRPr="00435ED8">
              <w:rPr>
                <w:rFonts w:ascii="Times New Roman" w:hAnsi="Times New Roman" w:cs="Times New Roman"/>
                <w:sz w:val="24"/>
                <w:szCs w:val="24"/>
              </w:rPr>
              <w:t>авления доступа к сети Интернет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муниципальных районов и городских округов области, 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Губернатора области</w:t>
            </w:r>
          </w:p>
        </w:tc>
      </w:tr>
      <w:tr w:rsidR="0036504B" w:rsidRPr="00435ED8">
        <w:trPr>
          <w:trHeight w:val="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организациям связи, оказывающим универсальные услуги связи, в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657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целях оказания содействия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657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организациям связи подготовлен </w:t>
            </w:r>
            <w:r w:rsidR="00714657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объектов муниципальной собственности, пригодный</w:t>
            </w:r>
            <w:r w:rsidR="00754277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связи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Губернатора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для обеспечения жителей области услугами связи путём организации взаимодействия с операторами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763086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с 2015 года развивается беспроводная сеть по организации доступа в сеть Интернет по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технологии. Услугу оказывает индивидуальный предприниматель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Каниченко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И.И.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Воэможность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доступа в сеть Интернет предоставлена на территориях сел </w:t>
            </w:r>
            <w:proofErr w:type="gram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Польниково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Лесное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Уколово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Сетище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Горки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</w:t>
            </w:r>
            <w:proofErr w:type="gramStart"/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плодово-овощной</w:t>
            </w:r>
            <w:proofErr w:type="gramEnd"/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продукции Белгородской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D80DA6" w:rsidRPr="00435ED8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80DA6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ряжение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80DA6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A6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«Красненский район»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80DA6" w:rsidRPr="00435ED8">
              <w:rPr>
                <w:rFonts w:ascii="Times New Roman" w:hAnsi="Times New Roman" w:cs="Times New Roman"/>
                <w:sz w:val="24"/>
                <w:szCs w:val="24"/>
              </w:rPr>
              <w:t>8 января 2015 года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80DA6" w:rsidRPr="00435ED8">
              <w:rPr>
                <w:rFonts w:ascii="Times New Roman" w:hAnsi="Times New Roman" w:cs="Times New Roman"/>
                <w:sz w:val="24"/>
                <w:szCs w:val="24"/>
              </w:rPr>
              <w:t>50-р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</w:t>
            </w:r>
            <w:r w:rsidR="00D80DA6" w:rsidRPr="00435ED8">
              <w:rPr>
                <w:rFonts w:ascii="Times New Roman" w:hAnsi="Times New Roman" w:cs="Times New Roman"/>
                <w:sz w:val="24"/>
                <w:szCs w:val="24"/>
              </w:rPr>
              <w:t>Красненского района»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EC3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662EC3"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выделены торговые места и для реализации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продукци</w:t>
            </w:r>
            <w:r w:rsidR="00662EC3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агропромышленного комплекса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повышение информационной открытости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 органов исполнительной власти области</w:t>
            </w:r>
          </w:p>
        </w:tc>
      </w:tr>
      <w:tr w:rsidR="0036504B" w:rsidRPr="00435ED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4B0C2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Представители малых форм хозяйствования района принимали участие в областн</w:t>
            </w:r>
            <w:r w:rsidR="008930D5"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ых  обучающих семинарах по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овощеводств</w:t>
            </w:r>
            <w:r w:rsidR="008930D5" w:rsidRPr="00435E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агропромышленного комплекса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мероприятия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DA6" w:rsidRPr="00435ED8" w:rsidRDefault="00D80DA6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Белгородским техникумом общественного питания были проведены курсы по повышению профессиональной квалификации прод</w:t>
            </w:r>
            <w:r w:rsidR="00D308AF" w:rsidRPr="00435ED8">
              <w:rPr>
                <w:rFonts w:ascii="Times New Roman" w:hAnsi="Times New Roman" w:cs="Times New Roman"/>
                <w:sz w:val="24"/>
                <w:szCs w:val="24"/>
              </w:rPr>
              <w:t>авцов продовольственных товаров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мастерства, фестивалей, мастер-классов, в том числе и среди учащихся образовательных учреждений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D80DA6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21 июля 2015 года проведен районный конкурс «Лучшее предприятие торговли-2015»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района ведется реестр 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предприятий общественного питания и бытовых услуг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который  постоянно актуализируется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области,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повышение информационной открытости</w:t>
            </w:r>
          </w:p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 органов исполнительной власти области</w:t>
            </w:r>
          </w:p>
        </w:tc>
      </w:tr>
      <w:tr w:rsidR="0036504B" w:rsidRPr="00435ED8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департамента экономического развития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9222CD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Управлением экономического развития и муниципальной собственности администрации района</w:t>
            </w:r>
            <w:r w:rsidR="00793771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771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D308AF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представляется реестр предприятий общественного питания и бытового обслуживания 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департамент экономического развития </w:t>
            </w:r>
            <w:r w:rsidR="00793771" w:rsidRPr="0043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04B" w:rsidRPr="00435ED8" w:rsidRDefault="0036504B" w:rsidP="0043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области, органы местного самоуправления муниципальных районов и городских округов</w:t>
            </w:r>
          </w:p>
        </w:tc>
      </w:tr>
    </w:tbl>
    <w:p w:rsidR="00B422A6" w:rsidRPr="00435ED8" w:rsidRDefault="00B422A6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DA" w:rsidRPr="00435ED8" w:rsidRDefault="00350CDA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DA" w:rsidRPr="00435ED8" w:rsidRDefault="00350CDA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DD" w:rsidRPr="00435ED8" w:rsidRDefault="003F5DDD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41" w:rsidRPr="00435ED8" w:rsidRDefault="00E95341" w:rsidP="0043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D8">
        <w:rPr>
          <w:rFonts w:ascii="Times New Roman" w:hAnsi="Times New Roman" w:cs="Times New Roman"/>
          <w:sz w:val="24"/>
          <w:szCs w:val="24"/>
        </w:rPr>
        <w:br w:type="page"/>
      </w:r>
    </w:p>
    <w:sectPr w:rsidR="00E95341" w:rsidRPr="00435ED8" w:rsidSect="008A7AD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B7" w:rsidRDefault="00027BB7" w:rsidP="00914773">
      <w:pPr>
        <w:spacing w:after="0" w:line="240" w:lineRule="auto"/>
      </w:pPr>
      <w:r>
        <w:separator/>
      </w:r>
    </w:p>
  </w:endnote>
  <w:endnote w:type="continuationSeparator" w:id="0">
    <w:p w:rsidR="00027BB7" w:rsidRDefault="00027BB7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B7" w:rsidRDefault="00027BB7" w:rsidP="00914773">
      <w:pPr>
        <w:spacing w:after="0" w:line="240" w:lineRule="auto"/>
      </w:pPr>
      <w:r>
        <w:separator/>
      </w:r>
    </w:p>
  </w:footnote>
  <w:footnote w:type="continuationSeparator" w:id="0">
    <w:p w:rsidR="00027BB7" w:rsidRDefault="00027BB7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22" w:rsidRPr="00B333F5" w:rsidRDefault="00F10320" w:rsidP="00B333F5">
    <w:pPr>
      <w:pStyle w:val="a8"/>
      <w:jc w:val="center"/>
    </w:pPr>
    <w:r w:rsidRPr="00B333F5">
      <w:rPr>
        <w:rFonts w:ascii="Times New Roman" w:hAnsi="Times New Roman" w:cs="Times New Roman"/>
        <w:sz w:val="24"/>
        <w:szCs w:val="24"/>
      </w:rPr>
      <w:fldChar w:fldCharType="begin"/>
    </w:r>
    <w:r w:rsidR="00862E22" w:rsidRPr="00B333F5">
      <w:rPr>
        <w:rFonts w:ascii="Times New Roman" w:hAnsi="Times New Roman" w:cs="Times New Roman"/>
        <w:sz w:val="24"/>
        <w:szCs w:val="24"/>
      </w:rPr>
      <w:instrText>PAGE   \* MERGEFORMAT</w:instrText>
    </w:r>
    <w:r w:rsidRPr="00B333F5">
      <w:rPr>
        <w:rFonts w:ascii="Times New Roman" w:hAnsi="Times New Roman" w:cs="Times New Roman"/>
        <w:sz w:val="24"/>
        <w:szCs w:val="24"/>
      </w:rPr>
      <w:fldChar w:fldCharType="separate"/>
    </w:r>
    <w:r w:rsidR="00CC129A">
      <w:rPr>
        <w:rFonts w:ascii="Times New Roman" w:hAnsi="Times New Roman" w:cs="Times New Roman"/>
        <w:noProof/>
        <w:sz w:val="24"/>
        <w:szCs w:val="24"/>
      </w:rPr>
      <w:t>6</w:t>
    </w:r>
    <w:r w:rsidRPr="00B333F5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22" w:rsidRPr="00BB4B38" w:rsidRDefault="00862E22" w:rsidP="00BB4B38">
    <w:pPr>
      <w:pStyle w:val="a8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52"/>
    <w:rsid w:val="000000FC"/>
    <w:rsid w:val="00001E5E"/>
    <w:rsid w:val="0000204B"/>
    <w:rsid w:val="000026E7"/>
    <w:rsid w:val="00003673"/>
    <w:rsid w:val="00003CF4"/>
    <w:rsid w:val="00005685"/>
    <w:rsid w:val="000133CB"/>
    <w:rsid w:val="0001559E"/>
    <w:rsid w:val="00015F8B"/>
    <w:rsid w:val="00021B42"/>
    <w:rsid w:val="00024940"/>
    <w:rsid w:val="00025CBF"/>
    <w:rsid w:val="0002754A"/>
    <w:rsid w:val="00027BB7"/>
    <w:rsid w:val="000342A2"/>
    <w:rsid w:val="000356BB"/>
    <w:rsid w:val="00035E00"/>
    <w:rsid w:val="00035E06"/>
    <w:rsid w:val="00037FFA"/>
    <w:rsid w:val="000438BD"/>
    <w:rsid w:val="0004446D"/>
    <w:rsid w:val="00044D24"/>
    <w:rsid w:val="0004650E"/>
    <w:rsid w:val="000475AE"/>
    <w:rsid w:val="00050B0E"/>
    <w:rsid w:val="00051AA0"/>
    <w:rsid w:val="000537BC"/>
    <w:rsid w:val="000549BD"/>
    <w:rsid w:val="00055F4B"/>
    <w:rsid w:val="00064406"/>
    <w:rsid w:val="00064EED"/>
    <w:rsid w:val="0006535F"/>
    <w:rsid w:val="00066F3A"/>
    <w:rsid w:val="00070285"/>
    <w:rsid w:val="000725BA"/>
    <w:rsid w:val="000729E2"/>
    <w:rsid w:val="000732F4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69A1"/>
    <w:rsid w:val="00096C8E"/>
    <w:rsid w:val="000A0F59"/>
    <w:rsid w:val="000A235C"/>
    <w:rsid w:val="000A4199"/>
    <w:rsid w:val="000A56A1"/>
    <w:rsid w:val="000A660F"/>
    <w:rsid w:val="000A6EF3"/>
    <w:rsid w:val="000B6073"/>
    <w:rsid w:val="000B6A57"/>
    <w:rsid w:val="000C069C"/>
    <w:rsid w:val="000C3A1B"/>
    <w:rsid w:val="000C43EB"/>
    <w:rsid w:val="000C4A0C"/>
    <w:rsid w:val="000C4ECB"/>
    <w:rsid w:val="000C51B4"/>
    <w:rsid w:val="000C5BD8"/>
    <w:rsid w:val="000C5C02"/>
    <w:rsid w:val="000D23C5"/>
    <w:rsid w:val="000D2D8C"/>
    <w:rsid w:val="000D4C1F"/>
    <w:rsid w:val="000D59AA"/>
    <w:rsid w:val="000D77F3"/>
    <w:rsid w:val="000E1F80"/>
    <w:rsid w:val="000E2AF6"/>
    <w:rsid w:val="000E6FCB"/>
    <w:rsid w:val="000E7C43"/>
    <w:rsid w:val="000F120A"/>
    <w:rsid w:val="000F12DE"/>
    <w:rsid w:val="000F2349"/>
    <w:rsid w:val="000F2678"/>
    <w:rsid w:val="000F311F"/>
    <w:rsid w:val="000F4F86"/>
    <w:rsid w:val="001002EB"/>
    <w:rsid w:val="00102426"/>
    <w:rsid w:val="00103F4B"/>
    <w:rsid w:val="00105645"/>
    <w:rsid w:val="0010589B"/>
    <w:rsid w:val="00110A65"/>
    <w:rsid w:val="0011214D"/>
    <w:rsid w:val="00113A66"/>
    <w:rsid w:val="00113B29"/>
    <w:rsid w:val="001155B3"/>
    <w:rsid w:val="0011713A"/>
    <w:rsid w:val="00117337"/>
    <w:rsid w:val="001201E9"/>
    <w:rsid w:val="00120A54"/>
    <w:rsid w:val="00120C35"/>
    <w:rsid w:val="00126ABC"/>
    <w:rsid w:val="00127079"/>
    <w:rsid w:val="0012792B"/>
    <w:rsid w:val="001314D7"/>
    <w:rsid w:val="0013261E"/>
    <w:rsid w:val="00135ED3"/>
    <w:rsid w:val="0013749A"/>
    <w:rsid w:val="00141066"/>
    <w:rsid w:val="0014335F"/>
    <w:rsid w:val="00143E49"/>
    <w:rsid w:val="00144157"/>
    <w:rsid w:val="00147F8F"/>
    <w:rsid w:val="00150B16"/>
    <w:rsid w:val="00153937"/>
    <w:rsid w:val="00156200"/>
    <w:rsid w:val="00156381"/>
    <w:rsid w:val="00156672"/>
    <w:rsid w:val="00156693"/>
    <w:rsid w:val="00156F60"/>
    <w:rsid w:val="00160D8E"/>
    <w:rsid w:val="00163925"/>
    <w:rsid w:val="00166B80"/>
    <w:rsid w:val="00167835"/>
    <w:rsid w:val="00170011"/>
    <w:rsid w:val="00170F42"/>
    <w:rsid w:val="00174C6A"/>
    <w:rsid w:val="001756D0"/>
    <w:rsid w:val="001757CE"/>
    <w:rsid w:val="001760CF"/>
    <w:rsid w:val="001769FA"/>
    <w:rsid w:val="00177A34"/>
    <w:rsid w:val="00180999"/>
    <w:rsid w:val="00183516"/>
    <w:rsid w:val="00184031"/>
    <w:rsid w:val="00184746"/>
    <w:rsid w:val="0018549F"/>
    <w:rsid w:val="001860B9"/>
    <w:rsid w:val="00186DDE"/>
    <w:rsid w:val="00187E4A"/>
    <w:rsid w:val="00187F1D"/>
    <w:rsid w:val="00190F87"/>
    <w:rsid w:val="0019365E"/>
    <w:rsid w:val="0019702E"/>
    <w:rsid w:val="001A5714"/>
    <w:rsid w:val="001A5B44"/>
    <w:rsid w:val="001A5D4B"/>
    <w:rsid w:val="001A6301"/>
    <w:rsid w:val="001A6AD4"/>
    <w:rsid w:val="001A7166"/>
    <w:rsid w:val="001A759E"/>
    <w:rsid w:val="001A75E3"/>
    <w:rsid w:val="001B1784"/>
    <w:rsid w:val="001B1E97"/>
    <w:rsid w:val="001B2213"/>
    <w:rsid w:val="001B33B5"/>
    <w:rsid w:val="001B3EF3"/>
    <w:rsid w:val="001B471F"/>
    <w:rsid w:val="001B5BAC"/>
    <w:rsid w:val="001B740F"/>
    <w:rsid w:val="001B7B43"/>
    <w:rsid w:val="001C096D"/>
    <w:rsid w:val="001C1586"/>
    <w:rsid w:val="001C44D6"/>
    <w:rsid w:val="001C65DA"/>
    <w:rsid w:val="001D13D0"/>
    <w:rsid w:val="001D17BD"/>
    <w:rsid w:val="001D2307"/>
    <w:rsid w:val="001D266C"/>
    <w:rsid w:val="001D278F"/>
    <w:rsid w:val="001D2DC3"/>
    <w:rsid w:val="001D3415"/>
    <w:rsid w:val="001D378E"/>
    <w:rsid w:val="001D53A1"/>
    <w:rsid w:val="001D689C"/>
    <w:rsid w:val="001D6A42"/>
    <w:rsid w:val="001D7C71"/>
    <w:rsid w:val="001E09A6"/>
    <w:rsid w:val="001E305B"/>
    <w:rsid w:val="001E32EC"/>
    <w:rsid w:val="001E525F"/>
    <w:rsid w:val="001E5804"/>
    <w:rsid w:val="001F1BE9"/>
    <w:rsid w:val="001F36F5"/>
    <w:rsid w:val="001F3E46"/>
    <w:rsid w:val="001F4D77"/>
    <w:rsid w:val="001F4E94"/>
    <w:rsid w:val="00201793"/>
    <w:rsid w:val="00201F18"/>
    <w:rsid w:val="00204288"/>
    <w:rsid w:val="00206612"/>
    <w:rsid w:val="0021284D"/>
    <w:rsid w:val="00213290"/>
    <w:rsid w:val="002133BE"/>
    <w:rsid w:val="002153E1"/>
    <w:rsid w:val="00217BA2"/>
    <w:rsid w:val="00217D60"/>
    <w:rsid w:val="00223D10"/>
    <w:rsid w:val="002240AA"/>
    <w:rsid w:val="00225FBD"/>
    <w:rsid w:val="002271C9"/>
    <w:rsid w:val="002302EB"/>
    <w:rsid w:val="002304CB"/>
    <w:rsid w:val="0023240A"/>
    <w:rsid w:val="00234450"/>
    <w:rsid w:val="002405CE"/>
    <w:rsid w:val="00243554"/>
    <w:rsid w:val="002442D6"/>
    <w:rsid w:val="00250E42"/>
    <w:rsid w:val="00252B8C"/>
    <w:rsid w:val="00254B72"/>
    <w:rsid w:val="00260357"/>
    <w:rsid w:val="00264570"/>
    <w:rsid w:val="0026520D"/>
    <w:rsid w:val="002659BF"/>
    <w:rsid w:val="00266EEB"/>
    <w:rsid w:val="00267252"/>
    <w:rsid w:val="002672B9"/>
    <w:rsid w:val="002672D9"/>
    <w:rsid w:val="0027242F"/>
    <w:rsid w:val="00274C9B"/>
    <w:rsid w:val="00280072"/>
    <w:rsid w:val="0028096C"/>
    <w:rsid w:val="00281448"/>
    <w:rsid w:val="0028179E"/>
    <w:rsid w:val="00282DA5"/>
    <w:rsid w:val="0028308E"/>
    <w:rsid w:val="00284B4B"/>
    <w:rsid w:val="0028798D"/>
    <w:rsid w:val="00292325"/>
    <w:rsid w:val="002956CA"/>
    <w:rsid w:val="002A03ED"/>
    <w:rsid w:val="002A0574"/>
    <w:rsid w:val="002A144D"/>
    <w:rsid w:val="002A1750"/>
    <w:rsid w:val="002A2595"/>
    <w:rsid w:val="002A5752"/>
    <w:rsid w:val="002B022D"/>
    <w:rsid w:val="002B14BE"/>
    <w:rsid w:val="002B2A02"/>
    <w:rsid w:val="002B3A49"/>
    <w:rsid w:val="002B47CC"/>
    <w:rsid w:val="002C27D0"/>
    <w:rsid w:val="002C2F91"/>
    <w:rsid w:val="002C30ED"/>
    <w:rsid w:val="002C40DE"/>
    <w:rsid w:val="002D0A86"/>
    <w:rsid w:val="002D2254"/>
    <w:rsid w:val="002D3D96"/>
    <w:rsid w:val="002D50A4"/>
    <w:rsid w:val="002D5CCE"/>
    <w:rsid w:val="002D5CD0"/>
    <w:rsid w:val="002D6D0B"/>
    <w:rsid w:val="002E1CDF"/>
    <w:rsid w:val="002E3F64"/>
    <w:rsid w:val="002E6875"/>
    <w:rsid w:val="002E730C"/>
    <w:rsid w:val="002E756A"/>
    <w:rsid w:val="002F2B25"/>
    <w:rsid w:val="002F3165"/>
    <w:rsid w:val="002F58E9"/>
    <w:rsid w:val="002F7504"/>
    <w:rsid w:val="002F767A"/>
    <w:rsid w:val="0030076C"/>
    <w:rsid w:val="00300B40"/>
    <w:rsid w:val="00305C9F"/>
    <w:rsid w:val="003062A4"/>
    <w:rsid w:val="00306603"/>
    <w:rsid w:val="003101F1"/>
    <w:rsid w:val="00310C6F"/>
    <w:rsid w:val="003117D8"/>
    <w:rsid w:val="00314A10"/>
    <w:rsid w:val="00314CFC"/>
    <w:rsid w:val="00317B7C"/>
    <w:rsid w:val="00317BFF"/>
    <w:rsid w:val="00320782"/>
    <w:rsid w:val="003216DB"/>
    <w:rsid w:val="00321EBC"/>
    <w:rsid w:val="00322DA3"/>
    <w:rsid w:val="0032448E"/>
    <w:rsid w:val="00324E20"/>
    <w:rsid w:val="0033074C"/>
    <w:rsid w:val="00330F3B"/>
    <w:rsid w:val="003349B5"/>
    <w:rsid w:val="00335F5A"/>
    <w:rsid w:val="003373C5"/>
    <w:rsid w:val="0033758A"/>
    <w:rsid w:val="00337F6B"/>
    <w:rsid w:val="00340AC7"/>
    <w:rsid w:val="00341D99"/>
    <w:rsid w:val="00342825"/>
    <w:rsid w:val="0034627F"/>
    <w:rsid w:val="00346D66"/>
    <w:rsid w:val="00350CDA"/>
    <w:rsid w:val="00350E91"/>
    <w:rsid w:val="003512E2"/>
    <w:rsid w:val="00354808"/>
    <w:rsid w:val="00355202"/>
    <w:rsid w:val="00357B8A"/>
    <w:rsid w:val="00357BDE"/>
    <w:rsid w:val="00360C5F"/>
    <w:rsid w:val="003611F4"/>
    <w:rsid w:val="0036473B"/>
    <w:rsid w:val="0036504B"/>
    <w:rsid w:val="00370915"/>
    <w:rsid w:val="0037181E"/>
    <w:rsid w:val="00373440"/>
    <w:rsid w:val="0037450C"/>
    <w:rsid w:val="0037451F"/>
    <w:rsid w:val="00374748"/>
    <w:rsid w:val="003750F0"/>
    <w:rsid w:val="00376354"/>
    <w:rsid w:val="00381D61"/>
    <w:rsid w:val="00382C76"/>
    <w:rsid w:val="00383633"/>
    <w:rsid w:val="00384E59"/>
    <w:rsid w:val="00385898"/>
    <w:rsid w:val="003859C4"/>
    <w:rsid w:val="003860C6"/>
    <w:rsid w:val="00386F78"/>
    <w:rsid w:val="00390832"/>
    <w:rsid w:val="0039222A"/>
    <w:rsid w:val="0039380D"/>
    <w:rsid w:val="0039519E"/>
    <w:rsid w:val="00396A2B"/>
    <w:rsid w:val="00397AAE"/>
    <w:rsid w:val="003A067A"/>
    <w:rsid w:val="003A077E"/>
    <w:rsid w:val="003A07BB"/>
    <w:rsid w:val="003A20E1"/>
    <w:rsid w:val="003A2EBA"/>
    <w:rsid w:val="003A3954"/>
    <w:rsid w:val="003A40B3"/>
    <w:rsid w:val="003A53DB"/>
    <w:rsid w:val="003A6190"/>
    <w:rsid w:val="003B01CA"/>
    <w:rsid w:val="003B6F3B"/>
    <w:rsid w:val="003B72E0"/>
    <w:rsid w:val="003C1575"/>
    <w:rsid w:val="003C3B6D"/>
    <w:rsid w:val="003C4FA1"/>
    <w:rsid w:val="003C584A"/>
    <w:rsid w:val="003D739F"/>
    <w:rsid w:val="003D77C3"/>
    <w:rsid w:val="003E0D25"/>
    <w:rsid w:val="003E3775"/>
    <w:rsid w:val="003E425B"/>
    <w:rsid w:val="003E57E6"/>
    <w:rsid w:val="003E5AC7"/>
    <w:rsid w:val="003E67FF"/>
    <w:rsid w:val="003F2964"/>
    <w:rsid w:val="003F4FE9"/>
    <w:rsid w:val="003F5DDD"/>
    <w:rsid w:val="003F73B4"/>
    <w:rsid w:val="003F7941"/>
    <w:rsid w:val="004012F0"/>
    <w:rsid w:val="00402B92"/>
    <w:rsid w:val="00405D9C"/>
    <w:rsid w:val="0040658E"/>
    <w:rsid w:val="004074C4"/>
    <w:rsid w:val="00407749"/>
    <w:rsid w:val="00407BA9"/>
    <w:rsid w:val="00410700"/>
    <w:rsid w:val="00414692"/>
    <w:rsid w:val="00414898"/>
    <w:rsid w:val="004176DC"/>
    <w:rsid w:val="004177CA"/>
    <w:rsid w:val="00417954"/>
    <w:rsid w:val="00420541"/>
    <w:rsid w:val="00421862"/>
    <w:rsid w:val="00421DF1"/>
    <w:rsid w:val="00423007"/>
    <w:rsid w:val="0042333B"/>
    <w:rsid w:val="00423C15"/>
    <w:rsid w:val="00423E76"/>
    <w:rsid w:val="004243AF"/>
    <w:rsid w:val="004262F5"/>
    <w:rsid w:val="00427EB6"/>
    <w:rsid w:val="00430C29"/>
    <w:rsid w:val="00431DF2"/>
    <w:rsid w:val="0043541E"/>
    <w:rsid w:val="004357E1"/>
    <w:rsid w:val="00435ED8"/>
    <w:rsid w:val="00436E45"/>
    <w:rsid w:val="00440397"/>
    <w:rsid w:val="004430E5"/>
    <w:rsid w:val="00444F52"/>
    <w:rsid w:val="004450F7"/>
    <w:rsid w:val="00450E9B"/>
    <w:rsid w:val="00452E8E"/>
    <w:rsid w:val="00453473"/>
    <w:rsid w:val="00454CCD"/>
    <w:rsid w:val="00455461"/>
    <w:rsid w:val="00462807"/>
    <w:rsid w:val="00463840"/>
    <w:rsid w:val="00464FD9"/>
    <w:rsid w:val="004667B0"/>
    <w:rsid w:val="00466E40"/>
    <w:rsid w:val="00467ADD"/>
    <w:rsid w:val="00471B20"/>
    <w:rsid w:val="00471D52"/>
    <w:rsid w:val="00471E95"/>
    <w:rsid w:val="00472156"/>
    <w:rsid w:val="00474138"/>
    <w:rsid w:val="00474216"/>
    <w:rsid w:val="00475F2B"/>
    <w:rsid w:val="00476A78"/>
    <w:rsid w:val="0047722C"/>
    <w:rsid w:val="004801AA"/>
    <w:rsid w:val="0048080A"/>
    <w:rsid w:val="00480E96"/>
    <w:rsid w:val="004819A7"/>
    <w:rsid w:val="00485600"/>
    <w:rsid w:val="00485E84"/>
    <w:rsid w:val="00485EC4"/>
    <w:rsid w:val="004906AB"/>
    <w:rsid w:val="004920AE"/>
    <w:rsid w:val="00493E6D"/>
    <w:rsid w:val="00493EE2"/>
    <w:rsid w:val="00496226"/>
    <w:rsid w:val="004A052E"/>
    <w:rsid w:val="004A0EE8"/>
    <w:rsid w:val="004A2453"/>
    <w:rsid w:val="004A296C"/>
    <w:rsid w:val="004A5733"/>
    <w:rsid w:val="004A7505"/>
    <w:rsid w:val="004A7B05"/>
    <w:rsid w:val="004B0C2B"/>
    <w:rsid w:val="004B2DDB"/>
    <w:rsid w:val="004B3B26"/>
    <w:rsid w:val="004B5B01"/>
    <w:rsid w:val="004B752F"/>
    <w:rsid w:val="004C2A71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2287"/>
    <w:rsid w:val="004E5500"/>
    <w:rsid w:val="004E5DAE"/>
    <w:rsid w:val="004E66B5"/>
    <w:rsid w:val="004E6ED5"/>
    <w:rsid w:val="004E7FE5"/>
    <w:rsid w:val="004F0001"/>
    <w:rsid w:val="004F0F30"/>
    <w:rsid w:val="004F1C91"/>
    <w:rsid w:val="004F7D28"/>
    <w:rsid w:val="00501E03"/>
    <w:rsid w:val="00505660"/>
    <w:rsid w:val="005133B1"/>
    <w:rsid w:val="00514F18"/>
    <w:rsid w:val="00515DE6"/>
    <w:rsid w:val="00516033"/>
    <w:rsid w:val="00517EFB"/>
    <w:rsid w:val="00522996"/>
    <w:rsid w:val="0052421F"/>
    <w:rsid w:val="00526238"/>
    <w:rsid w:val="00526985"/>
    <w:rsid w:val="00530E42"/>
    <w:rsid w:val="00530F54"/>
    <w:rsid w:val="00531F94"/>
    <w:rsid w:val="005336B2"/>
    <w:rsid w:val="00544E5E"/>
    <w:rsid w:val="0054696C"/>
    <w:rsid w:val="00546D18"/>
    <w:rsid w:val="005478BD"/>
    <w:rsid w:val="005566DB"/>
    <w:rsid w:val="005622C0"/>
    <w:rsid w:val="0056353F"/>
    <w:rsid w:val="00565116"/>
    <w:rsid w:val="00571025"/>
    <w:rsid w:val="00576BD5"/>
    <w:rsid w:val="005802DA"/>
    <w:rsid w:val="00580FE7"/>
    <w:rsid w:val="0058230A"/>
    <w:rsid w:val="005825F0"/>
    <w:rsid w:val="0058764B"/>
    <w:rsid w:val="00591434"/>
    <w:rsid w:val="005919CF"/>
    <w:rsid w:val="0059619B"/>
    <w:rsid w:val="005973D5"/>
    <w:rsid w:val="005A079B"/>
    <w:rsid w:val="005A3565"/>
    <w:rsid w:val="005A45CA"/>
    <w:rsid w:val="005A4A73"/>
    <w:rsid w:val="005B0B18"/>
    <w:rsid w:val="005B1EBA"/>
    <w:rsid w:val="005B439A"/>
    <w:rsid w:val="005B561C"/>
    <w:rsid w:val="005B74FF"/>
    <w:rsid w:val="005C35FB"/>
    <w:rsid w:val="005C5AD6"/>
    <w:rsid w:val="005D0400"/>
    <w:rsid w:val="005D18D0"/>
    <w:rsid w:val="005D3AD2"/>
    <w:rsid w:val="005E1FB3"/>
    <w:rsid w:val="005E207D"/>
    <w:rsid w:val="005E240F"/>
    <w:rsid w:val="005E2E41"/>
    <w:rsid w:val="005E516E"/>
    <w:rsid w:val="005E5E13"/>
    <w:rsid w:val="005E5FD4"/>
    <w:rsid w:val="005E6C02"/>
    <w:rsid w:val="005F0221"/>
    <w:rsid w:val="005F0E33"/>
    <w:rsid w:val="005F3F7E"/>
    <w:rsid w:val="005F4773"/>
    <w:rsid w:val="005F7041"/>
    <w:rsid w:val="00600198"/>
    <w:rsid w:val="0060069F"/>
    <w:rsid w:val="006038B2"/>
    <w:rsid w:val="00605734"/>
    <w:rsid w:val="006120CB"/>
    <w:rsid w:val="006128ED"/>
    <w:rsid w:val="00613E3B"/>
    <w:rsid w:val="00614D70"/>
    <w:rsid w:val="00616A31"/>
    <w:rsid w:val="00617883"/>
    <w:rsid w:val="0062115C"/>
    <w:rsid w:val="00624100"/>
    <w:rsid w:val="00625CB2"/>
    <w:rsid w:val="00627049"/>
    <w:rsid w:val="006318FF"/>
    <w:rsid w:val="00631AAB"/>
    <w:rsid w:val="00633568"/>
    <w:rsid w:val="00634B18"/>
    <w:rsid w:val="00635DDA"/>
    <w:rsid w:val="006370EF"/>
    <w:rsid w:val="0063760A"/>
    <w:rsid w:val="006376BA"/>
    <w:rsid w:val="00640278"/>
    <w:rsid w:val="006402F6"/>
    <w:rsid w:val="006412D6"/>
    <w:rsid w:val="006429AA"/>
    <w:rsid w:val="00642DDA"/>
    <w:rsid w:val="0064395D"/>
    <w:rsid w:val="00645269"/>
    <w:rsid w:val="00646DB4"/>
    <w:rsid w:val="006536CD"/>
    <w:rsid w:val="00655BBD"/>
    <w:rsid w:val="00657C99"/>
    <w:rsid w:val="00657CC7"/>
    <w:rsid w:val="00660198"/>
    <w:rsid w:val="00660FC9"/>
    <w:rsid w:val="00661849"/>
    <w:rsid w:val="00661A17"/>
    <w:rsid w:val="00662E77"/>
    <w:rsid w:val="00662EC3"/>
    <w:rsid w:val="0066761B"/>
    <w:rsid w:val="00667CE2"/>
    <w:rsid w:val="00667EA5"/>
    <w:rsid w:val="00673AFA"/>
    <w:rsid w:val="006805BD"/>
    <w:rsid w:val="0068069B"/>
    <w:rsid w:val="00681D54"/>
    <w:rsid w:val="0068451A"/>
    <w:rsid w:val="006879C4"/>
    <w:rsid w:val="00690494"/>
    <w:rsid w:val="00691085"/>
    <w:rsid w:val="00691839"/>
    <w:rsid w:val="00692E7E"/>
    <w:rsid w:val="00693AA9"/>
    <w:rsid w:val="006A00DE"/>
    <w:rsid w:val="006A100C"/>
    <w:rsid w:val="006A181A"/>
    <w:rsid w:val="006B24B7"/>
    <w:rsid w:val="006B64BC"/>
    <w:rsid w:val="006B6F54"/>
    <w:rsid w:val="006B7475"/>
    <w:rsid w:val="006B7C83"/>
    <w:rsid w:val="006C043F"/>
    <w:rsid w:val="006C196B"/>
    <w:rsid w:val="006C2282"/>
    <w:rsid w:val="006C4F0C"/>
    <w:rsid w:val="006C4F22"/>
    <w:rsid w:val="006C61A6"/>
    <w:rsid w:val="006C67F7"/>
    <w:rsid w:val="006D18F7"/>
    <w:rsid w:val="006D3914"/>
    <w:rsid w:val="006D4BFC"/>
    <w:rsid w:val="006D6AF8"/>
    <w:rsid w:val="006D6D60"/>
    <w:rsid w:val="006D75A5"/>
    <w:rsid w:val="006E2649"/>
    <w:rsid w:val="006E275C"/>
    <w:rsid w:val="006E4B3A"/>
    <w:rsid w:val="006E6122"/>
    <w:rsid w:val="006E78E5"/>
    <w:rsid w:val="006F25BF"/>
    <w:rsid w:val="006F30D1"/>
    <w:rsid w:val="006F3670"/>
    <w:rsid w:val="006F51FD"/>
    <w:rsid w:val="006F58AB"/>
    <w:rsid w:val="006F671C"/>
    <w:rsid w:val="006F72D2"/>
    <w:rsid w:val="00700B92"/>
    <w:rsid w:val="00703664"/>
    <w:rsid w:val="007039EE"/>
    <w:rsid w:val="00706693"/>
    <w:rsid w:val="0070724D"/>
    <w:rsid w:val="0070796C"/>
    <w:rsid w:val="00707C9C"/>
    <w:rsid w:val="00711083"/>
    <w:rsid w:val="00714657"/>
    <w:rsid w:val="00716857"/>
    <w:rsid w:val="0071737B"/>
    <w:rsid w:val="0072186E"/>
    <w:rsid w:val="007221CF"/>
    <w:rsid w:val="0072420B"/>
    <w:rsid w:val="0072519B"/>
    <w:rsid w:val="00725B83"/>
    <w:rsid w:val="00727777"/>
    <w:rsid w:val="00727C58"/>
    <w:rsid w:val="00730513"/>
    <w:rsid w:val="007316A1"/>
    <w:rsid w:val="00732092"/>
    <w:rsid w:val="007333A2"/>
    <w:rsid w:val="00735A79"/>
    <w:rsid w:val="00736A41"/>
    <w:rsid w:val="00740C5E"/>
    <w:rsid w:val="00741BEE"/>
    <w:rsid w:val="0074433A"/>
    <w:rsid w:val="00747023"/>
    <w:rsid w:val="00747CAD"/>
    <w:rsid w:val="007503F7"/>
    <w:rsid w:val="00754277"/>
    <w:rsid w:val="00756191"/>
    <w:rsid w:val="00763086"/>
    <w:rsid w:val="00763D3C"/>
    <w:rsid w:val="007652FD"/>
    <w:rsid w:val="00766922"/>
    <w:rsid w:val="00773C8B"/>
    <w:rsid w:val="007759F5"/>
    <w:rsid w:val="00777A52"/>
    <w:rsid w:val="00780B14"/>
    <w:rsid w:val="00782C3A"/>
    <w:rsid w:val="0079127D"/>
    <w:rsid w:val="00793771"/>
    <w:rsid w:val="007A01A1"/>
    <w:rsid w:val="007A29AC"/>
    <w:rsid w:val="007A342E"/>
    <w:rsid w:val="007A3EF4"/>
    <w:rsid w:val="007A538D"/>
    <w:rsid w:val="007A5CE2"/>
    <w:rsid w:val="007A7BCB"/>
    <w:rsid w:val="007B042B"/>
    <w:rsid w:val="007B0802"/>
    <w:rsid w:val="007B1D2D"/>
    <w:rsid w:val="007B1D44"/>
    <w:rsid w:val="007B2736"/>
    <w:rsid w:val="007B2913"/>
    <w:rsid w:val="007B368D"/>
    <w:rsid w:val="007B61C4"/>
    <w:rsid w:val="007B7145"/>
    <w:rsid w:val="007B790E"/>
    <w:rsid w:val="007C012D"/>
    <w:rsid w:val="007C1127"/>
    <w:rsid w:val="007C2BE2"/>
    <w:rsid w:val="007C498C"/>
    <w:rsid w:val="007C4B75"/>
    <w:rsid w:val="007C5F49"/>
    <w:rsid w:val="007D13B7"/>
    <w:rsid w:val="007D1EC9"/>
    <w:rsid w:val="007D28FC"/>
    <w:rsid w:val="007D4CBD"/>
    <w:rsid w:val="007D7F9E"/>
    <w:rsid w:val="007E107D"/>
    <w:rsid w:val="007E1BF5"/>
    <w:rsid w:val="007E59B3"/>
    <w:rsid w:val="007E5CFA"/>
    <w:rsid w:val="007E5E39"/>
    <w:rsid w:val="007F0E7E"/>
    <w:rsid w:val="007F1BBD"/>
    <w:rsid w:val="007F447D"/>
    <w:rsid w:val="007F4605"/>
    <w:rsid w:val="00803D99"/>
    <w:rsid w:val="0080480C"/>
    <w:rsid w:val="008049D4"/>
    <w:rsid w:val="00806508"/>
    <w:rsid w:val="008102A9"/>
    <w:rsid w:val="00812405"/>
    <w:rsid w:val="00812440"/>
    <w:rsid w:val="00815D4A"/>
    <w:rsid w:val="008168C5"/>
    <w:rsid w:val="00817769"/>
    <w:rsid w:val="00823109"/>
    <w:rsid w:val="008239BB"/>
    <w:rsid w:val="00831357"/>
    <w:rsid w:val="008313DF"/>
    <w:rsid w:val="00835CDF"/>
    <w:rsid w:val="00835E28"/>
    <w:rsid w:val="00840761"/>
    <w:rsid w:val="008414CB"/>
    <w:rsid w:val="00842E0A"/>
    <w:rsid w:val="008436A4"/>
    <w:rsid w:val="0084588A"/>
    <w:rsid w:val="008542B9"/>
    <w:rsid w:val="008565B6"/>
    <w:rsid w:val="008567AC"/>
    <w:rsid w:val="00856E2F"/>
    <w:rsid w:val="0085762F"/>
    <w:rsid w:val="00860012"/>
    <w:rsid w:val="008612CD"/>
    <w:rsid w:val="00862E22"/>
    <w:rsid w:val="008655CE"/>
    <w:rsid w:val="0087507D"/>
    <w:rsid w:val="008770EA"/>
    <w:rsid w:val="00880E34"/>
    <w:rsid w:val="00882D47"/>
    <w:rsid w:val="008871DE"/>
    <w:rsid w:val="00887E41"/>
    <w:rsid w:val="00887F17"/>
    <w:rsid w:val="00890B27"/>
    <w:rsid w:val="00890F30"/>
    <w:rsid w:val="008930D5"/>
    <w:rsid w:val="008941C6"/>
    <w:rsid w:val="00894838"/>
    <w:rsid w:val="00894CBC"/>
    <w:rsid w:val="00896B5A"/>
    <w:rsid w:val="008A182C"/>
    <w:rsid w:val="008A5DD8"/>
    <w:rsid w:val="008A6391"/>
    <w:rsid w:val="008A7AD9"/>
    <w:rsid w:val="008B16A3"/>
    <w:rsid w:val="008B213D"/>
    <w:rsid w:val="008B2685"/>
    <w:rsid w:val="008B2EEF"/>
    <w:rsid w:val="008B301E"/>
    <w:rsid w:val="008B5EDC"/>
    <w:rsid w:val="008B69D8"/>
    <w:rsid w:val="008B7CBA"/>
    <w:rsid w:val="008C133F"/>
    <w:rsid w:val="008C3B82"/>
    <w:rsid w:val="008C5382"/>
    <w:rsid w:val="008C7BC1"/>
    <w:rsid w:val="008D0428"/>
    <w:rsid w:val="008D052E"/>
    <w:rsid w:val="008D5C7F"/>
    <w:rsid w:val="008E0420"/>
    <w:rsid w:val="008E0740"/>
    <w:rsid w:val="008E0B3D"/>
    <w:rsid w:val="008E1488"/>
    <w:rsid w:val="008E2D9C"/>
    <w:rsid w:val="008E519D"/>
    <w:rsid w:val="008E64EE"/>
    <w:rsid w:val="008E6B5E"/>
    <w:rsid w:val="008E6BBF"/>
    <w:rsid w:val="008E70B0"/>
    <w:rsid w:val="008E7567"/>
    <w:rsid w:val="008F2094"/>
    <w:rsid w:val="008F2644"/>
    <w:rsid w:val="008F2F18"/>
    <w:rsid w:val="008F742E"/>
    <w:rsid w:val="009000B2"/>
    <w:rsid w:val="009023DA"/>
    <w:rsid w:val="009112E6"/>
    <w:rsid w:val="00911491"/>
    <w:rsid w:val="00911CCA"/>
    <w:rsid w:val="009123CB"/>
    <w:rsid w:val="00914122"/>
    <w:rsid w:val="00914773"/>
    <w:rsid w:val="009147A5"/>
    <w:rsid w:val="009151B3"/>
    <w:rsid w:val="0091700A"/>
    <w:rsid w:val="00917B66"/>
    <w:rsid w:val="00921792"/>
    <w:rsid w:val="009222CD"/>
    <w:rsid w:val="00922373"/>
    <w:rsid w:val="00922449"/>
    <w:rsid w:val="00923A07"/>
    <w:rsid w:val="00925053"/>
    <w:rsid w:val="00925592"/>
    <w:rsid w:val="009278A8"/>
    <w:rsid w:val="00932363"/>
    <w:rsid w:val="0093456C"/>
    <w:rsid w:val="00936ECB"/>
    <w:rsid w:val="0094141F"/>
    <w:rsid w:val="00942513"/>
    <w:rsid w:val="00942D72"/>
    <w:rsid w:val="00942DF9"/>
    <w:rsid w:val="00944C1D"/>
    <w:rsid w:val="00944C8E"/>
    <w:rsid w:val="009453E9"/>
    <w:rsid w:val="0094579F"/>
    <w:rsid w:val="00945DF5"/>
    <w:rsid w:val="00945EC6"/>
    <w:rsid w:val="00946A4F"/>
    <w:rsid w:val="00950419"/>
    <w:rsid w:val="0095076E"/>
    <w:rsid w:val="009507BE"/>
    <w:rsid w:val="00950991"/>
    <w:rsid w:val="0095382F"/>
    <w:rsid w:val="00956679"/>
    <w:rsid w:val="00961BBD"/>
    <w:rsid w:val="00962AC7"/>
    <w:rsid w:val="0096423C"/>
    <w:rsid w:val="00964BA7"/>
    <w:rsid w:val="00965C10"/>
    <w:rsid w:val="00965FE4"/>
    <w:rsid w:val="0096604C"/>
    <w:rsid w:val="00967AD7"/>
    <w:rsid w:val="0097073B"/>
    <w:rsid w:val="00971789"/>
    <w:rsid w:val="00973192"/>
    <w:rsid w:val="009748EA"/>
    <w:rsid w:val="00975BE5"/>
    <w:rsid w:val="00976754"/>
    <w:rsid w:val="00977489"/>
    <w:rsid w:val="00981E14"/>
    <w:rsid w:val="00983070"/>
    <w:rsid w:val="0098354E"/>
    <w:rsid w:val="00984C3D"/>
    <w:rsid w:val="00986130"/>
    <w:rsid w:val="00987052"/>
    <w:rsid w:val="009872D6"/>
    <w:rsid w:val="009937BE"/>
    <w:rsid w:val="009972AF"/>
    <w:rsid w:val="009A1EE5"/>
    <w:rsid w:val="009B275E"/>
    <w:rsid w:val="009B2A8B"/>
    <w:rsid w:val="009B2B6D"/>
    <w:rsid w:val="009B57C3"/>
    <w:rsid w:val="009B5DEC"/>
    <w:rsid w:val="009B5E6C"/>
    <w:rsid w:val="009B7F10"/>
    <w:rsid w:val="009C082F"/>
    <w:rsid w:val="009C1599"/>
    <w:rsid w:val="009C160F"/>
    <w:rsid w:val="009C3EC4"/>
    <w:rsid w:val="009C58C4"/>
    <w:rsid w:val="009D0FFC"/>
    <w:rsid w:val="009D108D"/>
    <w:rsid w:val="009D35E5"/>
    <w:rsid w:val="009D4C1A"/>
    <w:rsid w:val="009D6207"/>
    <w:rsid w:val="009D7643"/>
    <w:rsid w:val="009E3127"/>
    <w:rsid w:val="009E3EDE"/>
    <w:rsid w:val="009E45E3"/>
    <w:rsid w:val="009E59DD"/>
    <w:rsid w:val="009E5E33"/>
    <w:rsid w:val="009F1956"/>
    <w:rsid w:val="009F2FC5"/>
    <w:rsid w:val="009F58E5"/>
    <w:rsid w:val="009F6E56"/>
    <w:rsid w:val="00A015F7"/>
    <w:rsid w:val="00A04AF5"/>
    <w:rsid w:val="00A06C0D"/>
    <w:rsid w:val="00A0798C"/>
    <w:rsid w:val="00A118AB"/>
    <w:rsid w:val="00A139BC"/>
    <w:rsid w:val="00A14B82"/>
    <w:rsid w:val="00A15C17"/>
    <w:rsid w:val="00A17044"/>
    <w:rsid w:val="00A17F10"/>
    <w:rsid w:val="00A20540"/>
    <w:rsid w:val="00A206D9"/>
    <w:rsid w:val="00A21B55"/>
    <w:rsid w:val="00A27611"/>
    <w:rsid w:val="00A3077F"/>
    <w:rsid w:val="00A322D5"/>
    <w:rsid w:val="00A34B97"/>
    <w:rsid w:val="00A36303"/>
    <w:rsid w:val="00A418AF"/>
    <w:rsid w:val="00A4238B"/>
    <w:rsid w:val="00A42CE5"/>
    <w:rsid w:val="00A43A2C"/>
    <w:rsid w:val="00A50B91"/>
    <w:rsid w:val="00A53011"/>
    <w:rsid w:val="00A53DB5"/>
    <w:rsid w:val="00A57C7D"/>
    <w:rsid w:val="00A6020C"/>
    <w:rsid w:val="00A63839"/>
    <w:rsid w:val="00A6417F"/>
    <w:rsid w:val="00A642FE"/>
    <w:rsid w:val="00A65D20"/>
    <w:rsid w:val="00A65F73"/>
    <w:rsid w:val="00A7040B"/>
    <w:rsid w:val="00A708A7"/>
    <w:rsid w:val="00A71D7A"/>
    <w:rsid w:val="00A7758F"/>
    <w:rsid w:val="00A8043E"/>
    <w:rsid w:val="00A80B00"/>
    <w:rsid w:val="00A810BE"/>
    <w:rsid w:val="00A82C50"/>
    <w:rsid w:val="00A837C8"/>
    <w:rsid w:val="00A850CD"/>
    <w:rsid w:val="00A871EE"/>
    <w:rsid w:val="00A92D11"/>
    <w:rsid w:val="00A971B3"/>
    <w:rsid w:val="00AA1470"/>
    <w:rsid w:val="00AA248D"/>
    <w:rsid w:val="00AA4FD1"/>
    <w:rsid w:val="00AA5315"/>
    <w:rsid w:val="00AA58A8"/>
    <w:rsid w:val="00AB0A79"/>
    <w:rsid w:val="00AB14D3"/>
    <w:rsid w:val="00AB311A"/>
    <w:rsid w:val="00AB4062"/>
    <w:rsid w:val="00AB6E83"/>
    <w:rsid w:val="00AC06E6"/>
    <w:rsid w:val="00AC1D1F"/>
    <w:rsid w:val="00AC3A57"/>
    <w:rsid w:val="00AC5AD6"/>
    <w:rsid w:val="00AC5B0B"/>
    <w:rsid w:val="00AC5B74"/>
    <w:rsid w:val="00AC64CF"/>
    <w:rsid w:val="00AC755A"/>
    <w:rsid w:val="00AD0ED3"/>
    <w:rsid w:val="00AD100C"/>
    <w:rsid w:val="00AD2809"/>
    <w:rsid w:val="00AD2A5B"/>
    <w:rsid w:val="00AD3A0E"/>
    <w:rsid w:val="00AD3A15"/>
    <w:rsid w:val="00AD50B4"/>
    <w:rsid w:val="00AD547D"/>
    <w:rsid w:val="00AD655A"/>
    <w:rsid w:val="00AE007E"/>
    <w:rsid w:val="00AE1D83"/>
    <w:rsid w:val="00AE26A4"/>
    <w:rsid w:val="00AE2D5D"/>
    <w:rsid w:val="00AE5A3A"/>
    <w:rsid w:val="00AE5F6E"/>
    <w:rsid w:val="00AF1038"/>
    <w:rsid w:val="00AF1392"/>
    <w:rsid w:val="00AF3CE5"/>
    <w:rsid w:val="00AF6046"/>
    <w:rsid w:val="00AF7DA9"/>
    <w:rsid w:val="00B01D03"/>
    <w:rsid w:val="00B024E0"/>
    <w:rsid w:val="00B033DD"/>
    <w:rsid w:val="00B046C3"/>
    <w:rsid w:val="00B1315F"/>
    <w:rsid w:val="00B17738"/>
    <w:rsid w:val="00B20402"/>
    <w:rsid w:val="00B20632"/>
    <w:rsid w:val="00B23667"/>
    <w:rsid w:val="00B23724"/>
    <w:rsid w:val="00B247DC"/>
    <w:rsid w:val="00B31DA5"/>
    <w:rsid w:val="00B333F5"/>
    <w:rsid w:val="00B35B5D"/>
    <w:rsid w:val="00B35C4F"/>
    <w:rsid w:val="00B36659"/>
    <w:rsid w:val="00B37878"/>
    <w:rsid w:val="00B422A6"/>
    <w:rsid w:val="00B43000"/>
    <w:rsid w:val="00B45581"/>
    <w:rsid w:val="00B5008E"/>
    <w:rsid w:val="00B509B0"/>
    <w:rsid w:val="00B50CA2"/>
    <w:rsid w:val="00B54EA5"/>
    <w:rsid w:val="00B5689B"/>
    <w:rsid w:val="00B60608"/>
    <w:rsid w:val="00B6291C"/>
    <w:rsid w:val="00B65455"/>
    <w:rsid w:val="00B65C73"/>
    <w:rsid w:val="00B65ECA"/>
    <w:rsid w:val="00B70A42"/>
    <w:rsid w:val="00B72AD8"/>
    <w:rsid w:val="00B73783"/>
    <w:rsid w:val="00B7500F"/>
    <w:rsid w:val="00B764B7"/>
    <w:rsid w:val="00B7709C"/>
    <w:rsid w:val="00B80EC4"/>
    <w:rsid w:val="00B8123F"/>
    <w:rsid w:val="00B82767"/>
    <w:rsid w:val="00B8294F"/>
    <w:rsid w:val="00B829DA"/>
    <w:rsid w:val="00B84C27"/>
    <w:rsid w:val="00B85657"/>
    <w:rsid w:val="00B9042A"/>
    <w:rsid w:val="00B93BAF"/>
    <w:rsid w:val="00B93BCC"/>
    <w:rsid w:val="00B95E24"/>
    <w:rsid w:val="00B967A6"/>
    <w:rsid w:val="00B97693"/>
    <w:rsid w:val="00B97A19"/>
    <w:rsid w:val="00BA054D"/>
    <w:rsid w:val="00BA0CFF"/>
    <w:rsid w:val="00BA1CC5"/>
    <w:rsid w:val="00BA4A07"/>
    <w:rsid w:val="00BA697A"/>
    <w:rsid w:val="00BA6BA5"/>
    <w:rsid w:val="00BA7104"/>
    <w:rsid w:val="00BB3988"/>
    <w:rsid w:val="00BB4B38"/>
    <w:rsid w:val="00BB648F"/>
    <w:rsid w:val="00BB6714"/>
    <w:rsid w:val="00BB6F9C"/>
    <w:rsid w:val="00BB7CA9"/>
    <w:rsid w:val="00BC0649"/>
    <w:rsid w:val="00BC2861"/>
    <w:rsid w:val="00BC2992"/>
    <w:rsid w:val="00BC6869"/>
    <w:rsid w:val="00BD0DB3"/>
    <w:rsid w:val="00BD16B5"/>
    <w:rsid w:val="00BD27E2"/>
    <w:rsid w:val="00BD4C06"/>
    <w:rsid w:val="00BD5148"/>
    <w:rsid w:val="00BD6FFC"/>
    <w:rsid w:val="00BE12F8"/>
    <w:rsid w:val="00BE3747"/>
    <w:rsid w:val="00BE3F6C"/>
    <w:rsid w:val="00BE5929"/>
    <w:rsid w:val="00BE6319"/>
    <w:rsid w:val="00BF08C2"/>
    <w:rsid w:val="00BF2B11"/>
    <w:rsid w:val="00BF386F"/>
    <w:rsid w:val="00C03A44"/>
    <w:rsid w:val="00C05CD9"/>
    <w:rsid w:val="00C13991"/>
    <w:rsid w:val="00C150EE"/>
    <w:rsid w:val="00C16320"/>
    <w:rsid w:val="00C217B9"/>
    <w:rsid w:val="00C22B56"/>
    <w:rsid w:val="00C279F1"/>
    <w:rsid w:val="00C30010"/>
    <w:rsid w:val="00C300B8"/>
    <w:rsid w:val="00C30452"/>
    <w:rsid w:val="00C33A61"/>
    <w:rsid w:val="00C34A75"/>
    <w:rsid w:val="00C35610"/>
    <w:rsid w:val="00C41C4B"/>
    <w:rsid w:val="00C464B8"/>
    <w:rsid w:val="00C50358"/>
    <w:rsid w:val="00C56A4C"/>
    <w:rsid w:val="00C616FA"/>
    <w:rsid w:val="00C662C2"/>
    <w:rsid w:val="00C66C20"/>
    <w:rsid w:val="00C711BD"/>
    <w:rsid w:val="00C71F87"/>
    <w:rsid w:val="00C74C75"/>
    <w:rsid w:val="00C75A28"/>
    <w:rsid w:val="00C7756B"/>
    <w:rsid w:val="00C80CB2"/>
    <w:rsid w:val="00C8356C"/>
    <w:rsid w:val="00C852AA"/>
    <w:rsid w:val="00C862B2"/>
    <w:rsid w:val="00C86D77"/>
    <w:rsid w:val="00C9221C"/>
    <w:rsid w:val="00C954B0"/>
    <w:rsid w:val="00CA3907"/>
    <w:rsid w:val="00CA5DED"/>
    <w:rsid w:val="00CA75F8"/>
    <w:rsid w:val="00CA7E10"/>
    <w:rsid w:val="00CB16FD"/>
    <w:rsid w:val="00CB37A2"/>
    <w:rsid w:val="00CB4FBE"/>
    <w:rsid w:val="00CB561A"/>
    <w:rsid w:val="00CB70AF"/>
    <w:rsid w:val="00CC043A"/>
    <w:rsid w:val="00CC129A"/>
    <w:rsid w:val="00CC14BF"/>
    <w:rsid w:val="00CC3316"/>
    <w:rsid w:val="00CC337D"/>
    <w:rsid w:val="00CC51B9"/>
    <w:rsid w:val="00CC5ECC"/>
    <w:rsid w:val="00CC60ED"/>
    <w:rsid w:val="00CC6304"/>
    <w:rsid w:val="00CC6E89"/>
    <w:rsid w:val="00CC7767"/>
    <w:rsid w:val="00CD1A1F"/>
    <w:rsid w:val="00CD1DAD"/>
    <w:rsid w:val="00CD2716"/>
    <w:rsid w:val="00CD689B"/>
    <w:rsid w:val="00CD7738"/>
    <w:rsid w:val="00CE4425"/>
    <w:rsid w:val="00CE6974"/>
    <w:rsid w:val="00CE72E1"/>
    <w:rsid w:val="00CF07B4"/>
    <w:rsid w:val="00CF0A66"/>
    <w:rsid w:val="00CF1BD2"/>
    <w:rsid w:val="00CF1FF4"/>
    <w:rsid w:val="00CF2336"/>
    <w:rsid w:val="00CF299B"/>
    <w:rsid w:val="00CF3D45"/>
    <w:rsid w:val="00CF3EB0"/>
    <w:rsid w:val="00CF54D2"/>
    <w:rsid w:val="00D01455"/>
    <w:rsid w:val="00D01741"/>
    <w:rsid w:val="00D0584D"/>
    <w:rsid w:val="00D05907"/>
    <w:rsid w:val="00D067E5"/>
    <w:rsid w:val="00D0794C"/>
    <w:rsid w:val="00D211D5"/>
    <w:rsid w:val="00D212BB"/>
    <w:rsid w:val="00D22D1D"/>
    <w:rsid w:val="00D2310B"/>
    <w:rsid w:val="00D2369C"/>
    <w:rsid w:val="00D272D2"/>
    <w:rsid w:val="00D27685"/>
    <w:rsid w:val="00D308AF"/>
    <w:rsid w:val="00D34008"/>
    <w:rsid w:val="00D363FA"/>
    <w:rsid w:val="00D3643B"/>
    <w:rsid w:val="00D37D66"/>
    <w:rsid w:val="00D447C1"/>
    <w:rsid w:val="00D461E2"/>
    <w:rsid w:val="00D4701A"/>
    <w:rsid w:val="00D50E4E"/>
    <w:rsid w:val="00D5314F"/>
    <w:rsid w:val="00D54D92"/>
    <w:rsid w:val="00D550EF"/>
    <w:rsid w:val="00D557CC"/>
    <w:rsid w:val="00D56A70"/>
    <w:rsid w:val="00D62191"/>
    <w:rsid w:val="00D63ECE"/>
    <w:rsid w:val="00D652F0"/>
    <w:rsid w:val="00D66E97"/>
    <w:rsid w:val="00D67524"/>
    <w:rsid w:val="00D67B13"/>
    <w:rsid w:val="00D7297B"/>
    <w:rsid w:val="00D75801"/>
    <w:rsid w:val="00D76E8C"/>
    <w:rsid w:val="00D77D75"/>
    <w:rsid w:val="00D80DA6"/>
    <w:rsid w:val="00D81578"/>
    <w:rsid w:val="00D82D4A"/>
    <w:rsid w:val="00D837A6"/>
    <w:rsid w:val="00D83976"/>
    <w:rsid w:val="00D858CD"/>
    <w:rsid w:val="00D85A30"/>
    <w:rsid w:val="00D86491"/>
    <w:rsid w:val="00D871DB"/>
    <w:rsid w:val="00D925D4"/>
    <w:rsid w:val="00D9599C"/>
    <w:rsid w:val="00DA2D24"/>
    <w:rsid w:val="00DB1085"/>
    <w:rsid w:val="00DB50C4"/>
    <w:rsid w:val="00DB7111"/>
    <w:rsid w:val="00DB785C"/>
    <w:rsid w:val="00DB7DF3"/>
    <w:rsid w:val="00DC03D9"/>
    <w:rsid w:val="00DC12AB"/>
    <w:rsid w:val="00DC152D"/>
    <w:rsid w:val="00DC1E99"/>
    <w:rsid w:val="00DC37ED"/>
    <w:rsid w:val="00DC5527"/>
    <w:rsid w:val="00DC7600"/>
    <w:rsid w:val="00DD2E9F"/>
    <w:rsid w:val="00DD3126"/>
    <w:rsid w:val="00DD386F"/>
    <w:rsid w:val="00DD5C40"/>
    <w:rsid w:val="00DD704B"/>
    <w:rsid w:val="00DE20D2"/>
    <w:rsid w:val="00DE3600"/>
    <w:rsid w:val="00DE62A0"/>
    <w:rsid w:val="00DE6660"/>
    <w:rsid w:val="00DE678E"/>
    <w:rsid w:val="00DE7E6D"/>
    <w:rsid w:val="00DF0361"/>
    <w:rsid w:val="00DF13C0"/>
    <w:rsid w:val="00DF25BB"/>
    <w:rsid w:val="00DF3389"/>
    <w:rsid w:val="00DF60BC"/>
    <w:rsid w:val="00DF665B"/>
    <w:rsid w:val="00DF7A1A"/>
    <w:rsid w:val="00DF7C08"/>
    <w:rsid w:val="00DF7DB0"/>
    <w:rsid w:val="00E00918"/>
    <w:rsid w:val="00E01528"/>
    <w:rsid w:val="00E01ECF"/>
    <w:rsid w:val="00E025D3"/>
    <w:rsid w:val="00E03123"/>
    <w:rsid w:val="00E04761"/>
    <w:rsid w:val="00E06F67"/>
    <w:rsid w:val="00E114BF"/>
    <w:rsid w:val="00E12C5A"/>
    <w:rsid w:val="00E21996"/>
    <w:rsid w:val="00E24EB0"/>
    <w:rsid w:val="00E25215"/>
    <w:rsid w:val="00E30385"/>
    <w:rsid w:val="00E30991"/>
    <w:rsid w:val="00E30B65"/>
    <w:rsid w:val="00E3136A"/>
    <w:rsid w:val="00E34749"/>
    <w:rsid w:val="00E35EF0"/>
    <w:rsid w:val="00E3635F"/>
    <w:rsid w:val="00E373F4"/>
    <w:rsid w:val="00E41819"/>
    <w:rsid w:val="00E428B0"/>
    <w:rsid w:val="00E44000"/>
    <w:rsid w:val="00E46873"/>
    <w:rsid w:val="00E46AD9"/>
    <w:rsid w:val="00E4776F"/>
    <w:rsid w:val="00E520B8"/>
    <w:rsid w:val="00E5325B"/>
    <w:rsid w:val="00E5703F"/>
    <w:rsid w:val="00E60DD0"/>
    <w:rsid w:val="00E64728"/>
    <w:rsid w:val="00E728C5"/>
    <w:rsid w:val="00E72958"/>
    <w:rsid w:val="00E7473B"/>
    <w:rsid w:val="00E75EFE"/>
    <w:rsid w:val="00E77760"/>
    <w:rsid w:val="00E80D36"/>
    <w:rsid w:val="00E81043"/>
    <w:rsid w:val="00E810BB"/>
    <w:rsid w:val="00E81630"/>
    <w:rsid w:val="00E841EB"/>
    <w:rsid w:val="00E84998"/>
    <w:rsid w:val="00E8667A"/>
    <w:rsid w:val="00E92DA5"/>
    <w:rsid w:val="00E94C57"/>
    <w:rsid w:val="00E95341"/>
    <w:rsid w:val="00E97A1F"/>
    <w:rsid w:val="00EA15A8"/>
    <w:rsid w:val="00EA3E27"/>
    <w:rsid w:val="00EA41CB"/>
    <w:rsid w:val="00EA43ED"/>
    <w:rsid w:val="00EA4790"/>
    <w:rsid w:val="00EA4C08"/>
    <w:rsid w:val="00EA6DE6"/>
    <w:rsid w:val="00EA7451"/>
    <w:rsid w:val="00EA77B5"/>
    <w:rsid w:val="00EB3022"/>
    <w:rsid w:val="00EB3044"/>
    <w:rsid w:val="00EB3922"/>
    <w:rsid w:val="00EB5862"/>
    <w:rsid w:val="00EB5A32"/>
    <w:rsid w:val="00EB5CD7"/>
    <w:rsid w:val="00EB5E17"/>
    <w:rsid w:val="00EB6198"/>
    <w:rsid w:val="00EB6912"/>
    <w:rsid w:val="00EB7215"/>
    <w:rsid w:val="00EC1D0D"/>
    <w:rsid w:val="00EC2569"/>
    <w:rsid w:val="00EC3250"/>
    <w:rsid w:val="00EC4336"/>
    <w:rsid w:val="00EC4960"/>
    <w:rsid w:val="00EC4F8A"/>
    <w:rsid w:val="00EC51B6"/>
    <w:rsid w:val="00EC5313"/>
    <w:rsid w:val="00ED1E6C"/>
    <w:rsid w:val="00ED1EE9"/>
    <w:rsid w:val="00ED2374"/>
    <w:rsid w:val="00ED3854"/>
    <w:rsid w:val="00ED4AA9"/>
    <w:rsid w:val="00ED5E52"/>
    <w:rsid w:val="00EE1317"/>
    <w:rsid w:val="00EE3666"/>
    <w:rsid w:val="00EE3E55"/>
    <w:rsid w:val="00EE5AAA"/>
    <w:rsid w:val="00EE7774"/>
    <w:rsid w:val="00EE7E88"/>
    <w:rsid w:val="00EF38D8"/>
    <w:rsid w:val="00EF4884"/>
    <w:rsid w:val="00F004F1"/>
    <w:rsid w:val="00F01B06"/>
    <w:rsid w:val="00F02146"/>
    <w:rsid w:val="00F03BD7"/>
    <w:rsid w:val="00F03F1F"/>
    <w:rsid w:val="00F041CE"/>
    <w:rsid w:val="00F06396"/>
    <w:rsid w:val="00F10320"/>
    <w:rsid w:val="00F137F3"/>
    <w:rsid w:val="00F15163"/>
    <w:rsid w:val="00F20439"/>
    <w:rsid w:val="00F220A2"/>
    <w:rsid w:val="00F24F84"/>
    <w:rsid w:val="00F25113"/>
    <w:rsid w:val="00F27998"/>
    <w:rsid w:val="00F30278"/>
    <w:rsid w:val="00F313E2"/>
    <w:rsid w:val="00F31508"/>
    <w:rsid w:val="00F31ED4"/>
    <w:rsid w:val="00F33F26"/>
    <w:rsid w:val="00F35314"/>
    <w:rsid w:val="00F44B98"/>
    <w:rsid w:val="00F456D9"/>
    <w:rsid w:val="00F4632C"/>
    <w:rsid w:val="00F5491E"/>
    <w:rsid w:val="00F5632F"/>
    <w:rsid w:val="00F5762D"/>
    <w:rsid w:val="00F60B93"/>
    <w:rsid w:val="00F61246"/>
    <w:rsid w:val="00F62C18"/>
    <w:rsid w:val="00F631D4"/>
    <w:rsid w:val="00F65176"/>
    <w:rsid w:val="00F66035"/>
    <w:rsid w:val="00F66222"/>
    <w:rsid w:val="00F67AC4"/>
    <w:rsid w:val="00F76B42"/>
    <w:rsid w:val="00F777DB"/>
    <w:rsid w:val="00F8194B"/>
    <w:rsid w:val="00F84706"/>
    <w:rsid w:val="00F849B4"/>
    <w:rsid w:val="00F84D59"/>
    <w:rsid w:val="00F86C08"/>
    <w:rsid w:val="00F87355"/>
    <w:rsid w:val="00F9080C"/>
    <w:rsid w:val="00F90EC6"/>
    <w:rsid w:val="00F92D6C"/>
    <w:rsid w:val="00F93BEB"/>
    <w:rsid w:val="00F943DF"/>
    <w:rsid w:val="00F954F5"/>
    <w:rsid w:val="00FA07F7"/>
    <w:rsid w:val="00FA16F8"/>
    <w:rsid w:val="00FA1AF9"/>
    <w:rsid w:val="00FA45FE"/>
    <w:rsid w:val="00FA51FC"/>
    <w:rsid w:val="00FA69CE"/>
    <w:rsid w:val="00FB205C"/>
    <w:rsid w:val="00FB30BE"/>
    <w:rsid w:val="00FB6631"/>
    <w:rsid w:val="00FB7719"/>
    <w:rsid w:val="00FC07B8"/>
    <w:rsid w:val="00FC0B15"/>
    <w:rsid w:val="00FC1875"/>
    <w:rsid w:val="00FC1E30"/>
    <w:rsid w:val="00FC2D28"/>
    <w:rsid w:val="00FC4324"/>
    <w:rsid w:val="00FC4688"/>
    <w:rsid w:val="00FC76D4"/>
    <w:rsid w:val="00FC7EC6"/>
    <w:rsid w:val="00FD2BC5"/>
    <w:rsid w:val="00FD4ACC"/>
    <w:rsid w:val="00FD6180"/>
    <w:rsid w:val="00FD6421"/>
    <w:rsid w:val="00FE063F"/>
    <w:rsid w:val="00FE0A58"/>
    <w:rsid w:val="00FE1963"/>
    <w:rsid w:val="00FE1CF6"/>
    <w:rsid w:val="00FE3EA4"/>
    <w:rsid w:val="00FF113D"/>
    <w:rsid w:val="00FF21CD"/>
    <w:rsid w:val="00FF4256"/>
    <w:rsid w:val="00FF4969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FC7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uiPriority w:val="99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0D4C1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C8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c"/>
    <w:uiPriority w:val="99"/>
    <w:locked/>
    <w:rsid w:val="00C862B2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862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357B8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">
    <w:name w:val="Основной текст_"/>
    <w:link w:val="2"/>
    <w:uiPriority w:val="99"/>
    <w:locked/>
    <w:rsid w:val="00E80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pt">
    <w:name w:val="Основной текст + 11 pt"/>
    <w:uiPriority w:val="99"/>
    <w:rsid w:val="00E80D3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99"/>
    <w:qFormat/>
    <w:rsid w:val="00FC1875"/>
    <w:pPr>
      <w:ind w:left="720"/>
    </w:pPr>
  </w:style>
  <w:style w:type="paragraph" w:styleId="af1">
    <w:name w:val="Body Text"/>
    <w:basedOn w:val="a"/>
    <w:link w:val="af2"/>
    <w:uiPriority w:val="99"/>
    <w:rsid w:val="000E7C43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0E7C43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A8043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8043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A8043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23109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2">
    <w:name w:val="Font Style52"/>
    <w:rsid w:val="00823109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6879C4"/>
  </w:style>
  <w:style w:type="paragraph" w:customStyle="1" w:styleId="c1">
    <w:name w:val="c1"/>
    <w:basedOn w:val="a"/>
    <w:rsid w:val="0068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CD0DF7-312D-44E6-B7A3-BAF79174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Потапова</cp:lastModifiedBy>
  <cp:revision>196</cp:revision>
  <cp:lastPrinted>2016-02-26T15:37:00Z</cp:lastPrinted>
  <dcterms:created xsi:type="dcterms:W3CDTF">2016-02-04T15:33:00Z</dcterms:created>
  <dcterms:modified xsi:type="dcterms:W3CDTF">2017-03-06T07:36:00Z</dcterms:modified>
</cp:coreProperties>
</file>