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97" w:rsidRDefault="00213697" w:rsidP="00213697">
      <w:pPr>
        <w:jc w:val="center"/>
      </w:pPr>
      <w:r>
        <w:t>Порядок аренды и</w:t>
      </w:r>
      <w:r>
        <w:t>мущества (с проведением торгов)</w:t>
      </w:r>
    </w:p>
    <w:p w:rsidR="00213697" w:rsidRDefault="00213697" w:rsidP="00213697">
      <w:pPr>
        <w:jc w:val="center"/>
      </w:pPr>
    </w:p>
    <w:p w:rsidR="00213697" w:rsidRDefault="00213697" w:rsidP="00213697">
      <w:pPr>
        <w:pStyle w:val="a3"/>
        <w:numPr>
          <w:ilvl w:val="0"/>
          <w:numId w:val="1"/>
        </w:numPr>
      </w:pPr>
      <w:r>
        <w:t>Администрация муниципального района «</w:t>
      </w:r>
      <w:proofErr w:type="spellStart"/>
      <w:r>
        <w:t>Красненский</w:t>
      </w:r>
      <w:proofErr w:type="spellEnd"/>
      <w:r>
        <w:t xml:space="preserve"> район» Белгородской области определяет начальную стоимость права аренды, объявляет и проводит аукцион для субъектов МСП. Заинтересованные лица подают заявки на участие в аукционе.</w:t>
      </w:r>
    </w:p>
    <w:p w:rsidR="00213697" w:rsidRDefault="00213697" w:rsidP="00213697">
      <w:pPr>
        <w:pStyle w:val="a3"/>
      </w:pPr>
      <w:r>
        <w:t>Срок – 1 месяц.</w:t>
      </w:r>
    </w:p>
    <w:p w:rsidR="00213697" w:rsidRDefault="00213697" w:rsidP="00213697">
      <w:pPr>
        <w:pStyle w:val="a3"/>
      </w:pPr>
    </w:p>
    <w:p w:rsidR="00213697" w:rsidRDefault="00213697" w:rsidP="00213697">
      <w:pPr>
        <w:pStyle w:val="a3"/>
        <w:numPr>
          <w:ilvl w:val="0"/>
          <w:numId w:val="1"/>
        </w:numPr>
      </w:pPr>
      <w:r>
        <w:t>По результатам проведения торгов с победителем заключается договор аренды.</w:t>
      </w:r>
    </w:p>
    <w:p w:rsidR="00213697" w:rsidRDefault="00213697" w:rsidP="00213697">
      <w:pPr>
        <w:pStyle w:val="a3"/>
      </w:pPr>
      <w:r>
        <w:t>Срок – 5 рабочих дней.</w:t>
      </w:r>
    </w:p>
    <w:p w:rsidR="001C0632" w:rsidRDefault="001C0632">
      <w:bookmarkStart w:id="0" w:name="_GoBack"/>
      <w:bookmarkEnd w:id="0"/>
    </w:p>
    <w:sectPr w:rsidR="001C0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970F5"/>
    <w:multiLevelType w:val="hybridMultilevel"/>
    <w:tmpl w:val="7BB2F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97"/>
    <w:rsid w:val="001C0632"/>
    <w:rsid w:val="00213697"/>
    <w:rsid w:val="00D0207F"/>
    <w:rsid w:val="00D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9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6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69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3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Podzem</dc:creator>
  <cp:lastModifiedBy>Podzem</cp:lastModifiedBy>
  <cp:revision>1</cp:revision>
  <dcterms:created xsi:type="dcterms:W3CDTF">2020-07-07T08:32:00Z</dcterms:created>
  <dcterms:modified xsi:type="dcterms:W3CDTF">2020-07-07T08:37:00Z</dcterms:modified>
</cp:coreProperties>
</file>