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25A5" w:rsidRDefault="00AB08C6">
      <w:pPr>
        <w:pStyle w:val="10"/>
        <w:keepNext/>
        <w:keepLines/>
        <w:shd w:val="clear" w:color="auto" w:fill="auto"/>
      </w:pPr>
      <w:bookmarkStart w:id="0" w:name="bookmark0"/>
      <w:r>
        <w:rPr>
          <w:rStyle w:val="15pt"/>
        </w:rPr>
        <w:t>РОССИЙСКАЯ ФЕДЕРАЦИЯ</w:t>
      </w:r>
      <w:bookmarkEnd w:id="0"/>
    </w:p>
    <w:p w:rsidR="005325A5" w:rsidRDefault="00AB08C6">
      <w:pPr>
        <w:pStyle w:val="20"/>
        <w:shd w:val="clear" w:color="auto" w:fill="auto"/>
      </w:pPr>
      <w:r>
        <w:rPr>
          <w:noProof/>
          <w:lang w:bidi="ar-SA"/>
        </w:rPr>
        <w:drawing>
          <wp:anchor distT="0" distB="0" distL="63500" distR="63500" simplePos="0" relativeHeight="251657216" behindDoc="1" locked="0" layoutInCell="1" allowOverlap="1">
            <wp:simplePos x="0" y="0"/>
            <wp:positionH relativeFrom="margin">
              <wp:posOffset>2866390</wp:posOffset>
            </wp:positionH>
            <wp:positionV relativeFrom="paragraph">
              <wp:posOffset>252730</wp:posOffset>
            </wp:positionV>
            <wp:extent cx="560705" cy="688975"/>
            <wp:effectExtent l="0" t="0" r="0" b="0"/>
            <wp:wrapTopAndBottom/>
            <wp:docPr id="5" name="Рисунок 2" descr="C:\Users\User2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2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70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Style w:val="24pt"/>
        </w:rPr>
        <w:t>БЕЛГОРОДСКАЯ ОЬЛАСТЬ</w:t>
      </w:r>
    </w:p>
    <w:p w:rsidR="005325A5" w:rsidRDefault="00AB08C6">
      <w:pPr>
        <w:pStyle w:val="10"/>
        <w:keepNext/>
        <w:keepLines/>
        <w:shd w:val="clear" w:color="auto" w:fill="auto"/>
        <w:spacing w:after="538" w:line="317" w:lineRule="exact"/>
        <w:ind w:right="20"/>
      </w:pPr>
      <w:bookmarkStart w:id="1" w:name="bookmark1"/>
      <w:r>
        <w:rPr>
          <w:rStyle w:val="11"/>
        </w:rPr>
        <w:t>АДМИНИСТРАЦИЯ МУНИЦИПАЛЫЮГО РАЙОНА</w:t>
      </w:r>
      <w:r>
        <w:rPr>
          <w:rStyle w:val="11"/>
        </w:rPr>
        <w:br/>
        <w:t>«КРАСНЕНСКИИ РАЙО! I»</w:t>
      </w:r>
      <w:bookmarkEnd w:id="1"/>
    </w:p>
    <w:p w:rsidR="005325A5" w:rsidRDefault="00AB08C6">
      <w:pPr>
        <w:pStyle w:val="30"/>
        <w:shd w:val="clear" w:color="auto" w:fill="auto"/>
        <w:spacing w:before="0" w:after="345" w:line="320" w:lineRule="exact"/>
        <w:ind w:left="3480"/>
      </w:pPr>
      <w:proofErr w:type="gramStart"/>
      <w:r>
        <w:rPr>
          <w:rStyle w:val="31"/>
          <w:b/>
          <w:bCs/>
        </w:rPr>
        <w:t>Р</w:t>
      </w:r>
      <w:proofErr w:type="gramEnd"/>
      <w:r>
        <w:rPr>
          <w:rStyle w:val="31"/>
          <w:b/>
          <w:bCs/>
        </w:rPr>
        <w:t xml:space="preserve"> А </w:t>
      </w:r>
      <w:r>
        <w:rPr>
          <w:rStyle w:val="316pt1pt"/>
        </w:rPr>
        <w:t xml:space="preserve">С </w:t>
      </w:r>
      <w:r>
        <w:rPr>
          <w:rStyle w:val="31"/>
          <w:b/>
          <w:bCs/>
        </w:rPr>
        <w:t>П О Р Я Ж Е Н И Е</w:t>
      </w:r>
    </w:p>
    <w:p w:rsidR="005325A5" w:rsidRDefault="00DD4456">
      <w:pPr>
        <w:pStyle w:val="20"/>
        <w:shd w:val="clear" w:color="auto" w:fill="auto"/>
        <w:spacing w:after="907" w:line="260" w:lineRule="exact"/>
        <w:jc w:val="left"/>
      </w:pPr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399.95pt;margin-top:-4.5pt;width:87.85pt;height:14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" filled="f" stroked="f">
            <v:textbox style="mso-next-textbox:#Text Box 3;mso-fit-shape-to-text:t" inset="0,0,0,0">
              <w:txbxContent>
                <w:p w:rsidR="005325A5" w:rsidRPr="00511CBC" w:rsidRDefault="00511CBC">
                  <w:pPr>
                    <w:pStyle w:val="4"/>
                    <w:shd w:val="clear" w:color="auto" w:fill="auto"/>
                    <w:tabs>
                      <w:tab w:val="left" w:pos="1378"/>
                    </w:tabs>
                    <w:spacing w:line="280" w:lineRule="exac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11CBC">
                    <w:rPr>
                      <w:rFonts w:ascii="Times New Roman" w:hAnsi="Times New Roman" w:cs="Times New Roman"/>
                      <w:sz w:val="24"/>
                      <w:szCs w:val="24"/>
                    </w:rPr>
                    <w:t>№ 619-р</w:t>
                  </w:r>
                </w:p>
              </w:txbxContent>
            </v:textbox>
            <w10:wrap type="square" side="left" anchorx="margin"/>
          </v:shape>
        </w:pict>
      </w:r>
      <w:r w:rsidR="00AB08C6">
        <w:rPr>
          <w:rStyle w:val="21"/>
        </w:rPr>
        <w:t>«</w:t>
      </w:r>
      <w:r w:rsidR="00511CBC">
        <w:rPr>
          <w:rStyle w:val="22"/>
          <w:lang w:val="ru-RU" w:eastAsia="ru-RU" w:bidi="ru-RU"/>
        </w:rPr>
        <w:t>19</w:t>
      </w:r>
      <w:r w:rsidR="00AB08C6">
        <w:rPr>
          <w:rStyle w:val="23"/>
        </w:rPr>
        <w:t>»</w:t>
      </w:r>
      <w:r w:rsidR="00511CBC">
        <w:rPr>
          <w:rStyle w:val="23"/>
        </w:rPr>
        <w:t xml:space="preserve"> июня 2</w:t>
      </w:r>
      <w:r w:rsidR="00AB08C6">
        <w:rPr>
          <w:rStyle w:val="21"/>
        </w:rPr>
        <w:t>012 года</w:t>
      </w:r>
    </w:p>
    <w:p w:rsidR="005325A5" w:rsidRDefault="00AB08C6" w:rsidP="00511CBC">
      <w:pPr>
        <w:pStyle w:val="30"/>
        <w:shd w:val="clear" w:color="auto" w:fill="auto"/>
        <w:spacing w:before="0" w:after="0" w:line="317" w:lineRule="exact"/>
        <w:ind w:right="4240"/>
        <w:rPr>
          <w:rStyle w:val="32"/>
          <w:b/>
          <w:bCs/>
        </w:rPr>
      </w:pPr>
      <w:r>
        <w:rPr>
          <w:rStyle w:val="32"/>
          <w:b/>
          <w:bCs/>
        </w:rPr>
        <w:t>О проверке достоверности и полноты сведений и соблюдения требований к служебному поведению</w:t>
      </w:r>
    </w:p>
    <w:p w:rsidR="00511CBC" w:rsidRDefault="00511CBC" w:rsidP="00511CBC">
      <w:pPr>
        <w:pStyle w:val="30"/>
        <w:shd w:val="clear" w:color="auto" w:fill="auto"/>
        <w:spacing w:before="0" w:after="0" w:line="317" w:lineRule="exact"/>
        <w:ind w:right="-20"/>
        <w:jc w:val="both"/>
        <w:rPr>
          <w:rStyle w:val="32"/>
          <w:bCs/>
        </w:rPr>
      </w:pPr>
    </w:p>
    <w:p w:rsidR="00511CBC" w:rsidRDefault="00511CBC" w:rsidP="00511CBC">
      <w:pPr>
        <w:pStyle w:val="30"/>
        <w:shd w:val="clear" w:color="auto" w:fill="auto"/>
        <w:spacing w:before="0" w:after="0" w:line="317" w:lineRule="exact"/>
        <w:ind w:right="-20"/>
        <w:jc w:val="both"/>
        <w:rPr>
          <w:rStyle w:val="32"/>
          <w:bCs/>
        </w:rPr>
      </w:pPr>
      <w:r w:rsidRPr="00511CBC">
        <w:rPr>
          <w:rStyle w:val="32"/>
          <w:bCs/>
        </w:rPr>
        <w:t>(в ред. распоряжений администрации Красненского района от</w:t>
      </w:r>
      <w:r w:rsidR="00181786">
        <w:rPr>
          <w:rStyle w:val="32"/>
          <w:bCs/>
        </w:rPr>
        <w:t xml:space="preserve">  01.07.2014 г. № 635-р</w:t>
      </w:r>
      <w:bookmarkStart w:id="2" w:name="_GoBack"/>
      <w:bookmarkEnd w:id="2"/>
      <w:r w:rsidRPr="00511CBC">
        <w:rPr>
          <w:rStyle w:val="32"/>
          <w:bCs/>
        </w:rPr>
        <w:t>,  от 11.06.2019 г. № 501-р)</w:t>
      </w:r>
    </w:p>
    <w:p w:rsidR="00511CBC" w:rsidRPr="00511CBC" w:rsidRDefault="00511CBC" w:rsidP="00511CBC">
      <w:pPr>
        <w:pStyle w:val="30"/>
        <w:shd w:val="clear" w:color="auto" w:fill="auto"/>
        <w:spacing w:before="0" w:after="0" w:line="317" w:lineRule="exact"/>
        <w:ind w:right="-20"/>
        <w:jc w:val="both"/>
      </w:pPr>
    </w:p>
    <w:p w:rsidR="005325A5" w:rsidRDefault="00AB08C6" w:rsidP="00511CBC">
      <w:pPr>
        <w:pStyle w:val="20"/>
        <w:shd w:val="clear" w:color="auto" w:fill="auto"/>
        <w:tabs>
          <w:tab w:val="left" w:pos="7099"/>
        </w:tabs>
        <w:spacing w:line="317" w:lineRule="exact"/>
        <w:ind w:firstLine="740"/>
        <w:jc w:val="both"/>
      </w:pPr>
      <w:r>
        <w:rPr>
          <w:rStyle w:val="21"/>
        </w:rPr>
        <w:t>В соответствии с Федеральным законом от 25 декабря 2008 года № 273- ФЗ «О противодействии коррупции», распоряжением губернатора Белгородской области от 16 марта 2010 года №139-р «О проверке</w:t>
      </w:r>
      <w:r w:rsidR="00511CBC">
        <w:rPr>
          <w:rStyle w:val="21"/>
        </w:rPr>
        <w:t xml:space="preserve"> </w:t>
      </w:r>
      <w:r>
        <w:rPr>
          <w:rStyle w:val="21"/>
        </w:rPr>
        <w:t>достоверности и полноты сведений и соблюдения требований к служебному поведению»:</w:t>
      </w:r>
    </w:p>
    <w:p w:rsidR="005325A5" w:rsidRDefault="00AB08C6">
      <w:pPr>
        <w:pStyle w:val="20"/>
        <w:numPr>
          <w:ilvl w:val="0"/>
          <w:numId w:val="1"/>
        </w:numPr>
        <w:shd w:val="clear" w:color="auto" w:fill="auto"/>
        <w:tabs>
          <w:tab w:val="left" w:pos="1030"/>
        </w:tabs>
        <w:spacing w:line="317" w:lineRule="exact"/>
        <w:ind w:firstLine="740"/>
        <w:jc w:val="both"/>
      </w:pPr>
      <w:r>
        <w:rPr>
          <w:rStyle w:val="21"/>
        </w:rPr>
        <w:t>Утвердить Положение о проверке достоверности и полноты сведений, представляемых гражданами, претендующими на замещение должностей муниципальной службы Красненского района, и муниципальными служащими Красненского района, и соблюдения муниципальными служащими требований к служебному поведению (прилагается).</w:t>
      </w:r>
    </w:p>
    <w:p w:rsidR="005325A5" w:rsidRDefault="00AB08C6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17" w:lineRule="exact"/>
        <w:ind w:firstLine="740"/>
        <w:jc w:val="both"/>
      </w:pPr>
      <w:r>
        <w:rPr>
          <w:rStyle w:val="21"/>
        </w:rPr>
        <w:t>Признать утратившим силу распоряжение главы администрации Красненского района от 06 октября 2009 года № 1369-р «О мерах по организации проверки достоверности представляемых гражданином персональных данных и иных сведений».</w:t>
      </w:r>
    </w:p>
    <w:p w:rsidR="00511CBC" w:rsidRDefault="00AB08C6">
      <w:pPr>
        <w:pStyle w:val="20"/>
        <w:numPr>
          <w:ilvl w:val="0"/>
          <w:numId w:val="2"/>
        </w:numPr>
        <w:shd w:val="clear" w:color="auto" w:fill="auto"/>
        <w:tabs>
          <w:tab w:val="left" w:pos="1030"/>
        </w:tabs>
        <w:spacing w:line="317" w:lineRule="exact"/>
        <w:ind w:firstLine="740"/>
        <w:jc w:val="both"/>
        <w:rPr>
          <w:rStyle w:val="21"/>
        </w:rPr>
      </w:pPr>
      <w:proofErr w:type="gramStart"/>
      <w:r>
        <w:rPr>
          <w:rStyle w:val="21"/>
        </w:rPr>
        <w:t>Контроль за</w:t>
      </w:r>
      <w:proofErr w:type="gramEnd"/>
      <w:r>
        <w:rPr>
          <w:rStyle w:val="21"/>
        </w:rPr>
        <w:t xml:space="preserve"> исполнением распоряжения возложить на первого заместителя главы администрации муниципального района, руководителя аппарата главы администрации муниципального района </w:t>
      </w:r>
      <w:proofErr w:type="spellStart"/>
      <w:r w:rsidR="00511CBC">
        <w:rPr>
          <w:rStyle w:val="21"/>
        </w:rPr>
        <w:t>Боеву</w:t>
      </w:r>
      <w:proofErr w:type="spellEnd"/>
      <w:r w:rsidR="00511CBC">
        <w:rPr>
          <w:rStyle w:val="21"/>
        </w:rPr>
        <w:t xml:space="preserve"> Г.И.</w:t>
      </w:r>
    </w:p>
    <w:p w:rsidR="00511CBC" w:rsidRDefault="00511CBC" w:rsidP="00511CBC">
      <w:pPr>
        <w:pStyle w:val="20"/>
        <w:shd w:val="clear" w:color="auto" w:fill="auto"/>
        <w:tabs>
          <w:tab w:val="left" w:pos="1030"/>
        </w:tabs>
        <w:spacing w:line="317" w:lineRule="exact"/>
        <w:ind w:left="740"/>
        <w:jc w:val="both"/>
        <w:rPr>
          <w:rStyle w:val="21"/>
          <w:b/>
        </w:rPr>
      </w:pPr>
    </w:p>
    <w:p w:rsidR="00511CBC" w:rsidRDefault="00511CBC" w:rsidP="00511CBC">
      <w:pPr>
        <w:pStyle w:val="20"/>
        <w:shd w:val="clear" w:color="auto" w:fill="auto"/>
        <w:tabs>
          <w:tab w:val="left" w:pos="1030"/>
        </w:tabs>
        <w:spacing w:line="317" w:lineRule="exact"/>
        <w:ind w:left="740"/>
        <w:jc w:val="both"/>
        <w:rPr>
          <w:rStyle w:val="21"/>
          <w:b/>
        </w:rPr>
      </w:pPr>
    </w:p>
    <w:p w:rsidR="00511CBC" w:rsidRDefault="00511CBC" w:rsidP="00511CBC">
      <w:pPr>
        <w:pStyle w:val="20"/>
        <w:shd w:val="clear" w:color="auto" w:fill="auto"/>
        <w:tabs>
          <w:tab w:val="left" w:pos="1030"/>
        </w:tabs>
        <w:spacing w:line="317" w:lineRule="exact"/>
        <w:ind w:left="740"/>
        <w:jc w:val="both"/>
        <w:rPr>
          <w:rStyle w:val="21"/>
          <w:b/>
        </w:rPr>
      </w:pPr>
      <w:r w:rsidRPr="00511CBC">
        <w:rPr>
          <w:rStyle w:val="21"/>
          <w:b/>
        </w:rPr>
        <w:t xml:space="preserve">Глава администрации </w:t>
      </w:r>
    </w:p>
    <w:p w:rsidR="005325A5" w:rsidRPr="00511CBC" w:rsidRDefault="00511CBC" w:rsidP="00511CBC">
      <w:pPr>
        <w:pStyle w:val="20"/>
        <w:shd w:val="clear" w:color="auto" w:fill="auto"/>
        <w:tabs>
          <w:tab w:val="left" w:pos="1030"/>
        </w:tabs>
        <w:spacing w:line="317" w:lineRule="exact"/>
        <w:ind w:left="740"/>
        <w:jc w:val="both"/>
        <w:rPr>
          <w:b/>
        </w:rPr>
      </w:pPr>
      <w:r w:rsidRPr="00511CBC">
        <w:rPr>
          <w:rStyle w:val="21"/>
          <w:b/>
        </w:rPr>
        <w:t xml:space="preserve">Красненского района     </w:t>
      </w:r>
      <w:r>
        <w:rPr>
          <w:rStyle w:val="21"/>
          <w:b/>
        </w:rPr>
        <w:t xml:space="preserve">                                                              </w:t>
      </w:r>
      <w:r w:rsidRPr="00511CBC">
        <w:rPr>
          <w:rStyle w:val="21"/>
          <w:b/>
        </w:rPr>
        <w:t xml:space="preserve"> А.Ф. </w:t>
      </w:r>
      <w:proofErr w:type="spellStart"/>
      <w:r w:rsidRPr="00511CBC">
        <w:rPr>
          <w:rStyle w:val="21"/>
          <w:b/>
        </w:rPr>
        <w:t>Полторабатько</w:t>
      </w:r>
      <w:proofErr w:type="spellEnd"/>
      <w:r w:rsidR="00AB08C6" w:rsidRPr="00511CBC">
        <w:rPr>
          <w:b/>
        </w:rPr>
        <w:br w:type="page"/>
      </w:r>
    </w:p>
    <w:p w:rsidR="005325A5" w:rsidRDefault="00AB08C6">
      <w:pPr>
        <w:framePr w:h="2558" w:wrap="notBeside" w:vAnchor="text" w:hAnchor="text" w:xAlign="center" w:y="1"/>
        <w:jc w:val="center"/>
        <w:rPr>
          <w:sz w:val="2"/>
          <w:szCs w:val="2"/>
        </w:rPr>
      </w:pPr>
      <w:r>
        <w:rPr>
          <w:noProof/>
          <w:lang w:bidi="ar-SA"/>
        </w:rPr>
        <w:lastRenderedPageBreak/>
        <w:drawing>
          <wp:inline distT="0" distB="0" distL="0" distR="0">
            <wp:extent cx="6455410" cy="1624330"/>
            <wp:effectExtent l="0" t="0" r="2540" b="0"/>
            <wp:docPr id="2" name="Рисунок 1" descr="C:\Users\User2\AppData\Local\Temp\FineReader12.00\media\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\AppData\Local\Temp\FineReader12.00\media\image3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5410" cy="1624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5A5" w:rsidRDefault="005325A5">
      <w:pPr>
        <w:rPr>
          <w:sz w:val="2"/>
          <w:szCs w:val="2"/>
        </w:rPr>
      </w:pPr>
    </w:p>
    <w:p w:rsidR="005325A5" w:rsidRDefault="00AB08C6">
      <w:pPr>
        <w:pStyle w:val="50"/>
        <w:shd w:val="clear" w:color="auto" w:fill="auto"/>
        <w:spacing w:before="477"/>
        <w:ind w:left="4880"/>
      </w:pPr>
      <w:r>
        <w:rPr>
          <w:rStyle w:val="51"/>
          <w:b/>
          <w:bCs/>
        </w:rPr>
        <w:t>Положение</w:t>
      </w:r>
    </w:p>
    <w:p w:rsidR="005325A5" w:rsidRDefault="00AB08C6">
      <w:pPr>
        <w:pStyle w:val="50"/>
        <w:shd w:val="clear" w:color="auto" w:fill="auto"/>
        <w:spacing w:before="0" w:after="536"/>
        <w:ind w:left="580" w:firstLine="900"/>
      </w:pPr>
      <w:r>
        <w:rPr>
          <w:rStyle w:val="51"/>
          <w:b/>
          <w:bCs/>
        </w:rPr>
        <w:t>о проверке достоверности и полноты сведений, представляемых гражданами, претендующими на замещение должностей муниципальной службы Красненского района, н муниципальными служащими Красненского района, и соблюдения муниципальными служащими требовании к служебному поведению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line="317" w:lineRule="exact"/>
        <w:ind w:left="420" w:right="220" w:firstLine="720"/>
        <w:jc w:val="both"/>
      </w:pPr>
      <w:r>
        <w:rPr>
          <w:rStyle w:val="21"/>
        </w:rPr>
        <w:t>Настоящим Положением определяется порядок осуществления проверки:</w:t>
      </w:r>
    </w:p>
    <w:p w:rsidR="005325A5" w:rsidRDefault="00AB08C6">
      <w:pPr>
        <w:pStyle w:val="20"/>
        <w:shd w:val="clear" w:color="auto" w:fill="auto"/>
        <w:tabs>
          <w:tab w:val="left" w:pos="1510"/>
        </w:tabs>
        <w:spacing w:line="317" w:lineRule="exact"/>
        <w:ind w:left="420" w:right="220" w:firstLine="720"/>
        <w:jc w:val="both"/>
      </w:pPr>
      <w:proofErr w:type="gramStart"/>
      <w:r>
        <w:rPr>
          <w:rStyle w:val="21"/>
        </w:rPr>
        <w:t>а)</w:t>
      </w:r>
      <w:r>
        <w:rPr>
          <w:rStyle w:val="21"/>
        </w:rPr>
        <w:tab/>
        <w:t>достоверности и полноты сведений о доходах, об имуществе и обязательствах имущественного характера, представляемых в соответствии с распоряжением главы администрации Красненского района от сентября 2009 года № 1239 «О предоставлении гражданами, претендующими на замещение муниципальных должностей муниципальной службы района, и муниципальными служащими района сведений о доходах, об имуществе и обязательствах имущественного характера»:</w:t>
      </w:r>
      <w:proofErr w:type="gramEnd"/>
    </w:p>
    <w:p w:rsidR="005325A5" w:rsidRDefault="00AB08C6">
      <w:pPr>
        <w:pStyle w:val="20"/>
        <w:numPr>
          <w:ilvl w:val="0"/>
          <w:numId w:val="4"/>
        </w:numPr>
        <w:shd w:val="clear" w:color="auto" w:fill="auto"/>
        <w:tabs>
          <w:tab w:val="left" w:pos="1332"/>
        </w:tabs>
        <w:spacing w:line="317" w:lineRule="exact"/>
        <w:ind w:left="420" w:right="220" w:firstLine="720"/>
        <w:jc w:val="both"/>
      </w:pPr>
      <w:r>
        <w:rPr>
          <w:rStyle w:val="21"/>
        </w:rPr>
        <w:t>гражданами, претендующими на замещение должностей муниципальной службы Красненского района (далее - граждане), на отчетную дату;</w:t>
      </w:r>
    </w:p>
    <w:p w:rsidR="005325A5" w:rsidRDefault="00AB08C6">
      <w:pPr>
        <w:pStyle w:val="20"/>
        <w:numPr>
          <w:ilvl w:val="0"/>
          <w:numId w:val="4"/>
        </w:numPr>
        <w:shd w:val="clear" w:color="auto" w:fill="auto"/>
        <w:spacing w:line="317" w:lineRule="exact"/>
        <w:ind w:left="420" w:right="220" w:firstLine="720"/>
        <w:jc w:val="both"/>
      </w:pPr>
      <w:r>
        <w:rPr>
          <w:rStyle w:val="21"/>
        </w:rPr>
        <w:t xml:space="preserve"> муниципальными служащими Красненского района (далее - муниципальные служащие) по состоянию на конец отчетного периода;</w:t>
      </w:r>
    </w:p>
    <w:p w:rsidR="005325A5" w:rsidRDefault="00AB08C6">
      <w:pPr>
        <w:pStyle w:val="20"/>
        <w:shd w:val="clear" w:color="auto" w:fill="auto"/>
        <w:tabs>
          <w:tab w:val="left" w:pos="1390"/>
        </w:tabs>
        <w:spacing w:line="317" w:lineRule="exact"/>
        <w:ind w:left="420" w:right="220" w:firstLine="600"/>
        <w:jc w:val="both"/>
      </w:pPr>
      <w:r>
        <w:rPr>
          <w:rStyle w:val="21"/>
        </w:rPr>
        <w:t>б)</w:t>
      </w:r>
      <w:r>
        <w:rPr>
          <w:rStyle w:val="21"/>
        </w:rPr>
        <w:tab/>
        <w:t>достоверности и полноты сведений, представляемых гражданами при поступлении на муниципальную службу в соответствии с законодательством о муниципальной службе;</w:t>
      </w:r>
    </w:p>
    <w:p w:rsidR="005325A5" w:rsidRDefault="00AB08C6">
      <w:pPr>
        <w:pStyle w:val="20"/>
        <w:shd w:val="clear" w:color="auto" w:fill="auto"/>
        <w:tabs>
          <w:tab w:val="left" w:pos="1510"/>
        </w:tabs>
        <w:spacing w:line="317" w:lineRule="exact"/>
        <w:ind w:left="420" w:right="220" w:firstLine="600"/>
        <w:jc w:val="both"/>
      </w:pPr>
      <w:r>
        <w:rPr>
          <w:rStyle w:val="21"/>
        </w:rPr>
        <w:t>в)</w:t>
      </w:r>
      <w:r>
        <w:rPr>
          <w:rStyle w:val="21"/>
        </w:rPr>
        <w:tab/>
        <w:t xml:space="preserve">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Федеральным законом от 25 декабря 2008 года № 273-ФЗ «О противодействии коррупции», другими федеральными законами (далее </w:t>
      </w:r>
      <w:r>
        <w:rPr>
          <w:rStyle w:val="24"/>
        </w:rPr>
        <w:t xml:space="preserve">- </w:t>
      </w:r>
      <w:r>
        <w:rPr>
          <w:rStyle w:val="21"/>
        </w:rPr>
        <w:t>требования к служебному поведению).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spacing w:line="317" w:lineRule="exact"/>
        <w:ind w:left="420" w:right="220" w:firstLine="600"/>
        <w:jc w:val="both"/>
      </w:pPr>
      <w:r>
        <w:rPr>
          <w:rStyle w:val="21"/>
        </w:rPr>
        <w:t xml:space="preserve"> Проверка, предусмотренная подпунктами «б» и «в» пункта 1 настоящего Положения, осуществляется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 в органах местного самоуправления Красненского района.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10"/>
        </w:tabs>
        <w:spacing w:line="317" w:lineRule="exact"/>
        <w:ind w:left="420" w:right="220" w:firstLine="600"/>
        <w:jc w:val="both"/>
        <w:sectPr w:rsidR="005325A5">
          <w:pgSz w:w="11900" w:h="16840"/>
          <w:pgMar w:top="746" w:right="678" w:bottom="1154" w:left="1036" w:header="0" w:footer="3" w:gutter="0"/>
          <w:cols w:space="720"/>
          <w:noEndnote/>
          <w:docGrid w:linePitch="360"/>
        </w:sectPr>
      </w:pPr>
      <w:r>
        <w:rPr>
          <w:rStyle w:val="21"/>
        </w:rPr>
        <w:t>Проверка, предусмотренная пунктом 1 настоящего Положения, осуществляется по решению руководителя органа местного самоуправления Красненского района (представителя нанимателя).</w:t>
      </w:r>
    </w:p>
    <w:p w:rsidR="005325A5" w:rsidRDefault="005325A5">
      <w:pPr>
        <w:spacing w:line="106" w:lineRule="exact"/>
        <w:rPr>
          <w:sz w:val="9"/>
          <w:szCs w:val="9"/>
        </w:rPr>
      </w:pPr>
    </w:p>
    <w:p w:rsidR="005325A5" w:rsidRDefault="005325A5">
      <w:pPr>
        <w:rPr>
          <w:sz w:val="2"/>
          <w:szCs w:val="2"/>
        </w:rPr>
        <w:sectPr w:rsidR="005325A5">
          <w:headerReference w:type="default" r:id="rId10"/>
          <w:pgSz w:w="11900" w:h="16840"/>
          <w:pgMar w:top="1403" w:right="0" w:bottom="1061" w:left="0" w:header="0" w:footer="3" w:gutter="0"/>
          <w:cols w:space="720"/>
          <w:noEndnote/>
          <w:docGrid w:linePitch="360"/>
        </w:sectPr>
      </w:pPr>
    </w:p>
    <w:p w:rsidR="005325A5" w:rsidRDefault="00AB08C6">
      <w:pPr>
        <w:pStyle w:val="20"/>
        <w:shd w:val="clear" w:color="auto" w:fill="auto"/>
        <w:spacing w:line="317" w:lineRule="exact"/>
        <w:ind w:left="440" w:right="180" w:firstLine="700"/>
        <w:jc w:val="both"/>
      </w:pPr>
      <w:r>
        <w:rPr>
          <w:rStyle w:val="21"/>
        </w:rPr>
        <w:lastRenderedPageBreak/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Подотдел по правовой и кадровой работе аппарата главы администрации Красненского района осуществляет проверку: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а)</w:t>
      </w:r>
      <w:r>
        <w:rPr>
          <w:rStyle w:val="21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Красненского района, назначение на которые и освобождение от которых осуществляются главой администрации Красненского района,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б)</w:t>
      </w:r>
      <w:r>
        <w:rPr>
          <w:rStyle w:val="21"/>
        </w:rPr>
        <w:tab/>
        <w:t>достоверности и полноты сведений о доходах, об имуществе и обязательствах имущественного характера, представляемых муниципальными служащими, указанные в подпункте «а» настоящего пункта;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в)</w:t>
      </w:r>
      <w:r>
        <w:rPr>
          <w:rStyle w:val="21"/>
        </w:rPr>
        <w:tab/>
        <w:t>соблюдения муниципальными служащими указанных в подпункте «а» настоящего пункта, требований к служебному поведению.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Кадровые службы органов местного самоуправления Красненского района осуществляют проверку: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а)</w:t>
      </w:r>
      <w:r>
        <w:rPr>
          <w:rStyle w:val="21"/>
        </w:rPr>
        <w:tab/>
        <w:t>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муниципальных должностей Красненского района, назначение на которые и освобождение от которых осуществляются руководителем соответствующего органа местного самоуправления района, а также сведений, представляемых указанными гражданами в соответствии с нормативными правовыми актами Российской Федерации;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б)</w:t>
      </w:r>
      <w:r>
        <w:rPr>
          <w:rStyle w:val="21"/>
        </w:rPr>
        <w:tab/>
        <w:t>достоверности и полноты сведений о доходах, об имуществе и обязательствах имущественного характера, представляемых муниципальными служащими указанные в подпункте «а» настоящего пункта;</w:t>
      </w:r>
    </w:p>
    <w:p w:rsidR="005325A5" w:rsidRDefault="00AB08C6">
      <w:pPr>
        <w:pStyle w:val="20"/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в)</w:t>
      </w:r>
      <w:r>
        <w:rPr>
          <w:rStyle w:val="21"/>
        </w:rPr>
        <w:tab/>
        <w:t>соблюдения муниципальными служащими указанных в подпункте «а» настоящего пункта, требований к служебному поведению.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626"/>
        </w:tabs>
        <w:spacing w:line="317" w:lineRule="exact"/>
        <w:ind w:left="440" w:right="180" w:firstLine="700"/>
        <w:jc w:val="both"/>
      </w:pPr>
      <w:r>
        <w:rPr>
          <w:rStyle w:val="21"/>
        </w:rPr>
        <w:t>Основанием для осуществления проверки, предусмотренной подпунктом «а» пункта 1 настоящего Положения, является достаточная информация, предоставленная в письменном виде в установленном порядке:</w:t>
      </w:r>
    </w:p>
    <w:p w:rsidR="005325A5" w:rsidRDefault="00AB08C6">
      <w:pPr>
        <w:pStyle w:val="20"/>
        <w:shd w:val="clear" w:color="auto" w:fill="auto"/>
        <w:tabs>
          <w:tab w:val="left" w:pos="1482"/>
        </w:tabs>
        <w:spacing w:line="317" w:lineRule="exact"/>
        <w:ind w:left="440" w:firstLine="700"/>
        <w:jc w:val="both"/>
      </w:pPr>
      <w:r>
        <w:rPr>
          <w:rStyle w:val="21"/>
        </w:rPr>
        <w:t>а)</w:t>
      </w:r>
      <w:r>
        <w:rPr>
          <w:rStyle w:val="21"/>
        </w:rPr>
        <w:tab/>
        <w:t>правоохранительными и налоговыми органами;</w:t>
      </w:r>
    </w:p>
    <w:p w:rsidR="005325A5" w:rsidRDefault="00AB08C6">
      <w:pPr>
        <w:pStyle w:val="20"/>
        <w:shd w:val="clear" w:color="auto" w:fill="auto"/>
        <w:tabs>
          <w:tab w:val="left" w:pos="1626"/>
        </w:tabs>
        <w:spacing w:line="317" w:lineRule="exact"/>
        <w:ind w:left="440" w:right="180" w:firstLine="700"/>
        <w:jc w:val="both"/>
      </w:pPr>
      <w:r>
        <w:rPr>
          <w:rStyle w:val="21"/>
        </w:rPr>
        <w:t>б)</w:t>
      </w:r>
      <w:r>
        <w:rPr>
          <w:rStyle w:val="21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5325A5" w:rsidRDefault="00AB08C6">
      <w:pPr>
        <w:pStyle w:val="20"/>
        <w:shd w:val="clear" w:color="auto" w:fill="auto"/>
        <w:tabs>
          <w:tab w:val="left" w:pos="1501"/>
        </w:tabs>
        <w:spacing w:line="317" w:lineRule="exact"/>
        <w:ind w:left="440" w:firstLine="700"/>
        <w:jc w:val="both"/>
      </w:pPr>
      <w:r>
        <w:rPr>
          <w:rStyle w:val="21"/>
        </w:rPr>
        <w:t>в)</w:t>
      </w:r>
      <w:r>
        <w:rPr>
          <w:rStyle w:val="21"/>
        </w:rPr>
        <w:tab/>
        <w:t>Общественной палатой Белгородской области.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826"/>
        </w:tabs>
        <w:spacing w:line="317" w:lineRule="exact"/>
        <w:ind w:left="440" w:right="180" w:firstLine="700"/>
        <w:jc w:val="both"/>
      </w:pPr>
      <w:r>
        <w:rPr>
          <w:rStyle w:val="21"/>
        </w:rPr>
        <w:t>Основанием для осуществления проверки, предусмотренной подпунктами «б» и «в» пункта 1 настоящего Положения, является достаточная информация, предоставленная в письменном виде в установленном порядке:</w:t>
      </w:r>
    </w:p>
    <w:p w:rsidR="005325A5" w:rsidRDefault="00AB08C6">
      <w:pPr>
        <w:pStyle w:val="20"/>
        <w:shd w:val="clear" w:color="auto" w:fill="auto"/>
        <w:tabs>
          <w:tab w:val="left" w:pos="1826"/>
          <w:tab w:val="left" w:pos="6430"/>
        </w:tabs>
        <w:spacing w:line="317" w:lineRule="exact"/>
        <w:ind w:left="440" w:firstLine="700"/>
        <w:jc w:val="both"/>
      </w:pPr>
      <w:r>
        <w:rPr>
          <w:rStyle w:val="21"/>
        </w:rPr>
        <w:t>а)</w:t>
      </w:r>
      <w:r>
        <w:rPr>
          <w:rStyle w:val="21"/>
        </w:rPr>
        <w:tab/>
        <w:t>правоохранительными органами,</w:t>
      </w:r>
      <w:r>
        <w:rPr>
          <w:rStyle w:val="21"/>
        </w:rPr>
        <w:tab/>
        <w:t>иными государственными</w:t>
      </w:r>
    </w:p>
    <w:p w:rsidR="005325A5" w:rsidRDefault="00AB08C6">
      <w:pPr>
        <w:pStyle w:val="20"/>
        <w:shd w:val="clear" w:color="auto" w:fill="auto"/>
        <w:spacing w:line="317" w:lineRule="exact"/>
        <w:ind w:left="440"/>
        <w:jc w:val="left"/>
      </w:pPr>
      <w:r>
        <w:rPr>
          <w:rStyle w:val="21"/>
        </w:rPr>
        <w:t>органами местного самоуправления и их должностными лицами;</w:t>
      </w:r>
    </w:p>
    <w:p w:rsidR="005325A5" w:rsidRDefault="00AB08C6">
      <w:pPr>
        <w:pStyle w:val="20"/>
        <w:shd w:val="clear" w:color="auto" w:fill="auto"/>
        <w:tabs>
          <w:tab w:val="left" w:pos="1630"/>
        </w:tabs>
        <w:spacing w:line="317" w:lineRule="exact"/>
        <w:ind w:left="440" w:right="180" w:firstLine="700"/>
        <w:jc w:val="both"/>
      </w:pPr>
      <w:r>
        <w:rPr>
          <w:rStyle w:val="21"/>
        </w:rPr>
        <w:t>б)</w:t>
      </w:r>
      <w:r>
        <w:rPr>
          <w:rStyle w:val="21"/>
        </w:rPr>
        <w:tab/>
        <w:t>работниками кадровых служб органов местного самоуправления ответственными за работу по профилактике коррупционных и иных правонарушений;</w:t>
      </w:r>
    </w:p>
    <w:p w:rsidR="005325A5" w:rsidRDefault="00AB08C6">
      <w:pPr>
        <w:pStyle w:val="20"/>
        <w:shd w:val="clear" w:color="auto" w:fill="auto"/>
        <w:tabs>
          <w:tab w:val="left" w:pos="1846"/>
        </w:tabs>
        <w:spacing w:line="317" w:lineRule="exact"/>
        <w:ind w:left="440" w:right="180" w:firstLine="700"/>
        <w:jc w:val="both"/>
      </w:pPr>
      <w:r>
        <w:rPr>
          <w:rStyle w:val="21"/>
        </w:rPr>
        <w:lastRenderedPageBreak/>
        <w:t>в)</w:t>
      </w:r>
      <w:r>
        <w:rPr>
          <w:rStyle w:val="21"/>
        </w:rPr>
        <w:tab/>
        <w:t>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региональными отделениями;</w:t>
      </w:r>
    </w:p>
    <w:p w:rsidR="005325A5" w:rsidRDefault="00AB08C6">
      <w:pPr>
        <w:pStyle w:val="20"/>
        <w:shd w:val="clear" w:color="auto" w:fill="auto"/>
        <w:tabs>
          <w:tab w:val="left" w:pos="1477"/>
        </w:tabs>
        <w:spacing w:line="317" w:lineRule="exact"/>
        <w:ind w:left="440" w:firstLine="700"/>
        <w:jc w:val="both"/>
      </w:pPr>
      <w:r>
        <w:rPr>
          <w:rStyle w:val="21"/>
        </w:rPr>
        <w:t>г)</w:t>
      </w:r>
      <w:r>
        <w:rPr>
          <w:rStyle w:val="21"/>
        </w:rPr>
        <w:tab/>
        <w:t>Общественной палатой Белгородской области;</w:t>
      </w:r>
    </w:p>
    <w:p w:rsidR="005325A5" w:rsidRDefault="00AB08C6">
      <w:pPr>
        <w:pStyle w:val="20"/>
        <w:shd w:val="clear" w:color="auto" w:fill="auto"/>
        <w:tabs>
          <w:tab w:val="left" w:pos="1506"/>
        </w:tabs>
        <w:spacing w:line="317" w:lineRule="exact"/>
        <w:ind w:left="440" w:firstLine="700"/>
        <w:jc w:val="both"/>
      </w:pPr>
      <w:r>
        <w:rPr>
          <w:rStyle w:val="21"/>
        </w:rPr>
        <w:t>д)</w:t>
      </w:r>
      <w:r>
        <w:rPr>
          <w:rStyle w:val="21"/>
        </w:rPr>
        <w:tab/>
        <w:t>средствами массовой информации.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434"/>
        </w:tabs>
        <w:spacing w:line="317" w:lineRule="exact"/>
        <w:ind w:left="440" w:right="180" w:firstLine="700"/>
        <w:jc w:val="both"/>
      </w:pPr>
      <w:r>
        <w:rPr>
          <w:rStyle w:val="21"/>
        </w:rPr>
        <w:t>Информация анонимного характера не может служить основанием для проверки.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477"/>
        </w:tabs>
        <w:spacing w:line="317" w:lineRule="exact"/>
        <w:ind w:left="440" w:right="180" w:firstLine="700"/>
        <w:jc w:val="both"/>
      </w:pPr>
      <w:r>
        <w:rPr>
          <w:rStyle w:val="21"/>
        </w:rPr>
        <w:t>Проверка осуществляется в срок, не превышающий 60 дней со дня принятия решения о ее проведении. При необходимости получения дополнительной информации срок проверки может быть продлен до 90 дней лицами, принявшими решение о ее проведении.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630"/>
        </w:tabs>
        <w:spacing w:line="317" w:lineRule="exact"/>
        <w:ind w:left="440" w:right="180" w:firstLine="700"/>
        <w:jc w:val="both"/>
      </w:pPr>
      <w:r>
        <w:rPr>
          <w:rStyle w:val="21"/>
        </w:rPr>
        <w:t xml:space="preserve">При осуществлении </w:t>
      </w:r>
      <w:proofErr w:type="gramStart"/>
      <w:r>
        <w:rPr>
          <w:rStyle w:val="21"/>
        </w:rPr>
        <w:t>проверки</w:t>
      </w:r>
      <w:proofErr w:type="gramEnd"/>
      <w:r>
        <w:rPr>
          <w:rStyle w:val="21"/>
        </w:rPr>
        <w:t xml:space="preserve"> уполномоченные должностные лица вправе:</w:t>
      </w:r>
    </w:p>
    <w:p w:rsidR="005325A5" w:rsidRDefault="00AB08C6">
      <w:pPr>
        <w:pStyle w:val="20"/>
        <w:shd w:val="clear" w:color="auto" w:fill="auto"/>
        <w:tabs>
          <w:tab w:val="left" w:pos="1482"/>
        </w:tabs>
        <w:spacing w:line="317" w:lineRule="exact"/>
        <w:ind w:left="440" w:firstLine="700"/>
        <w:jc w:val="both"/>
      </w:pPr>
      <w:r>
        <w:rPr>
          <w:rStyle w:val="21"/>
        </w:rPr>
        <w:t>а)</w:t>
      </w:r>
      <w:r>
        <w:rPr>
          <w:rStyle w:val="21"/>
        </w:rPr>
        <w:tab/>
        <w:t>проводить беседу с гражданином или муниципальным служащим;</w:t>
      </w:r>
    </w:p>
    <w:p w:rsidR="005325A5" w:rsidRDefault="00AB08C6">
      <w:pPr>
        <w:pStyle w:val="20"/>
        <w:shd w:val="clear" w:color="auto" w:fill="auto"/>
        <w:tabs>
          <w:tab w:val="left" w:pos="1478"/>
        </w:tabs>
        <w:spacing w:line="317" w:lineRule="exact"/>
        <w:ind w:left="440" w:right="180" w:firstLine="700"/>
        <w:jc w:val="both"/>
      </w:pPr>
      <w:r>
        <w:rPr>
          <w:rStyle w:val="21"/>
        </w:rPr>
        <w:t>б)</w:t>
      </w:r>
      <w:r>
        <w:rPr>
          <w:rStyle w:val="21"/>
        </w:rPr>
        <w:tab/>
        <w:t>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5325A5" w:rsidRDefault="00AB08C6">
      <w:pPr>
        <w:pStyle w:val="20"/>
        <w:shd w:val="clear" w:color="auto" w:fill="auto"/>
        <w:tabs>
          <w:tab w:val="left" w:pos="1482"/>
        </w:tabs>
        <w:spacing w:line="317" w:lineRule="exact"/>
        <w:ind w:left="440" w:right="180" w:firstLine="700"/>
        <w:jc w:val="both"/>
      </w:pPr>
      <w:r>
        <w:rPr>
          <w:rStyle w:val="21"/>
        </w:rPr>
        <w:t>в)</w:t>
      </w:r>
      <w:r>
        <w:rPr>
          <w:rStyle w:val="21"/>
        </w:rPr>
        <w:tab/>
        <w:t>получать от гражданина или муниципального служащего пояснения по представленным им материалам;</w:t>
      </w:r>
    </w:p>
    <w:p w:rsidR="005325A5" w:rsidRDefault="00AB08C6">
      <w:pPr>
        <w:pStyle w:val="20"/>
        <w:shd w:val="clear" w:color="auto" w:fill="auto"/>
        <w:tabs>
          <w:tab w:val="left" w:pos="1630"/>
        </w:tabs>
        <w:spacing w:line="317" w:lineRule="exact"/>
        <w:ind w:left="440" w:right="180" w:firstLine="700"/>
        <w:jc w:val="both"/>
      </w:pPr>
      <w:proofErr w:type="gramStart"/>
      <w:r>
        <w:rPr>
          <w:rStyle w:val="21"/>
        </w:rPr>
        <w:t>г)</w:t>
      </w:r>
      <w:r>
        <w:rPr>
          <w:rStyle w:val="21"/>
        </w:rPr>
        <w:tab/>
        <w:t xml:space="preserve">направлять в установленном порядке запрос в федеральные государственные органы, кроме федеральных органов исполнительной власти, уполномоченных на осуществление оперативно </w:t>
      </w:r>
      <w:r>
        <w:rPr>
          <w:rStyle w:val="24"/>
        </w:rPr>
        <w:t xml:space="preserve">- </w:t>
      </w:r>
      <w:r>
        <w:rPr>
          <w:rStyle w:val="21"/>
        </w:rPr>
        <w:t>розыскной деятельности государственные органы области,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 - государственные органы и организации) об имеющихся у них сведениях: о доходах, об имуществе и обязательствах имущественного характера гражданина или</w:t>
      </w:r>
      <w:proofErr w:type="gramEnd"/>
      <w:r>
        <w:rPr>
          <w:rStyle w:val="21"/>
        </w:rPr>
        <w:t xml:space="preserve"> муниципального служащего, его супруги (супруга) и несовершеннолетних детей; о достоверности и полноте сведений, представленных гражданином в соответствии с нормативными правовыми актами Российской Федерации; о соблюдении муниципальными служащими требований к служебному поведению;</w:t>
      </w:r>
    </w:p>
    <w:p w:rsidR="005325A5" w:rsidRDefault="00AB08C6">
      <w:pPr>
        <w:pStyle w:val="20"/>
        <w:shd w:val="clear" w:color="auto" w:fill="auto"/>
        <w:tabs>
          <w:tab w:val="left" w:pos="1535"/>
        </w:tabs>
        <w:spacing w:line="317" w:lineRule="exact"/>
        <w:ind w:left="440" w:right="180" w:firstLine="780"/>
        <w:jc w:val="both"/>
      </w:pPr>
      <w:r>
        <w:rPr>
          <w:rStyle w:val="21"/>
        </w:rPr>
        <w:t>д)</w:t>
      </w:r>
      <w:r>
        <w:rPr>
          <w:rStyle w:val="21"/>
        </w:rPr>
        <w:tab/>
        <w:t>наводить справки у физических лиц и получать от них информацию с их согласия;</w:t>
      </w:r>
    </w:p>
    <w:p w:rsidR="005325A5" w:rsidRDefault="00AB08C6">
      <w:pPr>
        <w:pStyle w:val="20"/>
        <w:shd w:val="clear" w:color="auto" w:fill="auto"/>
        <w:tabs>
          <w:tab w:val="left" w:pos="1630"/>
        </w:tabs>
        <w:spacing w:line="317" w:lineRule="exact"/>
        <w:ind w:left="440" w:right="180" w:firstLine="780"/>
        <w:jc w:val="both"/>
      </w:pPr>
      <w:r>
        <w:rPr>
          <w:rStyle w:val="21"/>
        </w:rPr>
        <w:t>е)</w:t>
      </w:r>
      <w:r>
        <w:rPr>
          <w:rStyle w:val="21"/>
        </w:rPr>
        <w:tab/>
        <w:t>осуществлять анализ сведений, представленных гражданином или муниципальным служащим в соответствии с законодательством Российской Федерации и Белгородской области о противодействии коррупции.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646"/>
        </w:tabs>
        <w:spacing w:line="317" w:lineRule="exact"/>
        <w:ind w:left="440" w:right="180" w:firstLine="780"/>
        <w:jc w:val="both"/>
      </w:pPr>
      <w:r>
        <w:rPr>
          <w:rStyle w:val="21"/>
        </w:rPr>
        <w:t>В запросе, предусмотренном подпунктом «г» пункта 10 настоящего Положения, указываются:</w:t>
      </w:r>
    </w:p>
    <w:p w:rsidR="005325A5" w:rsidRDefault="00AB08C6">
      <w:pPr>
        <w:pStyle w:val="20"/>
        <w:shd w:val="clear" w:color="auto" w:fill="auto"/>
        <w:tabs>
          <w:tab w:val="left" w:pos="1449"/>
        </w:tabs>
        <w:spacing w:line="317" w:lineRule="exact"/>
        <w:ind w:left="440" w:right="180" w:firstLine="700"/>
        <w:jc w:val="both"/>
      </w:pPr>
      <w:r>
        <w:rPr>
          <w:rStyle w:val="21"/>
        </w:rPr>
        <w:t>а)</w:t>
      </w:r>
      <w:r>
        <w:tab/>
      </w:r>
      <w:r>
        <w:rPr>
          <w:rStyle w:val="21"/>
        </w:rPr>
        <w:t>фамилия, имя, отчество руководителя государственного органа, органа местного самоуправления или организации, в которые направляется запрос;</w:t>
      </w:r>
    </w:p>
    <w:p w:rsidR="005325A5" w:rsidRDefault="00AB08C6">
      <w:pPr>
        <w:pStyle w:val="20"/>
        <w:shd w:val="clear" w:color="auto" w:fill="auto"/>
        <w:tabs>
          <w:tab w:val="left" w:pos="1507"/>
        </w:tabs>
        <w:spacing w:line="317" w:lineRule="exact"/>
        <w:ind w:left="460" w:right="180" w:firstLine="660"/>
        <w:jc w:val="both"/>
      </w:pPr>
      <w:r>
        <w:rPr>
          <w:rStyle w:val="21"/>
        </w:rPr>
        <w:t>б)</w:t>
      </w:r>
      <w:r>
        <w:rPr>
          <w:rStyle w:val="21"/>
        </w:rPr>
        <w:tab/>
        <w:t>нормативный правовой акт, на основании которого направляется запрос;</w:t>
      </w:r>
    </w:p>
    <w:p w:rsidR="005325A5" w:rsidRDefault="00AB08C6">
      <w:pPr>
        <w:pStyle w:val="20"/>
        <w:shd w:val="clear" w:color="auto" w:fill="auto"/>
        <w:tabs>
          <w:tab w:val="left" w:pos="1512"/>
        </w:tabs>
        <w:spacing w:line="317" w:lineRule="exact"/>
        <w:ind w:left="460" w:right="180" w:firstLine="660"/>
        <w:jc w:val="both"/>
      </w:pPr>
      <w:proofErr w:type="gramStart"/>
      <w:r>
        <w:rPr>
          <w:rStyle w:val="21"/>
        </w:rPr>
        <w:t>в)</w:t>
      </w:r>
      <w:r>
        <w:rPr>
          <w:rStyle w:val="21"/>
        </w:rPr>
        <w:tab/>
        <w:t xml:space="preserve">фамилия, имя, отчество, дата и место рождения, место регистрации, жительства и (или) пребывания, должность и место работы (службы)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</w:t>
      </w:r>
      <w:r>
        <w:rPr>
          <w:rStyle w:val="21"/>
        </w:rPr>
        <w:lastRenderedPageBreak/>
        <w:t>которых проверяются, гражданина, представившего сведения в соответствии с нормативными правовыми актами Российской Федерации, полнота и достоверность которых проверяются, либо муниципального служащего, в</w:t>
      </w:r>
      <w:proofErr w:type="gramEnd"/>
      <w:r>
        <w:rPr>
          <w:rStyle w:val="21"/>
        </w:rPr>
        <w:t xml:space="preserve"> </w:t>
      </w:r>
      <w:proofErr w:type="gramStart"/>
      <w:r>
        <w:rPr>
          <w:rStyle w:val="21"/>
        </w:rPr>
        <w:t>отношении</w:t>
      </w:r>
      <w:proofErr w:type="gramEnd"/>
      <w:r>
        <w:rPr>
          <w:rStyle w:val="21"/>
        </w:rPr>
        <w:t xml:space="preserve"> которого имеются сведения о несоблюдении им требований к служебному поведению;</w:t>
      </w:r>
    </w:p>
    <w:p w:rsidR="005325A5" w:rsidRDefault="00AB08C6">
      <w:pPr>
        <w:pStyle w:val="20"/>
        <w:shd w:val="clear" w:color="auto" w:fill="auto"/>
        <w:tabs>
          <w:tab w:val="left" w:pos="1481"/>
        </w:tabs>
        <w:spacing w:line="317" w:lineRule="exact"/>
        <w:ind w:left="460" w:firstLine="660"/>
        <w:jc w:val="both"/>
      </w:pPr>
      <w:r>
        <w:rPr>
          <w:rStyle w:val="21"/>
        </w:rPr>
        <w:t>г)</w:t>
      </w:r>
      <w:r>
        <w:rPr>
          <w:rStyle w:val="21"/>
        </w:rPr>
        <w:tab/>
        <w:t>содержание и объем сведений, подлежащих проверке;</w:t>
      </w:r>
    </w:p>
    <w:p w:rsidR="005325A5" w:rsidRDefault="00AB08C6">
      <w:pPr>
        <w:pStyle w:val="20"/>
        <w:shd w:val="clear" w:color="auto" w:fill="auto"/>
        <w:tabs>
          <w:tab w:val="left" w:pos="1481"/>
        </w:tabs>
        <w:spacing w:line="317" w:lineRule="exact"/>
        <w:ind w:left="460" w:firstLine="660"/>
        <w:jc w:val="both"/>
      </w:pPr>
      <w:r>
        <w:rPr>
          <w:rStyle w:val="21"/>
        </w:rPr>
        <w:t>д)</w:t>
      </w:r>
      <w:r>
        <w:rPr>
          <w:rStyle w:val="21"/>
        </w:rPr>
        <w:tab/>
        <w:t>срок представления запрашиваемых сведений;</w:t>
      </w:r>
    </w:p>
    <w:p w:rsidR="005325A5" w:rsidRDefault="00AB08C6">
      <w:pPr>
        <w:pStyle w:val="20"/>
        <w:shd w:val="clear" w:color="auto" w:fill="auto"/>
        <w:tabs>
          <w:tab w:val="left" w:pos="1493"/>
        </w:tabs>
        <w:spacing w:line="317" w:lineRule="exact"/>
        <w:ind w:left="460" w:right="180" w:firstLine="660"/>
        <w:jc w:val="both"/>
      </w:pPr>
      <w:r>
        <w:rPr>
          <w:rStyle w:val="21"/>
        </w:rPr>
        <w:t>е)</w:t>
      </w:r>
      <w:r>
        <w:rPr>
          <w:rStyle w:val="21"/>
        </w:rPr>
        <w:tab/>
        <w:t>фамилия, инициалы и номер телефона муниципального служащего, подготовившего запрос;</w:t>
      </w:r>
    </w:p>
    <w:p w:rsidR="005325A5" w:rsidRDefault="00AB08C6">
      <w:pPr>
        <w:pStyle w:val="20"/>
        <w:shd w:val="clear" w:color="auto" w:fill="auto"/>
        <w:tabs>
          <w:tab w:val="left" w:pos="1524"/>
        </w:tabs>
        <w:spacing w:line="317" w:lineRule="exact"/>
        <w:ind w:left="460" w:firstLine="660"/>
        <w:jc w:val="both"/>
      </w:pPr>
      <w:r>
        <w:rPr>
          <w:rStyle w:val="21"/>
        </w:rPr>
        <w:t>ж)</w:t>
      </w:r>
      <w:r>
        <w:rPr>
          <w:rStyle w:val="21"/>
        </w:rPr>
        <w:tab/>
        <w:t>другие необходимые сведения.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31"/>
        </w:tabs>
        <w:spacing w:line="317" w:lineRule="exact"/>
        <w:ind w:left="460" w:right="180" w:firstLine="660"/>
        <w:jc w:val="both"/>
      </w:pPr>
      <w:r>
        <w:rPr>
          <w:rStyle w:val="21"/>
        </w:rPr>
        <w:t>Кадровые службы органов местного самоуправления Красненского района обеспечивают:</w:t>
      </w:r>
    </w:p>
    <w:p w:rsidR="005325A5" w:rsidRDefault="00AB08C6">
      <w:pPr>
        <w:pStyle w:val="20"/>
        <w:shd w:val="clear" w:color="auto" w:fill="auto"/>
        <w:tabs>
          <w:tab w:val="left" w:pos="1488"/>
        </w:tabs>
        <w:spacing w:line="317" w:lineRule="exact"/>
        <w:ind w:left="460" w:right="180" w:firstLine="660"/>
        <w:jc w:val="both"/>
      </w:pPr>
      <w:r>
        <w:rPr>
          <w:rStyle w:val="21"/>
        </w:rPr>
        <w:t>а)</w:t>
      </w:r>
      <w:r>
        <w:rPr>
          <w:rStyle w:val="21"/>
        </w:rPr>
        <w:tab/>
        <w:t>уведомление в письменной форме муниципального служащего о начале в отношении его проверки и разъяснение ему содержания подпункта «б» настоящего пункта - в течение двух рабочих дней со дня получения соответствующего решения;</w:t>
      </w:r>
    </w:p>
    <w:p w:rsidR="005325A5" w:rsidRDefault="00AB08C6">
      <w:pPr>
        <w:pStyle w:val="20"/>
        <w:shd w:val="clear" w:color="auto" w:fill="auto"/>
        <w:tabs>
          <w:tab w:val="left" w:pos="1507"/>
        </w:tabs>
        <w:spacing w:line="317" w:lineRule="exact"/>
        <w:ind w:left="460" w:right="180" w:firstLine="660"/>
        <w:jc w:val="both"/>
      </w:pPr>
      <w:proofErr w:type="gramStart"/>
      <w:r>
        <w:rPr>
          <w:rStyle w:val="21"/>
        </w:rPr>
        <w:t>б)</w:t>
      </w:r>
      <w:r>
        <w:rPr>
          <w:rStyle w:val="21"/>
        </w:rPr>
        <w:tab/>
        <w:t xml:space="preserve">проведение в случае обращения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подлежат проверке, - в течение семи рабочих дней со дня обращения муниципального служащего, а при наличии уважительной причины </w:t>
      </w:r>
      <w:r>
        <w:rPr>
          <w:rStyle w:val="24"/>
        </w:rPr>
        <w:t xml:space="preserve">- </w:t>
      </w:r>
      <w:r>
        <w:rPr>
          <w:rStyle w:val="21"/>
        </w:rPr>
        <w:t>в срок, согласованный с муниципальным служащим.</w:t>
      </w:r>
      <w:proofErr w:type="gramEnd"/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703"/>
        </w:tabs>
        <w:spacing w:line="317" w:lineRule="exact"/>
        <w:ind w:left="460" w:right="180" w:firstLine="660"/>
        <w:jc w:val="both"/>
      </w:pPr>
      <w:r>
        <w:rPr>
          <w:rStyle w:val="21"/>
        </w:rPr>
        <w:t>По окончании проверки соответствующая кадровая служба обязана ознакомить муниципального служащего с результатами проверки с соблюдением законодательства Российской Федерации о государственной тайне.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43"/>
        </w:tabs>
        <w:spacing w:line="317" w:lineRule="exact"/>
        <w:ind w:left="460" w:firstLine="660"/>
        <w:jc w:val="both"/>
      </w:pPr>
      <w:r>
        <w:rPr>
          <w:rStyle w:val="21"/>
        </w:rPr>
        <w:t>Муниципальный служащий вправе:</w:t>
      </w:r>
    </w:p>
    <w:p w:rsidR="005325A5" w:rsidRDefault="00AB08C6">
      <w:pPr>
        <w:pStyle w:val="20"/>
        <w:shd w:val="clear" w:color="auto" w:fill="auto"/>
        <w:tabs>
          <w:tab w:val="left" w:pos="1411"/>
        </w:tabs>
        <w:spacing w:line="317" w:lineRule="exact"/>
        <w:ind w:left="460" w:right="180" w:firstLine="660"/>
        <w:jc w:val="both"/>
      </w:pPr>
      <w:r>
        <w:rPr>
          <w:rStyle w:val="21"/>
        </w:rPr>
        <w:t>а)</w:t>
      </w:r>
      <w:r>
        <w:rPr>
          <w:rStyle w:val="21"/>
        </w:rPr>
        <w:tab/>
        <w:t>давать пояснения в письменной форме: в ходе проверки; по вопросам, указанным в подпункте «б» пункта 12 настоящего Положения; по результатам проверки;</w:t>
      </w:r>
    </w:p>
    <w:p w:rsidR="005325A5" w:rsidRDefault="00AB08C6">
      <w:pPr>
        <w:pStyle w:val="20"/>
        <w:shd w:val="clear" w:color="auto" w:fill="auto"/>
        <w:tabs>
          <w:tab w:val="left" w:pos="1430"/>
        </w:tabs>
        <w:spacing w:line="317" w:lineRule="exact"/>
        <w:ind w:left="460" w:right="180" w:firstLine="660"/>
        <w:jc w:val="both"/>
      </w:pPr>
      <w:r>
        <w:rPr>
          <w:rStyle w:val="21"/>
        </w:rPr>
        <w:t>б)</w:t>
      </w:r>
      <w:r>
        <w:rPr>
          <w:rStyle w:val="21"/>
        </w:rPr>
        <w:tab/>
        <w:t>представлять дополнительные материалы и давать по ним пояснения в письменной форме;</w:t>
      </w:r>
    </w:p>
    <w:p w:rsidR="005325A5" w:rsidRDefault="00AB08C6">
      <w:pPr>
        <w:pStyle w:val="20"/>
        <w:shd w:val="clear" w:color="auto" w:fill="auto"/>
        <w:tabs>
          <w:tab w:val="left" w:pos="1387"/>
        </w:tabs>
        <w:spacing w:line="322" w:lineRule="exact"/>
        <w:ind w:left="460" w:right="180" w:firstLine="540"/>
        <w:jc w:val="both"/>
      </w:pPr>
      <w:r>
        <w:rPr>
          <w:rStyle w:val="21"/>
        </w:rPr>
        <w:t>в)</w:t>
      </w:r>
      <w:r>
        <w:rPr>
          <w:rStyle w:val="21"/>
        </w:rPr>
        <w:tab/>
        <w:t>обращаться в соответствующую кадровую службу с подлежащим удовлетворению ходатайством о проведении с ним беседы по вопросам, указанным в подпункте «б» пункта 12 настоящего Положения.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703"/>
        </w:tabs>
        <w:spacing w:line="322" w:lineRule="exact"/>
        <w:ind w:left="460" w:right="180" w:firstLine="660"/>
        <w:jc w:val="both"/>
      </w:pPr>
      <w:r>
        <w:rPr>
          <w:rStyle w:val="21"/>
        </w:rPr>
        <w:t>Пояснения, указанные в пункте 14 настоящего Положения, приобщаются к материалам проверки.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r>
        <w:rPr>
          <w:rStyle w:val="21"/>
        </w:rPr>
        <w:t>На период проведения проверки муниципальный служащий может быть отстранен от замещаемой должности муниципальной службы на срок, не превышающий 60 дней со дня принятия решения о ее проведении. Укатанный срок может быть продлен до 90 дней лицом, принявшим решение о проведении проверки.</w:t>
      </w:r>
    </w:p>
    <w:p w:rsidR="005325A5" w:rsidRDefault="00AB08C6">
      <w:pPr>
        <w:pStyle w:val="20"/>
        <w:shd w:val="clear" w:color="auto" w:fill="auto"/>
        <w:spacing w:line="317" w:lineRule="exact"/>
        <w:ind w:left="420" w:right="220" w:firstLine="680"/>
        <w:jc w:val="both"/>
      </w:pPr>
      <w:r>
        <w:rPr>
          <w:rStyle w:val="21"/>
        </w:rPr>
        <w:t>На период отстранения муниципального служащего от замещаемой должности муниципальной службы денежное содержание по замещаемой им должности сохраняется.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78"/>
        </w:tabs>
        <w:spacing w:line="317" w:lineRule="exact"/>
        <w:ind w:left="420" w:right="220" w:firstLine="680"/>
        <w:jc w:val="both"/>
      </w:pPr>
      <w:r>
        <w:rPr>
          <w:rStyle w:val="21"/>
        </w:rPr>
        <w:t xml:space="preserve">По результатам проверки должностному лицу, уполномоченному назначать гражданина на должность муниципальной службы Красненского района или назначившему муниципального служащего на должность муниципальной службы Красненского района, в установленном порядке предоставляется доклад. При этом в </w:t>
      </w:r>
      <w:r>
        <w:rPr>
          <w:rStyle w:val="21"/>
        </w:rPr>
        <w:lastRenderedPageBreak/>
        <w:t>докладе должно содержаться одно из следующих предложений:</w:t>
      </w:r>
    </w:p>
    <w:p w:rsidR="005325A5" w:rsidRDefault="00AB08C6">
      <w:pPr>
        <w:pStyle w:val="20"/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r>
        <w:rPr>
          <w:rStyle w:val="21"/>
        </w:rPr>
        <w:t>а)</w:t>
      </w:r>
      <w:r>
        <w:rPr>
          <w:rStyle w:val="21"/>
        </w:rPr>
        <w:tab/>
        <w:t>о назначении гражданина на должность муниципальной службы Красненского района;</w:t>
      </w:r>
    </w:p>
    <w:p w:rsidR="005325A5" w:rsidRDefault="00AB08C6">
      <w:pPr>
        <w:pStyle w:val="20"/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r>
        <w:rPr>
          <w:rStyle w:val="21"/>
        </w:rPr>
        <w:t>б)</w:t>
      </w:r>
      <w:r>
        <w:rPr>
          <w:rStyle w:val="21"/>
        </w:rPr>
        <w:tab/>
        <w:t>об отказе гражданину в назначении на должность муниципальной службы Красненского района;</w:t>
      </w:r>
    </w:p>
    <w:p w:rsidR="005325A5" w:rsidRDefault="00AB08C6">
      <w:pPr>
        <w:pStyle w:val="20"/>
        <w:shd w:val="clear" w:color="auto" w:fill="auto"/>
        <w:spacing w:line="317" w:lineRule="exact"/>
        <w:ind w:left="420" w:right="220" w:firstLine="680"/>
        <w:jc w:val="both"/>
      </w:pPr>
      <w:r>
        <w:rPr>
          <w:rStyle w:val="21"/>
        </w:rPr>
        <w:t>в) об отсутствии оснований для применения к муниципальному служащему мер юридической ответственности;</w:t>
      </w:r>
    </w:p>
    <w:p w:rsidR="005325A5" w:rsidRDefault="00AB08C6">
      <w:pPr>
        <w:pStyle w:val="20"/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r>
        <w:rPr>
          <w:rStyle w:val="21"/>
        </w:rPr>
        <w:t>г)</w:t>
      </w:r>
      <w:r>
        <w:rPr>
          <w:rStyle w:val="21"/>
        </w:rPr>
        <w:tab/>
        <w:t>о применении к муниципальному служащему мер юридической ответственности;</w:t>
      </w:r>
    </w:p>
    <w:p w:rsidR="005325A5" w:rsidRDefault="00AB08C6">
      <w:pPr>
        <w:pStyle w:val="20"/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r>
        <w:rPr>
          <w:rStyle w:val="21"/>
        </w:rPr>
        <w:t>д)</w:t>
      </w:r>
      <w:r>
        <w:rPr>
          <w:rStyle w:val="21"/>
        </w:rPr>
        <w:tab/>
        <w:t>о представлении материалов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Красненского района.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38"/>
        </w:tabs>
        <w:spacing w:line="317" w:lineRule="exact"/>
        <w:ind w:left="420" w:right="220" w:firstLine="680"/>
        <w:jc w:val="both"/>
      </w:pPr>
      <w:proofErr w:type="gramStart"/>
      <w:r>
        <w:rPr>
          <w:rStyle w:val="21"/>
        </w:rPr>
        <w:t>Сведения о результатах проверки с письменного согласия лица, принявшего решение о ее проведении, предоставляются соответствующей кадровой службой, с одновременным уведомлением об этом гражданина или муниципального служащего, в отношении которых проводилась проверка, правоохранительным или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а также их региональным отделениям</w:t>
      </w:r>
      <w:proofErr w:type="gramEnd"/>
      <w:r>
        <w:rPr>
          <w:rStyle w:val="21"/>
        </w:rPr>
        <w:t>, Общественной палатой Белгородской области, 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903"/>
        </w:tabs>
        <w:spacing w:line="317" w:lineRule="exact"/>
        <w:ind w:left="420" w:right="220" w:firstLine="680"/>
        <w:jc w:val="both"/>
      </w:pPr>
      <w:r>
        <w:rPr>
          <w:rStyle w:val="21"/>
        </w:rPr>
        <w:t>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903"/>
        </w:tabs>
        <w:spacing w:line="317" w:lineRule="exact"/>
        <w:ind w:left="420" w:right="220" w:firstLine="680"/>
        <w:jc w:val="both"/>
        <w:sectPr w:rsidR="005325A5">
          <w:type w:val="continuous"/>
          <w:pgSz w:w="11900" w:h="16840"/>
          <w:pgMar w:top="1403" w:right="664" w:bottom="1061" w:left="1051" w:header="0" w:footer="3" w:gutter="0"/>
          <w:cols w:space="720"/>
          <w:noEndnote/>
          <w:docGrid w:linePitch="360"/>
        </w:sectPr>
      </w:pPr>
      <w:r>
        <w:rPr>
          <w:rStyle w:val="21"/>
        </w:rPr>
        <w:t xml:space="preserve">Должностное лицо, уполномоченное назначать гражданина на должность муниципальной службы Красненского района или </w:t>
      </w:r>
      <w:proofErr w:type="gramStart"/>
      <w:r>
        <w:rPr>
          <w:rStyle w:val="21"/>
        </w:rPr>
        <w:t>назначившему</w:t>
      </w:r>
      <w:proofErr w:type="gramEnd"/>
      <w:r>
        <w:rPr>
          <w:rStyle w:val="21"/>
        </w:rPr>
        <w:t xml:space="preserve"> муниципального служащего на должность муниципальной службы Красненского района, рассмотрев доклад и соответствующее предложения, </w:t>
      </w:r>
    </w:p>
    <w:p w:rsidR="005325A5" w:rsidRDefault="00AB08C6">
      <w:pPr>
        <w:pStyle w:val="20"/>
        <w:shd w:val="clear" w:color="auto" w:fill="auto"/>
        <w:tabs>
          <w:tab w:val="left" w:pos="1903"/>
        </w:tabs>
        <w:spacing w:line="317" w:lineRule="exact"/>
        <w:ind w:left="420" w:right="220" w:firstLine="680"/>
        <w:jc w:val="both"/>
      </w:pPr>
      <w:r>
        <w:rPr>
          <w:rStyle w:val="21"/>
        </w:rPr>
        <w:lastRenderedPageBreak/>
        <w:t>указанные в пункте 17 настоящего Положения принимает одно из следующих решений:</w:t>
      </w:r>
    </w:p>
    <w:p w:rsidR="005325A5" w:rsidRDefault="00AB08C6">
      <w:pPr>
        <w:pStyle w:val="20"/>
        <w:shd w:val="clear" w:color="auto" w:fill="auto"/>
        <w:tabs>
          <w:tab w:val="left" w:pos="1562"/>
        </w:tabs>
        <w:spacing w:line="312" w:lineRule="exact"/>
        <w:ind w:left="420" w:right="200" w:firstLine="680"/>
        <w:jc w:val="both"/>
      </w:pPr>
      <w:r>
        <w:rPr>
          <w:rStyle w:val="21"/>
        </w:rPr>
        <w:t>а)</w:t>
      </w:r>
      <w:r>
        <w:rPr>
          <w:rStyle w:val="21"/>
        </w:rPr>
        <w:tab/>
        <w:t>назначить гражданина на должность муниципальной службы Красненского района;</w:t>
      </w:r>
    </w:p>
    <w:p w:rsidR="005325A5" w:rsidRDefault="00AB08C6">
      <w:pPr>
        <w:pStyle w:val="20"/>
        <w:shd w:val="clear" w:color="auto" w:fill="auto"/>
        <w:tabs>
          <w:tab w:val="left" w:pos="1562"/>
        </w:tabs>
        <w:spacing w:line="312" w:lineRule="exact"/>
        <w:ind w:left="420" w:right="200" w:firstLine="680"/>
        <w:jc w:val="both"/>
      </w:pPr>
      <w:r>
        <w:rPr>
          <w:rStyle w:val="21"/>
        </w:rPr>
        <w:t>б)</w:t>
      </w:r>
      <w:r>
        <w:rPr>
          <w:rStyle w:val="21"/>
        </w:rPr>
        <w:tab/>
        <w:t>отказать гражданину в назначении на должность муниципальной службы Красненского района;</w:t>
      </w:r>
    </w:p>
    <w:p w:rsidR="005325A5" w:rsidRDefault="00AB08C6">
      <w:pPr>
        <w:pStyle w:val="20"/>
        <w:shd w:val="clear" w:color="auto" w:fill="auto"/>
        <w:tabs>
          <w:tab w:val="left" w:pos="1562"/>
        </w:tabs>
        <w:spacing w:line="312" w:lineRule="exact"/>
        <w:ind w:left="420" w:right="200" w:firstLine="680"/>
        <w:jc w:val="both"/>
      </w:pPr>
      <w:r>
        <w:rPr>
          <w:rStyle w:val="21"/>
        </w:rPr>
        <w:t>в)</w:t>
      </w:r>
      <w:r>
        <w:rPr>
          <w:rStyle w:val="21"/>
        </w:rPr>
        <w:tab/>
        <w:t>применить к муниципальному служащему меры юридической ответственности;</w:t>
      </w:r>
    </w:p>
    <w:p w:rsidR="005325A5" w:rsidRDefault="00AB08C6">
      <w:pPr>
        <w:pStyle w:val="20"/>
        <w:shd w:val="clear" w:color="auto" w:fill="auto"/>
        <w:tabs>
          <w:tab w:val="left" w:pos="1562"/>
        </w:tabs>
        <w:spacing w:line="312" w:lineRule="exact"/>
        <w:ind w:left="420" w:right="200" w:firstLine="680"/>
        <w:jc w:val="both"/>
      </w:pPr>
      <w:r>
        <w:rPr>
          <w:rStyle w:val="21"/>
        </w:rPr>
        <w:t>г)</w:t>
      </w:r>
      <w:r>
        <w:rPr>
          <w:rStyle w:val="21"/>
        </w:rPr>
        <w:tab/>
        <w:t>представить материалы проверки в комиссию по соблюдению требований к служебному поведению муниципальных служащих и урегулированию конфликта интересов в органах местного самоуправления Красненского района,</w:t>
      </w:r>
    </w:p>
    <w:p w:rsidR="005325A5" w:rsidRDefault="00AB08C6">
      <w:pPr>
        <w:pStyle w:val="20"/>
        <w:numPr>
          <w:ilvl w:val="0"/>
          <w:numId w:val="3"/>
        </w:numPr>
        <w:shd w:val="clear" w:color="auto" w:fill="auto"/>
        <w:tabs>
          <w:tab w:val="left" w:pos="1562"/>
        </w:tabs>
        <w:spacing w:line="312" w:lineRule="exact"/>
        <w:ind w:left="420" w:right="200" w:firstLine="680"/>
        <w:jc w:val="both"/>
      </w:pPr>
      <w:r>
        <w:rPr>
          <w:rStyle w:val="21"/>
        </w:rPr>
        <w:t>Материалы проверки хранятся в кадровой службе в течение трех лет со дня ее, после чего передаются в архив.</w:t>
      </w:r>
    </w:p>
    <w:sectPr w:rsidR="005325A5" w:rsidSect="005970C9">
      <w:headerReference w:type="default" r:id="rId11"/>
      <w:pgSz w:w="11900" w:h="16840"/>
      <w:pgMar w:top="1403" w:right="664" w:bottom="1061" w:left="10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4456" w:rsidRDefault="00DD4456">
      <w:r>
        <w:separator/>
      </w:r>
    </w:p>
  </w:endnote>
  <w:endnote w:type="continuationSeparator" w:id="0">
    <w:p w:rsidR="00DD4456" w:rsidRDefault="00DD44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4456" w:rsidRDefault="00DD4456"/>
  </w:footnote>
  <w:footnote w:type="continuationSeparator" w:id="0">
    <w:p w:rsidR="00DD4456" w:rsidRDefault="00DD445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A5" w:rsidRDefault="00DD4456">
    <w:pPr>
      <w:rPr>
        <w:sz w:val="2"/>
        <w:szCs w:val="2"/>
      </w:rPr>
    </w:pPr>
    <w:r>
      <w:rPr>
        <w:noProof/>
        <w:lang w:bidi="ar-S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49" type="#_x0000_t202" style="position:absolute;margin-left:311.25pt;margin-top:51.2pt;width:5.8pt;height:12.7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" filled="f" stroked="f">
          <v:textbox style="mso-fit-shape-to-text:t" inset="0,0,0,0">
            <w:txbxContent>
              <w:p w:rsidR="005325A5" w:rsidRDefault="005970C9">
                <w:pPr>
                  <w:pStyle w:val="a5"/>
                  <w:shd w:val="clear" w:color="auto" w:fill="auto"/>
                  <w:spacing w:line="240" w:lineRule="auto"/>
                  <w:jc w:val="left"/>
                </w:pPr>
                <w:r>
                  <w:fldChar w:fldCharType="begin"/>
                </w:r>
                <w:r w:rsidR="00AB08C6">
                  <w:instrText xml:space="preserve"> PAGE \* MERGEFORMAT </w:instrText>
                </w:r>
                <w:r>
                  <w:fldChar w:fldCharType="separate"/>
                </w:r>
                <w:r w:rsidR="00181786" w:rsidRPr="00181786">
                  <w:rPr>
                    <w:rStyle w:val="a6"/>
                    <w:noProof/>
                  </w:rPr>
                  <w:t>3</w:t>
                </w:r>
                <w:r>
                  <w:rPr>
                    <w:rStyle w:val="a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5A5" w:rsidRDefault="005325A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F0B68"/>
    <w:multiLevelType w:val="multilevel"/>
    <w:tmpl w:val="859C237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2214F20"/>
    <w:multiLevelType w:val="multilevel"/>
    <w:tmpl w:val="A19A3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6039E1"/>
    <w:multiLevelType w:val="multilevel"/>
    <w:tmpl w:val="5DDC51B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BEE46DD"/>
    <w:multiLevelType w:val="multilevel"/>
    <w:tmpl w:val="8A00A4E4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325A5"/>
    <w:rsid w:val="00181786"/>
    <w:rsid w:val="00511CBC"/>
    <w:rsid w:val="005325A5"/>
    <w:rsid w:val="005970C9"/>
    <w:rsid w:val="00AB08C6"/>
    <w:rsid w:val="00DD44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970C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970C9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sid w:val="005970C9"/>
    <w:rPr>
      <w:rFonts w:ascii="Gulim" w:eastAsia="Gulim" w:hAnsi="Gulim" w:cs="Gulim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4Exact0">
    <w:name w:val="Основной текст (4) Exact"/>
    <w:basedOn w:val="4Exact"/>
    <w:rsid w:val="005970C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sid w:val="005970C9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5pt">
    <w:name w:val="Заголовок №1 + Интервал 5 pt"/>
    <w:basedOn w:val="1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6pt1pt">
    <w:name w:val="Основной текст (3) + 16 pt;Не полужирный;Интервал 1 pt"/>
    <w:basedOn w:val="3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sid w:val="005970C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sid w:val="005970C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5970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sid w:val="005970C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rsid w:val="005970C9"/>
    <w:pPr>
      <w:shd w:val="clear" w:color="auto" w:fill="FFFFFF"/>
      <w:spacing w:line="0" w:lineRule="atLeast"/>
      <w:jc w:val="both"/>
    </w:pPr>
    <w:rPr>
      <w:rFonts w:ascii="Gulim" w:eastAsia="Gulim" w:hAnsi="Gulim" w:cs="Gulim"/>
      <w:w w:val="150"/>
      <w:sz w:val="28"/>
      <w:szCs w:val="28"/>
    </w:rPr>
  </w:style>
  <w:style w:type="paragraph" w:customStyle="1" w:styleId="10">
    <w:name w:val="Заголовок №1"/>
    <w:basedOn w:val="a"/>
    <w:link w:val="1"/>
    <w:rsid w:val="005970C9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rsid w:val="005970C9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5970C9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rsid w:val="005970C9"/>
    <w:pPr>
      <w:shd w:val="clear" w:color="auto" w:fill="FFFFFF"/>
      <w:spacing w:before="54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rsid w:val="005970C9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511C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11CBC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4Exact">
    <w:name w:val="Основной текст (4) Exact"/>
    <w:basedOn w:val="a0"/>
    <w:link w:val="4"/>
    <w:rPr>
      <w:rFonts w:ascii="Gulim" w:eastAsia="Gulim" w:hAnsi="Gulim" w:cs="Gulim"/>
      <w:b w:val="0"/>
      <w:bCs w:val="0"/>
      <w:i w:val="0"/>
      <w:iCs w:val="0"/>
      <w:smallCaps w:val="0"/>
      <w:strike w:val="0"/>
      <w:w w:val="150"/>
      <w:sz w:val="28"/>
      <w:szCs w:val="28"/>
      <w:u w:val="none"/>
    </w:rPr>
  </w:style>
  <w:style w:type="character" w:customStyle="1" w:styleId="4Exact0">
    <w:name w:val="Основной текст (4) Exact"/>
    <w:basedOn w:val="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none"/>
      <w:lang w:val="ru-RU" w:eastAsia="ru-RU" w:bidi="ru-RU"/>
    </w:rPr>
  </w:style>
  <w:style w:type="character" w:customStyle="1" w:styleId="4Exact1">
    <w:name w:val="Основной текст (4) Exact"/>
    <w:basedOn w:val="4Exact"/>
    <w:rPr>
      <w:rFonts w:ascii="Gulim" w:eastAsia="Gulim" w:hAnsi="Gulim" w:cs="Gulim"/>
      <w:b w:val="0"/>
      <w:bCs w:val="0"/>
      <w:i w:val="0"/>
      <w:iCs w:val="0"/>
      <w:smallCaps w:val="0"/>
      <w:strike w:val="0"/>
      <w:color w:val="000000"/>
      <w:spacing w:val="0"/>
      <w:w w:val="150"/>
      <w:position w:val="0"/>
      <w:sz w:val="28"/>
      <w:szCs w:val="28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32"/>
      <w:szCs w:val="32"/>
      <w:u w:val="none"/>
    </w:rPr>
  </w:style>
  <w:style w:type="character" w:customStyle="1" w:styleId="15pt">
    <w:name w:val="Заголовок №1 + Интервал 5 pt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0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pt">
    <w:name w:val="Основной текст (2) + Интервал 4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9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6pt1pt">
    <w:name w:val="Основной текст (3) + 16 pt;Не полужирный;Интервал 1 pt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en-US" w:eastAsia="en-US" w:bidi="en-US"/>
    </w:rPr>
  </w:style>
  <w:style w:type="character" w:customStyle="1" w:styleId="23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6">
    <w:name w:val="Колонтитул"/>
    <w:basedOn w:val="a4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0" w:lineRule="atLeast"/>
      <w:jc w:val="both"/>
    </w:pPr>
    <w:rPr>
      <w:rFonts w:ascii="Gulim" w:eastAsia="Gulim" w:hAnsi="Gulim" w:cs="Gulim"/>
      <w:w w:val="150"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50" w:lineRule="exact"/>
      <w:jc w:val="center"/>
      <w:outlineLvl w:val="0"/>
    </w:pPr>
    <w:rPr>
      <w:rFonts w:ascii="Times New Roman" w:eastAsia="Times New Roman" w:hAnsi="Times New Roman" w:cs="Times New Roman"/>
      <w:spacing w:val="20"/>
      <w:sz w:val="32"/>
      <w:szCs w:val="3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50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540" w:after="42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540" w:line="312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rebuchet MS" w:eastAsia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7</Pages>
  <Words>2119</Words>
  <Characters>12084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KADRY1</cp:lastModifiedBy>
  <cp:revision>3</cp:revision>
  <dcterms:created xsi:type="dcterms:W3CDTF">2019-09-22T13:12:00Z</dcterms:created>
  <dcterms:modified xsi:type="dcterms:W3CDTF">2020-06-23T06:05:00Z</dcterms:modified>
</cp:coreProperties>
</file>