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47" w:rsidRDefault="008B4F52" w:rsidP="00E60AA8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РЕШЕНИЕ № 2</w:t>
      </w:r>
      <w:r w:rsidR="004F448B">
        <w:rPr>
          <w:rStyle w:val="FontStyle17"/>
          <w:sz w:val="28"/>
          <w:szCs w:val="28"/>
        </w:rPr>
        <w:t>5</w:t>
      </w:r>
      <w:bookmarkStart w:id="0" w:name="_GoBack"/>
      <w:bookmarkEnd w:id="0"/>
    </w:p>
    <w:p w:rsidR="003D4247" w:rsidRDefault="003D4247" w:rsidP="003D4247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3D4247" w:rsidRDefault="003D4247" w:rsidP="003D4247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3D4247" w:rsidRPr="009504E5" w:rsidRDefault="003D4247" w:rsidP="003D4247">
      <w:pPr>
        <w:pStyle w:val="Style4"/>
        <w:widowControl/>
        <w:ind w:left="211"/>
        <w:jc w:val="center"/>
        <w:rPr>
          <w:b/>
          <w:bCs/>
          <w:sz w:val="28"/>
          <w:szCs w:val="28"/>
        </w:rPr>
      </w:pPr>
    </w:p>
    <w:p w:rsidR="003D4247" w:rsidRPr="003D4247" w:rsidRDefault="00E60AA8" w:rsidP="003D4247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«Организация деятельности по раздельному сбору твердых коммунальных отходов на территории муниципального района «Красненский район</w:t>
      </w:r>
      <w:r w:rsidR="003D4247" w:rsidRPr="003D4247">
        <w:rPr>
          <w:rFonts w:ascii="Times New Roman" w:hAnsi="Times New Roman" w:cs="Times New Roman"/>
          <w:b/>
          <w:kern w:val="36"/>
          <w:sz w:val="28"/>
          <w:szCs w:val="28"/>
        </w:rPr>
        <w:t>»</w:t>
      </w:r>
    </w:p>
    <w:p w:rsidR="003D4247" w:rsidRPr="00377793" w:rsidRDefault="003D4247" w:rsidP="003D42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4247" w:rsidRDefault="003D4247" w:rsidP="003D4247">
      <w:pPr>
        <w:spacing w:after="0" w:line="240" w:lineRule="auto"/>
        <w:jc w:val="center"/>
        <w:rPr>
          <w:rStyle w:val="FontStyle19"/>
          <w:spacing w:val="0"/>
          <w:sz w:val="28"/>
          <w:szCs w:val="28"/>
        </w:rPr>
      </w:pPr>
      <w:r>
        <w:rPr>
          <w:rStyle w:val="FontStyle19"/>
          <w:b/>
          <w:sz w:val="28"/>
          <w:szCs w:val="28"/>
        </w:rPr>
        <w:t>«19» июня 2018 года</w:t>
      </w:r>
    </w:p>
    <w:p w:rsidR="003D4247" w:rsidRPr="009F10B8" w:rsidRDefault="003D4247" w:rsidP="003D4247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both"/>
        <w:rPr>
          <w:rStyle w:val="FontStyle19"/>
          <w:sz w:val="28"/>
          <w:szCs w:val="28"/>
        </w:rPr>
      </w:pPr>
    </w:p>
    <w:p w:rsidR="003D4247" w:rsidRPr="00E60AA8" w:rsidRDefault="003D4247" w:rsidP="00E60AA8">
      <w:pPr>
        <w:spacing w:after="0" w:line="240" w:lineRule="auto"/>
        <w:ind w:firstLine="708"/>
        <w:jc w:val="both"/>
        <w:outlineLvl w:val="0"/>
        <w:rPr>
          <w:rStyle w:val="FontStyle19"/>
          <w:b/>
          <w:spacing w:val="0"/>
          <w:kern w:val="36"/>
          <w:sz w:val="28"/>
          <w:szCs w:val="28"/>
        </w:rPr>
      </w:pPr>
      <w:r w:rsidRPr="00377793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377793">
        <w:rPr>
          <w:rFonts w:ascii="Times New Roman" w:hAnsi="Times New Roman"/>
          <w:bCs/>
          <w:sz w:val="28"/>
          <w:szCs w:val="28"/>
        </w:rPr>
        <w:t>инф</w:t>
      </w:r>
      <w:r w:rsidR="00E60AA8">
        <w:rPr>
          <w:rFonts w:ascii="Times New Roman" w:hAnsi="Times New Roman"/>
          <w:bCs/>
          <w:sz w:val="28"/>
          <w:szCs w:val="28"/>
        </w:rPr>
        <w:t xml:space="preserve">ормацию заместителя главы администрации муниципального района – начальника управления строительства, транспорта и жилищно-коммунального хозяйства администрации муниципального района Смирных Алексея Николаевича </w:t>
      </w:r>
      <w:r w:rsidR="00E60AA8" w:rsidRPr="00E60AA8">
        <w:rPr>
          <w:rFonts w:ascii="Times New Roman" w:hAnsi="Times New Roman" w:cs="Times New Roman"/>
          <w:kern w:val="36"/>
          <w:sz w:val="28"/>
          <w:szCs w:val="28"/>
        </w:rPr>
        <w:t>«Организация деятельности по раздельному сбору твердых коммунальных отходов на территории муниципального района «Красненский район»</w:t>
      </w:r>
      <w:r w:rsidRPr="003D424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3D4247">
        <w:rPr>
          <w:rStyle w:val="FontStyle19"/>
          <w:spacing w:val="0"/>
          <w:sz w:val="28"/>
          <w:szCs w:val="28"/>
        </w:rPr>
        <w:t>Общественная палата Красненского района Белгородской области</w:t>
      </w:r>
      <w:r w:rsidRPr="009760FF">
        <w:rPr>
          <w:rStyle w:val="FontStyle19"/>
          <w:spacing w:val="0"/>
          <w:sz w:val="28"/>
          <w:szCs w:val="28"/>
        </w:rPr>
        <w:t xml:space="preserve"> отметила, что:</w:t>
      </w:r>
    </w:p>
    <w:p w:rsidR="003D4247" w:rsidRPr="009760FF" w:rsidRDefault="003D4247" w:rsidP="003D424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Предлагаемая к обсуждению</w:t>
      </w:r>
      <w:r w:rsidR="004F44B7">
        <w:rPr>
          <w:rStyle w:val="FontStyle19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информация </w:t>
      </w:r>
      <w:r w:rsidR="00E60AA8" w:rsidRPr="00E60AA8">
        <w:rPr>
          <w:rFonts w:ascii="Times New Roman" w:hAnsi="Times New Roman" w:cs="Times New Roman"/>
          <w:kern w:val="36"/>
          <w:sz w:val="28"/>
          <w:szCs w:val="28"/>
        </w:rPr>
        <w:t>«Организация деятельности по раздельному сбору твердых коммунальных отходов на территории муниципального района «Красненский район»</w:t>
      </w:r>
      <w:r w:rsidR="004F44B7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своевременной и актуальной.</w:t>
      </w:r>
    </w:p>
    <w:p w:rsidR="003D4247" w:rsidRDefault="003D4247" w:rsidP="003D4247">
      <w:pPr>
        <w:spacing w:after="0" w:line="240" w:lineRule="auto"/>
        <w:ind w:firstLine="567"/>
        <w:jc w:val="both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В связи с этим, по итогам обсуждения информации </w:t>
      </w:r>
      <w:r w:rsidR="00E60AA8" w:rsidRPr="00E60AA8">
        <w:rPr>
          <w:rFonts w:ascii="Times New Roman" w:hAnsi="Times New Roman" w:cs="Times New Roman"/>
          <w:kern w:val="36"/>
          <w:sz w:val="28"/>
          <w:szCs w:val="28"/>
        </w:rPr>
        <w:t>«Организация деятельности по раздельному сбору твердых коммунальных отходов на территории муниципального района «Красненский район»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Белгородской области </w:t>
      </w:r>
      <w:proofErr w:type="gramStart"/>
      <w:r>
        <w:rPr>
          <w:rStyle w:val="FontStyle19"/>
          <w:b/>
          <w:spacing w:val="0"/>
          <w:sz w:val="28"/>
          <w:szCs w:val="28"/>
        </w:rPr>
        <w:t>р</w:t>
      </w:r>
      <w:proofErr w:type="gramEnd"/>
      <w:r>
        <w:rPr>
          <w:rStyle w:val="FontStyle19"/>
          <w:b/>
          <w:spacing w:val="0"/>
          <w:sz w:val="28"/>
          <w:szCs w:val="28"/>
        </w:rPr>
        <w:t xml:space="preserve"> е ш и л а:</w:t>
      </w:r>
    </w:p>
    <w:p w:rsidR="00E60AA8" w:rsidRDefault="003D4247" w:rsidP="00E60AA8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kern w:val="36"/>
          <w:sz w:val="28"/>
          <w:szCs w:val="28"/>
        </w:rPr>
        <w:t xml:space="preserve">Информацию </w:t>
      </w:r>
      <w:r w:rsidR="00E60AA8">
        <w:rPr>
          <w:bCs/>
          <w:sz w:val="28"/>
          <w:szCs w:val="28"/>
        </w:rPr>
        <w:t xml:space="preserve">заместителя главы администрации муниципального района – начальника управления строительства, транспорта и жилищно-коммунального хозяйства администрации муниципального района Смирных Алексея Николаевича </w:t>
      </w:r>
      <w:r w:rsidR="00E60AA8" w:rsidRPr="00E60AA8">
        <w:rPr>
          <w:kern w:val="36"/>
          <w:sz w:val="28"/>
          <w:szCs w:val="28"/>
        </w:rPr>
        <w:t>«Организация деятельности по раздельному сбору твердых коммунальных отходов на территории муниципального района «Красненский район»</w:t>
      </w:r>
      <w:r w:rsidR="004F44B7"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ринять к сведению.</w:t>
      </w:r>
    </w:p>
    <w:p w:rsidR="003D4247" w:rsidRPr="009760FF" w:rsidRDefault="00E60AA8" w:rsidP="00E60AA8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 w:rsidRPr="00E60AA8">
        <w:rPr>
          <w:bCs/>
          <w:sz w:val="28"/>
          <w:szCs w:val="28"/>
        </w:rPr>
        <w:t>Рекомендовать членам Общественной палаты Красненского района провести ознакомление, агитацию и разъяснительную работу населения о пользе раздельного сбора мусора на территории муниципального образования.</w:t>
      </w:r>
    </w:p>
    <w:p w:rsidR="003D4247" w:rsidRDefault="003D4247" w:rsidP="003D4247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3D4247" w:rsidRPr="009D4C2C" w:rsidRDefault="003D4247" w:rsidP="003D4247">
      <w:pPr>
        <w:pStyle w:val="Style13"/>
        <w:widowControl/>
        <w:tabs>
          <w:tab w:val="left" w:pos="284"/>
        </w:tabs>
        <w:spacing w:line="240" w:lineRule="auto"/>
      </w:pPr>
    </w:p>
    <w:tbl>
      <w:tblPr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693"/>
        <w:gridCol w:w="4634"/>
      </w:tblGrid>
      <w:tr w:rsidR="003D4247" w:rsidTr="004C694B">
        <w:trPr>
          <w:trHeight w:val="886"/>
        </w:trPr>
        <w:tc>
          <w:tcPr>
            <w:tcW w:w="4693" w:type="dxa"/>
          </w:tcPr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3D4247" w:rsidRDefault="003D4247" w:rsidP="004C694B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D4247" w:rsidRDefault="003D4247" w:rsidP="004C694B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D4247" w:rsidRDefault="003D4247" w:rsidP="004C694B">
            <w:pPr>
              <w:pStyle w:val="a3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3D4247" w:rsidRDefault="003D4247" w:rsidP="003D4247">
      <w:pPr>
        <w:spacing w:after="0"/>
        <w:jc w:val="both"/>
        <w:rPr>
          <w:rStyle w:val="FontStyle19"/>
        </w:rPr>
      </w:pPr>
    </w:p>
    <w:p w:rsidR="003D4247" w:rsidRDefault="003D4247" w:rsidP="003D4247">
      <w:pPr>
        <w:spacing w:after="0"/>
        <w:jc w:val="both"/>
      </w:pPr>
      <w:r>
        <w:rPr>
          <w:rStyle w:val="FontStyle19"/>
        </w:rPr>
        <w:t>19 июня 2018 года</w:t>
      </w:r>
    </w:p>
    <w:p w:rsidR="006C307C" w:rsidRDefault="006C307C" w:rsidP="00E60AA8">
      <w:pPr>
        <w:pStyle w:val="Style3"/>
        <w:widowControl/>
        <w:outlineLvl w:val="0"/>
        <w:rPr>
          <w:rStyle w:val="FontStyle17"/>
          <w:sz w:val="28"/>
          <w:szCs w:val="28"/>
        </w:rPr>
      </w:pPr>
    </w:p>
    <w:sectPr w:rsidR="006C307C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892"/>
    <w:rsid w:val="00006890"/>
    <w:rsid w:val="00013EFF"/>
    <w:rsid w:val="000C60A7"/>
    <w:rsid w:val="000C612D"/>
    <w:rsid w:val="000E3DA7"/>
    <w:rsid w:val="00113698"/>
    <w:rsid w:val="00190433"/>
    <w:rsid w:val="0019795A"/>
    <w:rsid w:val="001E4948"/>
    <w:rsid w:val="002342F2"/>
    <w:rsid w:val="00265892"/>
    <w:rsid w:val="00284104"/>
    <w:rsid w:val="00292210"/>
    <w:rsid w:val="00377793"/>
    <w:rsid w:val="003778FB"/>
    <w:rsid w:val="003D4247"/>
    <w:rsid w:val="00421C86"/>
    <w:rsid w:val="0043079F"/>
    <w:rsid w:val="0046253E"/>
    <w:rsid w:val="00491D2E"/>
    <w:rsid w:val="004B7E2A"/>
    <w:rsid w:val="004F17A7"/>
    <w:rsid w:val="004F448B"/>
    <w:rsid w:val="004F44B7"/>
    <w:rsid w:val="005078B1"/>
    <w:rsid w:val="005B1401"/>
    <w:rsid w:val="005C035A"/>
    <w:rsid w:val="00624593"/>
    <w:rsid w:val="00651FB3"/>
    <w:rsid w:val="006B4EAE"/>
    <w:rsid w:val="006C307C"/>
    <w:rsid w:val="007816A4"/>
    <w:rsid w:val="007D078F"/>
    <w:rsid w:val="00812528"/>
    <w:rsid w:val="0084277C"/>
    <w:rsid w:val="008A1FC1"/>
    <w:rsid w:val="008B4F52"/>
    <w:rsid w:val="008C4DD4"/>
    <w:rsid w:val="00924710"/>
    <w:rsid w:val="009504E5"/>
    <w:rsid w:val="009D4C2C"/>
    <w:rsid w:val="009F10B8"/>
    <w:rsid w:val="00A300E2"/>
    <w:rsid w:val="00A4143D"/>
    <w:rsid w:val="00AA0F75"/>
    <w:rsid w:val="00AA799C"/>
    <w:rsid w:val="00B61CD6"/>
    <w:rsid w:val="00CA2B0C"/>
    <w:rsid w:val="00D2192C"/>
    <w:rsid w:val="00D64702"/>
    <w:rsid w:val="00DE7780"/>
    <w:rsid w:val="00E202FF"/>
    <w:rsid w:val="00E24B29"/>
    <w:rsid w:val="00E34F05"/>
    <w:rsid w:val="00E52903"/>
    <w:rsid w:val="00E60AA8"/>
    <w:rsid w:val="00F43F5F"/>
    <w:rsid w:val="00F90CE1"/>
    <w:rsid w:val="00FA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rsid w:val="002658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0">
    <w:name w:val="Font Style20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List Paragraph"/>
    <w:basedOn w:val="a"/>
    <w:qFormat/>
    <w:rsid w:val="0026589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ms</cp:lastModifiedBy>
  <cp:revision>29</cp:revision>
  <dcterms:created xsi:type="dcterms:W3CDTF">2017-05-31T07:16:00Z</dcterms:created>
  <dcterms:modified xsi:type="dcterms:W3CDTF">2018-06-19T13:24:00Z</dcterms:modified>
</cp:coreProperties>
</file>