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B55" w:rsidRDefault="00816B55" w:rsidP="00AA799C">
      <w:pPr>
        <w:pStyle w:val="Style3"/>
        <w:widowControl/>
        <w:jc w:val="center"/>
        <w:outlineLvl w:val="0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РЕШЕНИЕ № 30</w:t>
      </w:r>
    </w:p>
    <w:p w:rsidR="00816B55" w:rsidRDefault="00816B55" w:rsidP="00AA799C">
      <w:pPr>
        <w:pStyle w:val="Style4"/>
        <w:widowControl/>
        <w:ind w:left="211"/>
        <w:jc w:val="center"/>
        <w:rPr>
          <w:rStyle w:val="FontStyle17"/>
          <w:sz w:val="28"/>
          <w:szCs w:val="28"/>
        </w:rPr>
      </w:pPr>
    </w:p>
    <w:p w:rsidR="00816B55" w:rsidRDefault="00816B55" w:rsidP="00AA799C">
      <w:pPr>
        <w:pStyle w:val="Style4"/>
        <w:widowControl/>
        <w:ind w:left="211"/>
        <w:jc w:val="center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Общественной палаты муниципального района «Красненский район» Белгородской области</w:t>
      </w:r>
    </w:p>
    <w:p w:rsidR="00816B55" w:rsidRPr="009504E5" w:rsidRDefault="00816B55" w:rsidP="00AA799C">
      <w:pPr>
        <w:pStyle w:val="Style4"/>
        <w:widowControl/>
        <w:ind w:left="211"/>
        <w:jc w:val="center"/>
        <w:rPr>
          <w:b/>
          <w:bCs/>
          <w:sz w:val="28"/>
          <w:szCs w:val="28"/>
        </w:rPr>
      </w:pPr>
    </w:p>
    <w:p w:rsidR="00816B55" w:rsidRPr="008D4BAD" w:rsidRDefault="00816B55" w:rsidP="009760FF">
      <w:pPr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kern w:val="36"/>
          <w:sz w:val="28"/>
          <w:szCs w:val="28"/>
        </w:rPr>
      </w:pPr>
      <w:r w:rsidRPr="008D4BAD">
        <w:rPr>
          <w:rFonts w:ascii="Times New Roman" w:hAnsi="Times New Roman"/>
          <w:b/>
          <w:kern w:val="36"/>
          <w:sz w:val="28"/>
          <w:szCs w:val="28"/>
        </w:rPr>
        <w:t>«</w:t>
      </w:r>
      <w:r w:rsidRPr="008D4BAD">
        <w:rPr>
          <w:rFonts w:ascii="Times New Roman" w:hAnsi="Times New Roman"/>
          <w:b/>
          <w:bCs/>
          <w:kern w:val="36"/>
          <w:sz w:val="28"/>
          <w:szCs w:val="28"/>
        </w:rPr>
        <w:t>Об и</w:t>
      </w:r>
      <w:r w:rsidRPr="008D4BAD">
        <w:rPr>
          <w:rFonts w:ascii="Times New Roman" w:hAnsi="Times New Roman"/>
          <w:b/>
          <w:kern w:val="36"/>
          <w:sz w:val="28"/>
          <w:szCs w:val="28"/>
        </w:rPr>
        <w:t>нформировании через СМИ района и информационные стенды о мерах противодействия коррупции в учреждениях образования, здравоохранения, культуры и социального обслуживания»</w:t>
      </w:r>
    </w:p>
    <w:p w:rsidR="00816B55" w:rsidRPr="008D4BAD" w:rsidRDefault="00816B55" w:rsidP="00377793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16B55" w:rsidRDefault="00816B55" w:rsidP="00AA799C">
      <w:pPr>
        <w:spacing w:after="0" w:line="240" w:lineRule="auto"/>
        <w:jc w:val="center"/>
        <w:rPr>
          <w:rStyle w:val="FontStyle19"/>
          <w:spacing w:val="0"/>
          <w:sz w:val="28"/>
          <w:szCs w:val="28"/>
        </w:rPr>
      </w:pPr>
      <w:r>
        <w:rPr>
          <w:rStyle w:val="FontStyle19"/>
          <w:b/>
          <w:sz w:val="28"/>
          <w:szCs w:val="28"/>
        </w:rPr>
        <w:t>«02» октября 2018 года</w:t>
      </w:r>
    </w:p>
    <w:p w:rsidR="00816B55" w:rsidRPr="009F10B8" w:rsidRDefault="00816B55" w:rsidP="00E24B29">
      <w:pPr>
        <w:pStyle w:val="Style7"/>
        <w:widowControl/>
        <w:tabs>
          <w:tab w:val="left" w:leader="underscore" w:pos="605"/>
          <w:tab w:val="left" w:leader="underscore" w:pos="2150"/>
        </w:tabs>
        <w:ind w:right="283" w:firstLine="567"/>
        <w:jc w:val="both"/>
        <w:rPr>
          <w:rStyle w:val="FontStyle19"/>
          <w:sz w:val="28"/>
          <w:szCs w:val="28"/>
        </w:rPr>
      </w:pPr>
    </w:p>
    <w:p w:rsidR="00816B55" w:rsidRDefault="00816B55" w:rsidP="009760FF">
      <w:pPr>
        <w:spacing w:after="0" w:line="240" w:lineRule="auto"/>
        <w:ind w:firstLine="708"/>
        <w:jc w:val="both"/>
        <w:outlineLvl w:val="0"/>
        <w:rPr>
          <w:rStyle w:val="FontStyle19"/>
          <w:spacing w:val="0"/>
          <w:kern w:val="36"/>
          <w:sz w:val="28"/>
          <w:szCs w:val="28"/>
        </w:rPr>
      </w:pPr>
      <w:r w:rsidRPr="00377793">
        <w:rPr>
          <w:rStyle w:val="FontStyle19"/>
          <w:spacing w:val="0"/>
          <w:sz w:val="28"/>
          <w:szCs w:val="28"/>
        </w:rPr>
        <w:t xml:space="preserve">Заслушав и обсудив </w:t>
      </w:r>
      <w:r w:rsidRPr="00377793">
        <w:rPr>
          <w:rFonts w:ascii="Times New Roman" w:hAnsi="Times New Roman"/>
          <w:bCs/>
          <w:sz w:val="28"/>
          <w:szCs w:val="28"/>
        </w:rPr>
        <w:t xml:space="preserve">информацию </w:t>
      </w:r>
      <w:r>
        <w:rPr>
          <w:rFonts w:ascii="Times New Roman" w:hAnsi="Times New Roman"/>
          <w:bCs/>
          <w:sz w:val="28"/>
          <w:szCs w:val="28"/>
        </w:rPr>
        <w:t>Николаевой А</w:t>
      </w:r>
      <w:r w:rsidR="00856606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И</w:t>
      </w:r>
      <w:r w:rsidR="00856606">
        <w:rPr>
          <w:rFonts w:ascii="Times New Roman" w:hAnsi="Times New Roman"/>
          <w:bCs/>
          <w:sz w:val="28"/>
          <w:szCs w:val="28"/>
        </w:rPr>
        <w:t>.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 xml:space="preserve"> «</w:t>
      </w:r>
      <w:r>
        <w:rPr>
          <w:rFonts w:ascii="Times New Roman" w:hAnsi="Times New Roman"/>
          <w:bCs/>
          <w:kern w:val="36"/>
          <w:sz w:val="28"/>
          <w:szCs w:val="28"/>
        </w:rPr>
        <w:t>Об и</w:t>
      </w:r>
      <w:r>
        <w:rPr>
          <w:rFonts w:ascii="Times New Roman" w:hAnsi="Times New Roman"/>
          <w:kern w:val="36"/>
          <w:sz w:val="28"/>
          <w:szCs w:val="28"/>
        </w:rPr>
        <w:t xml:space="preserve">нформировании через СМИ района и информационные стенды о мерах противодействия коррупции в учреждениях образования, здравоохранения, культуры и социального обслуживания», </w:t>
      </w:r>
      <w:r w:rsidRPr="009760FF">
        <w:rPr>
          <w:rStyle w:val="FontStyle19"/>
          <w:spacing w:val="0"/>
          <w:sz w:val="28"/>
          <w:szCs w:val="28"/>
        </w:rPr>
        <w:t>Общественная палата Красненского района Белгородской области отметила, что:</w:t>
      </w:r>
    </w:p>
    <w:p w:rsidR="00816B55" w:rsidRPr="009760FF" w:rsidRDefault="00816B55" w:rsidP="009760FF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kern w:val="36"/>
          <w:sz w:val="28"/>
          <w:szCs w:val="28"/>
        </w:rPr>
      </w:pPr>
      <w:r>
        <w:rPr>
          <w:rStyle w:val="FontStyle19"/>
          <w:spacing w:val="0"/>
          <w:sz w:val="28"/>
          <w:szCs w:val="28"/>
        </w:rPr>
        <w:t>Предлагаемая к обсуждению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информация </w:t>
      </w:r>
      <w:r w:rsidRPr="009760FF">
        <w:rPr>
          <w:rFonts w:ascii="Times New Roman" w:hAnsi="Times New Roman"/>
          <w:kern w:val="36"/>
          <w:sz w:val="28"/>
          <w:szCs w:val="28"/>
        </w:rPr>
        <w:t>«</w:t>
      </w:r>
      <w:r>
        <w:rPr>
          <w:rFonts w:ascii="Times New Roman" w:hAnsi="Times New Roman"/>
          <w:bCs/>
          <w:kern w:val="36"/>
          <w:sz w:val="28"/>
          <w:szCs w:val="28"/>
        </w:rPr>
        <w:t>Об и</w:t>
      </w:r>
      <w:r>
        <w:rPr>
          <w:rFonts w:ascii="Times New Roman" w:hAnsi="Times New Roman"/>
          <w:kern w:val="36"/>
          <w:sz w:val="28"/>
          <w:szCs w:val="28"/>
        </w:rPr>
        <w:t xml:space="preserve">нформировании через СМИ района и информационные стенды о мерах противодействия коррупции в учреждениях образования, здравоохранения, культуры и социального обслуживания» </w:t>
      </w:r>
      <w:r>
        <w:rPr>
          <w:rFonts w:ascii="Times New Roman" w:hAnsi="Times New Roman"/>
          <w:sz w:val="28"/>
          <w:szCs w:val="28"/>
        </w:rPr>
        <w:t>является своевременной и актуальной.</w:t>
      </w:r>
    </w:p>
    <w:p w:rsidR="00816B55" w:rsidRPr="00EC0510" w:rsidRDefault="00816B55" w:rsidP="00AA799C">
      <w:pPr>
        <w:spacing w:after="0" w:line="240" w:lineRule="auto"/>
        <w:ind w:firstLine="567"/>
        <w:jc w:val="both"/>
        <w:rPr>
          <w:rStyle w:val="FontStyle19"/>
          <w:b/>
          <w:spacing w:val="0"/>
          <w:sz w:val="28"/>
          <w:szCs w:val="28"/>
        </w:rPr>
      </w:pPr>
      <w:r>
        <w:rPr>
          <w:rStyle w:val="FontStyle19"/>
          <w:spacing w:val="0"/>
          <w:sz w:val="28"/>
          <w:szCs w:val="28"/>
        </w:rPr>
        <w:t xml:space="preserve">В связи с этим, по итогам обсуждения информации </w:t>
      </w:r>
      <w:r w:rsidRPr="009760FF">
        <w:rPr>
          <w:rFonts w:ascii="Times New Roman" w:hAnsi="Times New Roman"/>
          <w:kern w:val="36"/>
          <w:sz w:val="28"/>
          <w:szCs w:val="28"/>
        </w:rPr>
        <w:t>«</w:t>
      </w:r>
      <w:r>
        <w:rPr>
          <w:rFonts w:ascii="Times New Roman" w:hAnsi="Times New Roman"/>
          <w:bCs/>
          <w:kern w:val="36"/>
          <w:sz w:val="28"/>
          <w:szCs w:val="28"/>
        </w:rPr>
        <w:t>Об и</w:t>
      </w:r>
      <w:r>
        <w:rPr>
          <w:rFonts w:ascii="Times New Roman" w:hAnsi="Times New Roman"/>
          <w:kern w:val="36"/>
          <w:sz w:val="28"/>
          <w:szCs w:val="28"/>
        </w:rPr>
        <w:t xml:space="preserve">нформировании через СМИ района и информационные стенды о мерах противодействия коррупции в учреждениях образования, здравоохранения, культуры и социального обслуживания», </w:t>
      </w:r>
      <w:r>
        <w:rPr>
          <w:rStyle w:val="FontStyle19"/>
          <w:spacing w:val="0"/>
          <w:sz w:val="28"/>
          <w:szCs w:val="28"/>
        </w:rPr>
        <w:t xml:space="preserve">Общественная палата муниципального района «Красненский район» Белгородской области </w:t>
      </w:r>
      <w:r>
        <w:rPr>
          <w:rStyle w:val="FontStyle19"/>
          <w:b/>
          <w:spacing w:val="0"/>
          <w:sz w:val="28"/>
          <w:szCs w:val="28"/>
        </w:rPr>
        <w:t>решила</w:t>
      </w:r>
      <w:r w:rsidRPr="00EC0510">
        <w:rPr>
          <w:rStyle w:val="FontStyle19"/>
          <w:b/>
          <w:spacing w:val="0"/>
          <w:sz w:val="28"/>
          <w:szCs w:val="28"/>
        </w:rPr>
        <w:t>:</w:t>
      </w:r>
    </w:p>
    <w:p w:rsidR="00816B55" w:rsidRDefault="00816B55" w:rsidP="009760FF">
      <w:pPr>
        <w:pStyle w:val="Style13"/>
        <w:widowControl/>
        <w:numPr>
          <w:ilvl w:val="0"/>
          <w:numId w:val="1"/>
        </w:numPr>
        <w:tabs>
          <w:tab w:val="left" w:pos="284"/>
        </w:tabs>
        <w:spacing w:line="240" w:lineRule="auto"/>
        <w:ind w:firstLine="567"/>
      </w:pPr>
      <w:r>
        <w:rPr>
          <w:kern w:val="36"/>
          <w:sz w:val="28"/>
          <w:szCs w:val="28"/>
        </w:rPr>
        <w:t xml:space="preserve">Информацию </w:t>
      </w:r>
      <w:r>
        <w:rPr>
          <w:bCs/>
          <w:sz w:val="28"/>
          <w:szCs w:val="28"/>
        </w:rPr>
        <w:t>«</w:t>
      </w:r>
      <w:r>
        <w:rPr>
          <w:bCs/>
          <w:kern w:val="36"/>
          <w:sz w:val="28"/>
          <w:szCs w:val="28"/>
        </w:rPr>
        <w:t>Об и</w:t>
      </w:r>
      <w:r>
        <w:rPr>
          <w:kern w:val="36"/>
          <w:sz w:val="28"/>
          <w:szCs w:val="28"/>
        </w:rPr>
        <w:t>нформировании через СМИ района и информационные стенды о мерах противодействия коррупции в учреждениях образования, здравоохранения, культуры и социального обслуживания»</w:t>
      </w:r>
      <w:r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п</w:t>
      </w:r>
      <w:r>
        <w:rPr>
          <w:bCs/>
          <w:sz w:val="28"/>
          <w:szCs w:val="28"/>
        </w:rPr>
        <w:t>ринять к сведению.</w:t>
      </w:r>
    </w:p>
    <w:p w:rsidR="00816B55" w:rsidRPr="009760FF" w:rsidRDefault="00816B55" w:rsidP="009760FF">
      <w:pPr>
        <w:pStyle w:val="Style13"/>
        <w:widowControl/>
        <w:tabs>
          <w:tab w:val="left" w:pos="284"/>
        </w:tabs>
        <w:spacing w:line="240" w:lineRule="auto"/>
        <w:ind w:left="567" w:firstLine="0"/>
      </w:pPr>
    </w:p>
    <w:p w:rsidR="00816B55" w:rsidRDefault="00816B55" w:rsidP="009D4C2C">
      <w:pPr>
        <w:pStyle w:val="Style13"/>
        <w:widowControl/>
        <w:tabs>
          <w:tab w:val="left" w:pos="284"/>
        </w:tabs>
        <w:spacing w:line="240" w:lineRule="auto"/>
        <w:rPr>
          <w:bCs/>
          <w:sz w:val="28"/>
          <w:szCs w:val="28"/>
        </w:rPr>
      </w:pPr>
    </w:p>
    <w:p w:rsidR="00816B55" w:rsidRPr="009D4C2C" w:rsidRDefault="00816B55" w:rsidP="009D4C2C">
      <w:pPr>
        <w:pStyle w:val="Style13"/>
        <w:widowControl/>
        <w:tabs>
          <w:tab w:val="left" w:pos="284"/>
        </w:tabs>
        <w:spacing w:line="240" w:lineRule="auto"/>
      </w:pPr>
    </w:p>
    <w:tbl>
      <w:tblPr>
        <w:tblpPr w:leftFromText="180" w:rightFromText="180" w:vertAnchor="text" w:horzAnchor="margin" w:tblpY="99"/>
        <w:tblW w:w="0" w:type="auto"/>
        <w:tblLook w:val="00A0" w:firstRow="1" w:lastRow="0" w:firstColumn="1" w:lastColumn="0" w:noHBand="0" w:noVBand="0"/>
      </w:tblPr>
      <w:tblGrid>
        <w:gridCol w:w="4693"/>
        <w:gridCol w:w="4634"/>
      </w:tblGrid>
      <w:tr w:rsidR="00816B55" w:rsidRPr="00151C67" w:rsidTr="00553EE7">
        <w:trPr>
          <w:trHeight w:val="886"/>
        </w:trPr>
        <w:tc>
          <w:tcPr>
            <w:tcW w:w="4693" w:type="dxa"/>
          </w:tcPr>
          <w:p w:rsidR="00816B55" w:rsidRPr="00151C67" w:rsidRDefault="00816B55" w:rsidP="00AA79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51C67">
              <w:rPr>
                <w:rFonts w:ascii="Times New Roman" w:hAnsi="Times New Roman"/>
                <w:b/>
                <w:sz w:val="28"/>
                <w:szCs w:val="28"/>
              </w:rPr>
              <w:t>Председатель</w:t>
            </w:r>
          </w:p>
          <w:p w:rsidR="00816B55" w:rsidRPr="00151C67" w:rsidRDefault="00816B55" w:rsidP="00AA79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51C67">
              <w:rPr>
                <w:rFonts w:ascii="Times New Roman" w:hAnsi="Times New Roman"/>
                <w:b/>
                <w:sz w:val="28"/>
                <w:szCs w:val="28"/>
              </w:rPr>
              <w:t>Общественной палаты</w:t>
            </w:r>
          </w:p>
          <w:p w:rsidR="00816B55" w:rsidRPr="00151C67" w:rsidRDefault="00816B55" w:rsidP="00AA79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51C67">
              <w:rPr>
                <w:rFonts w:ascii="Times New Roman" w:hAnsi="Times New Roman"/>
                <w:b/>
                <w:sz w:val="28"/>
                <w:szCs w:val="28"/>
              </w:rPr>
              <w:t xml:space="preserve">Красненского района </w:t>
            </w:r>
          </w:p>
        </w:tc>
        <w:tc>
          <w:tcPr>
            <w:tcW w:w="4634" w:type="dxa"/>
            <w:vAlign w:val="center"/>
          </w:tcPr>
          <w:p w:rsidR="00816B55" w:rsidRDefault="00816B55" w:rsidP="00AA799C">
            <w:pPr>
              <w:pStyle w:val="a3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16B55" w:rsidRDefault="00816B55" w:rsidP="00AA799C">
            <w:pPr>
              <w:pStyle w:val="a3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16B55" w:rsidRDefault="00816B55" w:rsidP="00AA799C">
            <w:pPr>
              <w:pStyle w:val="a3"/>
              <w:ind w:firstLine="54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С.Конищева</w:t>
            </w:r>
            <w:proofErr w:type="spellEnd"/>
          </w:p>
        </w:tc>
      </w:tr>
    </w:tbl>
    <w:p w:rsidR="00816B55" w:rsidRDefault="00816B55" w:rsidP="006C307C">
      <w:pPr>
        <w:spacing w:after="0"/>
        <w:jc w:val="both"/>
        <w:rPr>
          <w:rStyle w:val="FontStyle19"/>
        </w:rPr>
      </w:pPr>
    </w:p>
    <w:p w:rsidR="00816B55" w:rsidRDefault="00816B55" w:rsidP="006C307C">
      <w:pPr>
        <w:spacing w:after="0"/>
        <w:jc w:val="both"/>
        <w:rPr>
          <w:rStyle w:val="FontStyle19"/>
        </w:rPr>
      </w:pPr>
    </w:p>
    <w:p w:rsidR="00816B55" w:rsidRDefault="00816B55" w:rsidP="006C307C">
      <w:pPr>
        <w:spacing w:after="0"/>
        <w:jc w:val="both"/>
        <w:rPr>
          <w:rStyle w:val="FontStyle19"/>
        </w:rPr>
      </w:pPr>
    </w:p>
    <w:p w:rsidR="00816B55" w:rsidRDefault="00816B55" w:rsidP="006C307C">
      <w:pPr>
        <w:spacing w:after="0"/>
        <w:jc w:val="both"/>
      </w:pPr>
      <w:r>
        <w:rPr>
          <w:rStyle w:val="FontStyle19"/>
        </w:rPr>
        <w:t>02 октября 2018 года</w:t>
      </w:r>
    </w:p>
    <w:p w:rsidR="00816B55" w:rsidRPr="006C307C" w:rsidRDefault="00816B55" w:rsidP="006C307C">
      <w:pPr>
        <w:spacing w:after="0"/>
        <w:jc w:val="both"/>
        <w:rPr>
          <w:rStyle w:val="FontStyle17"/>
          <w:rFonts w:ascii="Calibri" w:hAnsi="Calibri"/>
          <w:b w:val="0"/>
          <w:bCs w:val="0"/>
          <w:sz w:val="22"/>
          <w:szCs w:val="22"/>
        </w:rPr>
      </w:pPr>
    </w:p>
    <w:p w:rsidR="00816B55" w:rsidRDefault="00816B55" w:rsidP="005078B1">
      <w:pPr>
        <w:pStyle w:val="Style3"/>
        <w:widowControl/>
        <w:jc w:val="center"/>
        <w:outlineLvl w:val="0"/>
        <w:rPr>
          <w:rStyle w:val="FontStyle17"/>
          <w:sz w:val="28"/>
          <w:szCs w:val="28"/>
        </w:rPr>
      </w:pPr>
    </w:p>
    <w:p w:rsidR="00816B55" w:rsidRDefault="00816B55" w:rsidP="005078B1">
      <w:pPr>
        <w:pStyle w:val="Style3"/>
        <w:widowControl/>
        <w:jc w:val="center"/>
        <w:outlineLvl w:val="0"/>
        <w:rPr>
          <w:rStyle w:val="FontStyle17"/>
          <w:sz w:val="28"/>
          <w:szCs w:val="28"/>
        </w:rPr>
      </w:pPr>
    </w:p>
    <w:p w:rsidR="00816B55" w:rsidRDefault="00816B55">
      <w:pPr>
        <w:rPr>
          <w:rStyle w:val="FontStyle17"/>
          <w:sz w:val="28"/>
          <w:szCs w:val="28"/>
        </w:rPr>
      </w:pPr>
    </w:p>
    <w:sectPr w:rsidR="00816B55" w:rsidSect="00190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274C0"/>
    <w:multiLevelType w:val="multilevel"/>
    <w:tmpl w:val="8202E93E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0980D34"/>
    <w:multiLevelType w:val="multilevel"/>
    <w:tmpl w:val="59580F40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5892"/>
    <w:rsid w:val="00006890"/>
    <w:rsid w:val="00013EFF"/>
    <w:rsid w:val="000B5DE1"/>
    <w:rsid w:val="000C60A7"/>
    <w:rsid w:val="000C612D"/>
    <w:rsid w:val="000E3DA7"/>
    <w:rsid w:val="00113698"/>
    <w:rsid w:val="00151C67"/>
    <w:rsid w:val="00190433"/>
    <w:rsid w:val="0019795A"/>
    <w:rsid w:val="001E4948"/>
    <w:rsid w:val="002342F2"/>
    <w:rsid w:val="00265892"/>
    <w:rsid w:val="00292210"/>
    <w:rsid w:val="00377793"/>
    <w:rsid w:val="003778FB"/>
    <w:rsid w:val="00421C86"/>
    <w:rsid w:val="00427CD6"/>
    <w:rsid w:val="0043079F"/>
    <w:rsid w:val="0046253E"/>
    <w:rsid w:val="004B7E2A"/>
    <w:rsid w:val="004F17A7"/>
    <w:rsid w:val="005078B1"/>
    <w:rsid w:val="00553EE7"/>
    <w:rsid w:val="005A307F"/>
    <w:rsid w:val="005C035A"/>
    <w:rsid w:val="005C458E"/>
    <w:rsid w:val="00624593"/>
    <w:rsid w:val="00651FB3"/>
    <w:rsid w:val="006B4EAE"/>
    <w:rsid w:val="006C307C"/>
    <w:rsid w:val="00752266"/>
    <w:rsid w:val="007816A4"/>
    <w:rsid w:val="007D078F"/>
    <w:rsid w:val="00812528"/>
    <w:rsid w:val="00816B55"/>
    <w:rsid w:val="0084277C"/>
    <w:rsid w:val="00856606"/>
    <w:rsid w:val="008A1FC1"/>
    <w:rsid w:val="008C4DD4"/>
    <w:rsid w:val="008D4BAD"/>
    <w:rsid w:val="00924710"/>
    <w:rsid w:val="009504E5"/>
    <w:rsid w:val="009760FF"/>
    <w:rsid w:val="009D4C2C"/>
    <w:rsid w:val="009F10B8"/>
    <w:rsid w:val="00A300E2"/>
    <w:rsid w:val="00AA0F75"/>
    <w:rsid w:val="00AA799C"/>
    <w:rsid w:val="00B12A70"/>
    <w:rsid w:val="00D64702"/>
    <w:rsid w:val="00DE7780"/>
    <w:rsid w:val="00E202FF"/>
    <w:rsid w:val="00E24B29"/>
    <w:rsid w:val="00E34F05"/>
    <w:rsid w:val="00E52903"/>
    <w:rsid w:val="00EC0510"/>
    <w:rsid w:val="00F43F5F"/>
    <w:rsid w:val="00F90CE1"/>
    <w:rsid w:val="00FA18DA"/>
    <w:rsid w:val="00FC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43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(прав. подпись)"/>
    <w:basedOn w:val="a"/>
    <w:next w:val="a"/>
    <w:uiPriority w:val="99"/>
    <w:rsid w:val="0026589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</w:rPr>
  </w:style>
  <w:style w:type="paragraph" w:customStyle="1" w:styleId="Style3">
    <w:name w:val="Style3"/>
    <w:basedOn w:val="a"/>
    <w:uiPriority w:val="99"/>
    <w:rsid w:val="002658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2658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2658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2658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265892"/>
    <w:pPr>
      <w:widowControl w:val="0"/>
      <w:autoSpaceDE w:val="0"/>
      <w:autoSpaceDN w:val="0"/>
      <w:adjustRightInd w:val="0"/>
      <w:spacing w:after="0" w:line="317" w:lineRule="exact"/>
      <w:ind w:firstLine="499"/>
      <w:jc w:val="both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2658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7">
    <w:name w:val="Font Style17"/>
    <w:uiPriority w:val="99"/>
    <w:rsid w:val="0026589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9">
    <w:name w:val="Font Style19"/>
    <w:uiPriority w:val="99"/>
    <w:rsid w:val="00265892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20">
    <w:name w:val="Font Style20"/>
    <w:uiPriority w:val="99"/>
    <w:rsid w:val="00265892"/>
    <w:rPr>
      <w:rFonts w:ascii="Times New Roman" w:hAnsi="Times New Roman" w:cs="Times New Roman"/>
      <w:spacing w:val="10"/>
      <w:sz w:val="24"/>
      <w:szCs w:val="24"/>
    </w:rPr>
  </w:style>
  <w:style w:type="paragraph" w:styleId="a4">
    <w:name w:val="List Paragraph"/>
    <w:basedOn w:val="a"/>
    <w:uiPriority w:val="99"/>
    <w:qFormat/>
    <w:rsid w:val="00265892"/>
    <w:pPr>
      <w:ind w:left="720"/>
      <w:contextualSpacing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ms</cp:lastModifiedBy>
  <cp:revision>28</cp:revision>
  <dcterms:created xsi:type="dcterms:W3CDTF">2017-05-31T07:16:00Z</dcterms:created>
  <dcterms:modified xsi:type="dcterms:W3CDTF">2018-10-03T07:40:00Z</dcterms:modified>
</cp:coreProperties>
</file>