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0F3">
      <w:pPr>
        <w:pStyle w:val="ConsPlusNormal"/>
        <w:shd w:val="clear" w:color="auto" w:fill="FFFFFF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10F3">
            <w:pPr>
              <w:pStyle w:val="ConsPlusNormal"/>
              <w:shd w:val="clear" w:color="auto" w:fill="FFFFFF"/>
            </w:pPr>
            <w:r>
              <w:t xml:space="preserve">7 </w:t>
            </w:r>
            <w:r>
              <w:t>июня</w:t>
            </w:r>
            <w:r>
              <w:t xml:space="preserve"> 2011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10F3">
            <w:pPr>
              <w:pStyle w:val="ConsPlusNormal"/>
              <w:shd w:val="clear" w:color="auto" w:fill="FFFFFF"/>
              <w:jc w:val="right"/>
            </w:pPr>
            <w:r>
              <w:t>N 44</w:t>
            </w:r>
          </w:p>
        </w:tc>
      </w:tr>
    </w:tbl>
    <w:p w:rsidR="00000000" w:rsidRDefault="001710F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1710F3">
      <w:pPr>
        <w:pStyle w:val="ConsPlusNormal"/>
        <w:shd w:val="clear" w:color="auto" w:fill="FFFFFF"/>
        <w:jc w:val="both"/>
      </w:pPr>
    </w:p>
    <w:p w:rsidR="00000000" w:rsidRDefault="001710F3">
      <w:pPr>
        <w:pStyle w:val="ConsPlusTitle"/>
        <w:shd w:val="clear" w:color="auto" w:fill="FFFFFF"/>
        <w:jc w:val="center"/>
      </w:pPr>
      <w:r>
        <w:t>ЗАКОН</w:t>
      </w:r>
    </w:p>
    <w:p w:rsidR="00000000" w:rsidRDefault="001710F3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Title"/>
        <w:shd w:val="clear" w:color="auto" w:fill="FFFFFF"/>
        <w:jc w:val="center"/>
      </w:pPr>
    </w:p>
    <w:p w:rsidR="00000000" w:rsidRDefault="001710F3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ПОРЯДКЕ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</w:p>
    <w:p w:rsidR="00000000" w:rsidRDefault="001710F3">
      <w:pPr>
        <w:pStyle w:val="ConsPlusTitle"/>
        <w:shd w:val="clear" w:color="auto" w:fill="FFFFFF"/>
        <w:jc w:val="center"/>
      </w:pP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jc w:val="center"/>
      </w:pPr>
    </w:p>
    <w:p w:rsidR="00000000" w:rsidRDefault="001710F3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1710F3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1710F3">
      <w:pPr>
        <w:pStyle w:val="ConsPlusNormal"/>
        <w:shd w:val="clear" w:color="auto" w:fill="FFFFFF"/>
        <w:jc w:val="right"/>
      </w:pPr>
      <w:r>
        <w:t xml:space="preserve">26 </w:t>
      </w:r>
      <w:r>
        <w:t>мая</w:t>
      </w:r>
      <w:r>
        <w:t xml:space="preserve"> 2011 </w:t>
      </w:r>
      <w:r>
        <w:t>года</w:t>
      </w:r>
    </w:p>
    <w:p w:rsidR="00000000" w:rsidRDefault="001710F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10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10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31.01.2013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04.07.2013 </w:t>
            </w:r>
            <w:hyperlink r:id="rId8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04.12.2013 </w:t>
            </w:r>
            <w:hyperlink r:id="rId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04.03.2014 </w:t>
            </w:r>
            <w:hyperlink r:id="rId1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22.12.2014 </w:t>
            </w:r>
            <w:hyperlink r:id="rId11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03.04.2015 </w:t>
            </w:r>
            <w:hyperlink r:id="rId12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03.07.2017 </w:t>
            </w:r>
            <w:hyperlink r:id="rId13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25.04.2019 </w:t>
            </w:r>
            <w:hyperlink r:id="rId1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20.06.2019 </w:t>
            </w:r>
            <w:hyperlink r:id="rId1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04.03.2022 </w:t>
            </w:r>
            <w:hyperlink r:id="rId1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710F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1710F3">
      <w:pPr>
        <w:pStyle w:val="ConsPlusNormal"/>
        <w:shd w:val="clear" w:color="auto" w:fill="FFFFFF"/>
        <w:jc w:val="center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Отношения</w:t>
      </w:r>
      <w:r>
        <w:t xml:space="preserve">, </w:t>
      </w:r>
      <w:r>
        <w:t>регулируемые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hyperlink r:id="rId18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Федеральным</w:t>
      </w:r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6 </w:t>
      </w:r>
      <w:r>
        <w:t>октября</w:t>
      </w:r>
      <w:r>
        <w:t xml:space="preserve"> 1999 </w:t>
      </w:r>
      <w:r>
        <w:t>года</w:t>
      </w:r>
      <w:r>
        <w:t xml:space="preserve"> N 184-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общих</w:t>
      </w:r>
      <w:r>
        <w:t xml:space="preserve"> </w:t>
      </w:r>
      <w:r>
        <w:t>принципах</w:t>
      </w:r>
      <w:r>
        <w:t xml:space="preserve"> </w:t>
      </w:r>
      <w:r>
        <w:t>организации</w:t>
      </w:r>
      <w:r>
        <w:t xml:space="preserve"> </w:t>
      </w:r>
      <w:r>
        <w:t>законодательных</w:t>
      </w:r>
      <w:r>
        <w:t xml:space="preserve"> (</w:t>
      </w:r>
      <w:r>
        <w:t>представительных</w:t>
      </w:r>
      <w:r>
        <w:t xml:space="preserve">) </w:t>
      </w:r>
      <w:r>
        <w:t>и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возникающ</w:t>
      </w:r>
      <w:r>
        <w:t>ие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собственность</w:t>
      </w:r>
      <w:r>
        <w:t xml:space="preserve"> </w:t>
      </w:r>
      <w:r>
        <w:t>области</w:t>
      </w:r>
      <w:r>
        <w:t xml:space="preserve">), </w:t>
      </w:r>
      <w:r>
        <w:t>определяет</w:t>
      </w:r>
      <w:r>
        <w:t xml:space="preserve"> </w:t>
      </w:r>
      <w:r>
        <w:t>полномочия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не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средствами</w:t>
      </w:r>
      <w:r>
        <w:t xml:space="preserve"> </w:t>
      </w:r>
      <w:r>
        <w:t>облас</w:t>
      </w:r>
      <w:r>
        <w:t>тного</w:t>
      </w:r>
      <w:r>
        <w:t xml:space="preserve"> </w:t>
      </w:r>
      <w:r>
        <w:t>бюджета</w:t>
      </w:r>
      <w:r>
        <w:t xml:space="preserve">, </w:t>
      </w:r>
      <w:r>
        <w:t>территориального</w:t>
      </w:r>
      <w:r>
        <w:t xml:space="preserve"> </w:t>
      </w:r>
      <w:r>
        <w:t>фонда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государственными</w:t>
      </w:r>
      <w:r>
        <w:t xml:space="preserve">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финансовыми</w:t>
      </w:r>
      <w:r>
        <w:t xml:space="preserve"> </w:t>
      </w:r>
      <w:r>
        <w:t>активами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</w:t>
      </w:r>
      <w:r>
        <w:t>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Особенности</w:t>
      </w:r>
      <w:r>
        <w:t xml:space="preserve"> </w:t>
      </w:r>
      <w:r>
        <w:t>осуществления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лесные</w:t>
      </w:r>
      <w:r>
        <w:t xml:space="preserve"> </w:t>
      </w:r>
      <w:r>
        <w:t>участки</w:t>
      </w:r>
      <w:r>
        <w:t xml:space="preserve">,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участки</w:t>
      </w:r>
      <w:r>
        <w:t xml:space="preserve"> </w:t>
      </w:r>
      <w:r>
        <w:t>нед</w:t>
      </w:r>
      <w:r>
        <w:t>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объекты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объекты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другие</w:t>
      </w:r>
      <w:r>
        <w:t xml:space="preserve"> </w:t>
      </w:r>
      <w:r>
        <w:t>виды</w:t>
      </w:r>
      <w:r>
        <w:t xml:space="preserve"> </w:t>
      </w:r>
      <w:r>
        <w:t>объектов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устанавливаются</w:t>
      </w:r>
      <w:r>
        <w:t xml:space="preserve"> </w:t>
      </w:r>
      <w:r>
        <w:t>иными</w:t>
      </w:r>
      <w:r>
        <w:t xml:space="preserve"> </w:t>
      </w:r>
      <w:r>
        <w:t>н</w:t>
      </w:r>
      <w:r>
        <w:t>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предметов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</w:t>
      </w:r>
      <w:r>
        <w:t>ья</w:t>
      </w:r>
      <w:r>
        <w:t xml:space="preserve"> 2.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имущество</w:t>
      </w:r>
      <w:r>
        <w:t xml:space="preserve">, </w:t>
      </w:r>
      <w:r>
        <w:t>принадлежащее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как</w:t>
      </w:r>
      <w:r>
        <w:t xml:space="preserve"> </w:t>
      </w:r>
      <w:r>
        <w:t>субъекту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</w:t>
      </w:r>
      <w:r>
        <w:t>т</w:t>
      </w:r>
      <w:r>
        <w:t xml:space="preserve"> </w:t>
      </w:r>
      <w:r>
        <w:t>обязательному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постановлениями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Распоряжение</w:t>
      </w:r>
      <w:r>
        <w:t xml:space="preserve"> </w:t>
      </w:r>
      <w:r>
        <w:t>имуществом</w:t>
      </w:r>
      <w:r>
        <w:t xml:space="preserve">, </w:t>
      </w:r>
      <w:r>
        <w:t>подлежащи</w:t>
      </w:r>
      <w:r>
        <w:t>м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lastRenderedPageBreak/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постановки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Органы</w:t>
      </w:r>
      <w:r>
        <w:t xml:space="preserve">, </w:t>
      </w:r>
      <w:r>
        <w:t>осуществляющие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самостоятельно</w:t>
      </w:r>
      <w:r>
        <w:t xml:space="preserve"> </w:t>
      </w:r>
      <w:r>
        <w:t>осуществляет</w:t>
      </w:r>
      <w:r>
        <w:t xml:space="preserve"> </w:t>
      </w:r>
      <w:r>
        <w:t>права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ей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по</w:t>
      </w:r>
      <w:r>
        <w:t xml:space="preserve"> </w:t>
      </w:r>
      <w:r>
        <w:t>владению</w:t>
      </w:r>
      <w:r>
        <w:t xml:space="preserve">, </w:t>
      </w:r>
      <w:r>
        <w:t>пользованию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имущ</w:t>
      </w:r>
      <w:r>
        <w:t>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создается</w:t>
      </w:r>
      <w:r>
        <w:t xml:space="preserve"> </w:t>
      </w:r>
      <w:r>
        <w:t>у</w:t>
      </w:r>
      <w:r>
        <w:t>полномоченный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(</w:t>
      </w:r>
      <w:r>
        <w:t>далее</w:t>
      </w:r>
      <w:r>
        <w:t xml:space="preserve"> -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).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4. </w:t>
      </w:r>
      <w:r>
        <w:t>Полномочия</w:t>
      </w:r>
      <w:r>
        <w:t xml:space="preserve"> </w:t>
      </w: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Думы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осуществляет</w:t>
      </w:r>
      <w:r>
        <w:t xml:space="preserve"> </w:t>
      </w:r>
      <w:r>
        <w:t>законодательное</w:t>
      </w:r>
      <w:r>
        <w:t xml:space="preserve"> </w:t>
      </w:r>
      <w:r>
        <w:t>регулирование</w:t>
      </w:r>
      <w:r>
        <w:t xml:space="preserve"> </w:t>
      </w:r>
      <w:r>
        <w:t>порядка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формирует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движимого</w:t>
      </w:r>
      <w:r>
        <w:t xml:space="preserve">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</w:t>
      </w:r>
      <w:r>
        <w:t>нности</w:t>
      </w:r>
      <w:r>
        <w:t xml:space="preserve"> </w:t>
      </w:r>
      <w:r>
        <w:t>области</w:t>
      </w:r>
      <w:r>
        <w:t xml:space="preserve">, </w:t>
      </w:r>
      <w:r>
        <w:t>имеющих</w:t>
      </w:r>
      <w:r>
        <w:t xml:space="preserve"> </w:t>
      </w:r>
      <w:r>
        <w:t>особое</w:t>
      </w:r>
      <w:r>
        <w:t xml:space="preserve"> </w:t>
      </w:r>
      <w:r>
        <w:t>социально</w:t>
      </w:r>
      <w:r>
        <w:t>-</w:t>
      </w:r>
      <w:r>
        <w:t>экономическое</w:t>
      </w:r>
      <w:r>
        <w:t xml:space="preserve"> </w:t>
      </w:r>
      <w:r>
        <w:t>значение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отчуждению</w:t>
      </w:r>
      <w:r>
        <w:t xml:space="preserve"> (</w:t>
      </w:r>
      <w:r>
        <w:t>приватизации</w:t>
      </w:r>
      <w:r>
        <w:t>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согласовывает</w:t>
      </w:r>
      <w:r>
        <w:t xml:space="preserve"> </w:t>
      </w:r>
      <w:r>
        <w:t>назначение</w:t>
      </w:r>
      <w:r>
        <w:t xml:space="preserve"> </w:t>
      </w:r>
      <w:r>
        <w:t>на</w:t>
      </w:r>
      <w:r>
        <w:t xml:space="preserve"> </w:t>
      </w:r>
      <w:r>
        <w:t>должность</w:t>
      </w:r>
      <w:r>
        <w:t xml:space="preserve"> </w:t>
      </w:r>
      <w:r>
        <w:t>и</w:t>
      </w:r>
      <w:r>
        <w:t xml:space="preserve"> </w:t>
      </w:r>
      <w:r>
        <w:t>освобождение</w:t>
      </w:r>
      <w:r>
        <w:t xml:space="preserve"> </w:t>
      </w:r>
      <w:r>
        <w:t>от</w:t>
      </w:r>
      <w:r>
        <w:t xml:space="preserve"> </w:t>
      </w:r>
      <w:r>
        <w:t>должности</w:t>
      </w:r>
      <w:r>
        <w:t xml:space="preserve"> </w:t>
      </w:r>
      <w:r>
        <w:t>руководителя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осу</w:t>
      </w:r>
      <w:r>
        <w:t>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</w:t>
      </w:r>
      <w:r>
        <w:t>енностью</w:t>
      </w:r>
      <w:r>
        <w:t xml:space="preserve"> </w:t>
      </w:r>
      <w:r>
        <w:t>области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распределяет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1.1) </w:t>
      </w:r>
      <w:r>
        <w:t>определяет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осуществлять</w:t>
      </w:r>
      <w:r>
        <w:t xml:space="preserve"> </w:t>
      </w:r>
      <w:r>
        <w:t>прием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изъятых</w:t>
      </w:r>
      <w:r>
        <w:t xml:space="preserve"> </w:t>
      </w:r>
      <w:r>
        <w:t>из</w:t>
      </w:r>
      <w:r>
        <w:t xml:space="preserve"> </w:t>
      </w:r>
      <w:r>
        <w:t>оборота</w:t>
      </w:r>
      <w:r>
        <w:t xml:space="preserve"> </w:t>
      </w:r>
      <w:r>
        <w:t>вещей</w:t>
      </w:r>
      <w:r>
        <w:t xml:space="preserve">, </w:t>
      </w:r>
      <w:r>
        <w:t>безвозмездно</w:t>
      </w:r>
      <w:r>
        <w:t xml:space="preserve"> </w:t>
      </w:r>
      <w:r>
        <w:t>обращенных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решения</w:t>
      </w:r>
      <w:r>
        <w:t xml:space="preserve"> </w:t>
      </w:r>
      <w:r>
        <w:t>суда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конфискации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введен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вида</w:t>
      </w:r>
      <w:r>
        <w:t xml:space="preserve"> (</w:t>
      </w:r>
      <w:r>
        <w:t>типа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</w:t>
      </w:r>
      <w:r>
        <w:t>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создании</w:t>
      </w:r>
      <w:r>
        <w:t xml:space="preserve"> (</w:t>
      </w:r>
      <w:r>
        <w:t>капитале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</w:t>
      </w:r>
      <w:r>
        <w:t>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</w:t>
      </w:r>
      <w:r>
        <w:t>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3.1 </w:t>
      </w:r>
      <w:r>
        <w:t>введен</w:t>
      </w:r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устан</w:t>
      </w:r>
      <w:r>
        <w:t>авливает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юридическим</w:t>
      </w:r>
      <w:r>
        <w:t xml:space="preserve"> </w:t>
      </w:r>
      <w:r>
        <w:t>и</w:t>
      </w:r>
      <w:r>
        <w:t xml:space="preserve"> </w:t>
      </w:r>
      <w:r>
        <w:t>физическим</w:t>
      </w:r>
      <w:r>
        <w:t xml:space="preserve"> </w:t>
      </w:r>
      <w:r>
        <w:t>лицам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</w:t>
      </w:r>
      <w:r>
        <w:t>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муниципальную</w:t>
      </w:r>
      <w:r>
        <w:t xml:space="preserve"> </w:t>
      </w:r>
      <w:r>
        <w:t>собственн</w:t>
      </w:r>
      <w:r>
        <w:t>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Правительс</w:t>
      </w:r>
      <w:r>
        <w:t>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принятию</w:t>
      </w:r>
      <w:r>
        <w:t xml:space="preserve"> </w:t>
      </w:r>
      <w:r>
        <w:t>соответствующих</w:t>
      </w:r>
      <w:r>
        <w:t xml:space="preserve"> </w:t>
      </w:r>
      <w:r>
        <w:t>решений</w:t>
      </w:r>
      <w:r>
        <w:t xml:space="preserve"> </w:t>
      </w:r>
      <w:r>
        <w:t>наделены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передаваемого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дарения</w:t>
      </w:r>
      <w:r>
        <w:t xml:space="preserve">, </w:t>
      </w:r>
      <w:r>
        <w:t>или</w:t>
      </w:r>
      <w:r>
        <w:t xml:space="preserve"> </w:t>
      </w:r>
      <w:r>
        <w:t>переходя</w:t>
      </w:r>
      <w:r>
        <w:t>щего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принимает</w:t>
      </w:r>
      <w:r>
        <w:t xml:space="preserve"> </w:t>
      </w: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влад</w:t>
      </w:r>
      <w:r>
        <w:t>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отчуждении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>,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принадлежащих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государс</w:t>
      </w:r>
      <w:r>
        <w:t>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ведения</w:t>
      </w:r>
      <w:r>
        <w:t xml:space="preserve"> </w:t>
      </w:r>
      <w:r>
        <w:t>работ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пользованием</w:t>
      </w:r>
      <w:r>
        <w:t xml:space="preserve"> </w:t>
      </w:r>
      <w:r>
        <w:t>участками</w:t>
      </w:r>
      <w:r>
        <w:t xml:space="preserve"> </w:t>
      </w:r>
      <w:r>
        <w:t>недр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устанавливает</w:t>
      </w:r>
      <w:r>
        <w:t xml:space="preserve"> </w:t>
      </w:r>
      <w:r>
        <w:t>перечень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п</w:t>
      </w:r>
      <w:r>
        <w:t>раво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с</w:t>
      </w:r>
      <w:r>
        <w:t xml:space="preserve"> </w:t>
      </w:r>
      <w:r>
        <w:t>ходатайствами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резервировании</w:t>
      </w:r>
      <w:r>
        <w:t xml:space="preserve"> </w:t>
      </w:r>
      <w:r>
        <w:t>земель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перево</w:t>
      </w:r>
      <w:r>
        <w:t>де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из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отнесения</w:t>
      </w:r>
      <w:r>
        <w:t xml:space="preserve"> </w:t>
      </w:r>
      <w:r>
        <w:t>земель</w:t>
      </w:r>
      <w:r>
        <w:t xml:space="preserve"> </w:t>
      </w:r>
      <w:r>
        <w:t>к</w:t>
      </w:r>
      <w:r>
        <w:t xml:space="preserve"> </w:t>
      </w:r>
      <w:r>
        <w:t>землям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порядок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земель</w:t>
      </w:r>
      <w:r>
        <w:t xml:space="preserve"> </w:t>
      </w:r>
      <w:r>
        <w:t>особо</w:t>
      </w:r>
      <w:r>
        <w:t xml:space="preserve"> </w:t>
      </w:r>
      <w:r>
        <w:t>ох</w:t>
      </w:r>
      <w:r>
        <w:t>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дополнительные</w:t>
      </w:r>
      <w:r>
        <w:t xml:space="preserve"> </w:t>
      </w:r>
      <w:r>
        <w:t>виды</w:t>
      </w:r>
      <w:r>
        <w:t xml:space="preserve"> </w:t>
      </w:r>
      <w:r>
        <w:t>земель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по</w:t>
      </w:r>
      <w:r>
        <w:t xml:space="preserve"> </w:t>
      </w:r>
      <w:r>
        <w:t>предложению</w:t>
      </w:r>
      <w:r>
        <w:t xml:space="preserve"> </w:t>
      </w:r>
      <w:r>
        <w:t>органа</w:t>
      </w:r>
      <w:r>
        <w:t xml:space="preserve">, </w:t>
      </w:r>
      <w:r>
        <w:t>уполномоченного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государственного</w:t>
      </w:r>
      <w:r>
        <w:t xml:space="preserve"> </w:t>
      </w:r>
      <w:r>
        <w:t>надзора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орг</w:t>
      </w:r>
      <w:r>
        <w:t>анизации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упразднении</w:t>
      </w:r>
      <w:r>
        <w:t xml:space="preserve">, </w:t>
      </w:r>
      <w:r>
        <w:t>изменении</w:t>
      </w:r>
      <w:r>
        <w:t xml:space="preserve"> </w:t>
      </w:r>
      <w:r>
        <w:t>границ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категории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дополнительн</w:t>
      </w:r>
      <w:r>
        <w:t>ые</w:t>
      </w:r>
      <w:r>
        <w:t xml:space="preserve"> </w:t>
      </w:r>
      <w:r>
        <w:t>категории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особо</w:t>
      </w:r>
      <w:r>
        <w:t xml:space="preserve"> </w:t>
      </w:r>
      <w:r>
        <w:t>охраняемыми</w:t>
      </w:r>
      <w:r>
        <w:t xml:space="preserve"> </w:t>
      </w:r>
      <w:r>
        <w:t>территориями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31.01.2013 N 175)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14)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лесных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lastRenderedPageBreak/>
        <w:t>аренду</w:t>
      </w:r>
      <w:r>
        <w:t xml:space="preserve">,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лесным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регулирование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концессионных</w:t>
      </w:r>
      <w:r>
        <w:t xml:space="preserve"> </w:t>
      </w:r>
      <w:r>
        <w:t>соглашений</w:t>
      </w:r>
      <w:r>
        <w:t xml:space="preserve">, </w:t>
      </w:r>
      <w:r>
        <w:t>предусматривающих</w:t>
      </w:r>
      <w:r>
        <w:t xml:space="preserve"> </w:t>
      </w:r>
      <w:r>
        <w:t>реконструкцию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создание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которое</w:t>
      </w:r>
      <w:r>
        <w:t xml:space="preserve"> </w:t>
      </w:r>
      <w:r>
        <w:t>принадлежит</w:t>
      </w:r>
      <w:r>
        <w:t xml:space="preserve"> </w:t>
      </w:r>
      <w:r>
        <w:t>либо</w:t>
      </w:r>
      <w:r>
        <w:t xml:space="preserve"> </w:t>
      </w:r>
      <w:r>
        <w:t>будет</w:t>
      </w:r>
      <w:r>
        <w:t xml:space="preserve"> </w:t>
      </w:r>
      <w:r>
        <w:t>принадлежать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этих</w:t>
      </w:r>
      <w:r>
        <w:t xml:space="preserve"> </w:t>
      </w:r>
      <w:r>
        <w:t>соглашений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охраняемыми</w:t>
      </w:r>
      <w:r>
        <w:t xml:space="preserve"> </w:t>
      </w:r>
      <w:r>
        <w:t>результатами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индивидуализации</w:t>
      </w:r>
      <w:r>
        <w:t xml:space="preserve"> (</w:t>
      </w:r>
      <w:r>
        <w:t>интеллектуальной</w:t>
      </w:r>
      <w:r>
        <w:t xml:space="preserve"> </w:t>
      </w:r>
      <w:r>
        <w:t>собственностью</w:t>
      </w:r>
      <w:r>
        <w:t>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осуществляет</w:t>
      </w:r>
      <w:r>
        <w:t xml:space="preserve"> </w:t>
      </w:r>
      <w:r>
        <w:t>разр</w:t>
      </w:r>
      <w:r>
        <w:t>аботку</w:t>
      </w:r>
      <w:r>
        <w:t xml:space="preserve"> </w:t>
      </w:r>
      <w:r>
        <w:t>и</w:t>
      </w:r>
      <w:r>
        <w:t xml:space="preserve"> </w:t>
      </w:r>
      <w:r>
        <w:t>реализацию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эффективности</w:t>
      </w:r>
      <w:r>
        <w:t xml:space="preserve"> </w:t>
      </w:r>
      <w:r>
        <w:t>управления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совершенствование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предусмотренные</w:t>
      </w:r>
      <w:r>
        <w:t xml:space="preserve"> </w:t>
      </w:r>
      <w:r>
        <w:t>насто</w:t>
      </w:r>
      <w:r>
        <w:t>ящим</w:t>
      </w:r>
      <w:r>
        <w:t xml:space="preserve"> </w:t>
      </w:r>
      <w:r>
        <w:t>законом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нем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Положение</w:t>
      </w:r>
      <w:r>
        <w:t xml:space="preserve"> </w:t>
      </w:r>
      <w:r>
        <w:t>об</w:t>
      </w:r>
      <w:r>
        <w:t xml:space="preserve"> </w:t>
      </w:r>
      <w:r>
        <w:t>уполномоченном</w:t>
      </w:r>
      <w:r>
        <w:t xml:space="preserve"> </w:t>
      </w:r>
      <w:r>
        <w:t>органе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утверждается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обеспечивает</w:t>
      </w:r>
      <w:r>
        <w:t xml:space="preserve"> </w:t>
      </w:r>
      <w:r>
        <w:t>проведение</w:t>
      </w:r>
      <w:r>
        <w:t xml:space="preserve"> </w:t>
      </w:r>
      <w:r>
        <w:t>единой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ведет</w:t>
      </w:r>
      <w:r>
        <w:t xml:space="preserve"> </w:t>
      </w:r>
      <w:r>
        <w:t>Реестр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</w:t>
      </w:r>
      <w:r>
        <w:t xml:space="preserve"> </w:t>
      </w:r>
      <w:r>
        <w:t>осно</w:t>
      </w:r>
      <w:r>
        <w:t>вании</w:t>
      </w:r>
      <w:r>
        <w:t xml:space="preserve"> </w:t>
      </w:r>
      <w:r>
        <w:t>решения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юридические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, </w:t>
      </w:r>
      <w:r>
        <w:t>реорганизации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, </w:t>
      </w:r>
      <w:r>
        <w:t>установленным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</w:t>
      </w:r>
      <w:r>
        <w:t>бласти</w:t>
      </w:r>
      <w:r>
        <w:t xml:space="preserve">, </w:t>
      </w:r>
      <w:r>
        <w:t>осуществляет</w:t>
      </w:r>
      <w:r>
        <w:t xml:space="preserve">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 </w:t>
      </w:r>
      <w:r>
        <w:t>таких</w:t>
      </w:r>
      <w:r>
        <w:t xml:space="preserve"> </w:t>
      </w:r>
      <w:r>
        <w:t>предприятий</w:t>
      </w:r>
      <w:r>
        <w:t xml:space="preserve">,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</w:t>
      </w:r>
      <w:r>
        <w:t>й</w:t>
      </w:r>
      <w:r>
        <w:t xml:space="preserve"> </w:t>
      </w:r>
      <w:r>
        <w:t>компетенции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закрепляет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</w:t>
      </w:r>
      <w:r>
        <w:t>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от</w:t>
      </w:r>
      <w:r>
        <w:t xml:space="preserve"> 04.07.2013 </w:t>
      </w:r>
      <w:hyperlink r:id="rId30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1" w:history="1">
        <w:r>
          <w:rPr>
            <w:color w:val="0000FF"/>
          </w:rPr>
          <w:t>N 368</w:t>
        </w:r>
      </w:hyperlink>
      <w:r>
        <w:t>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6) </w:t>
      </w:r>
      <w:r>
        <w:t>осуществляет</w:t>
      </w:r>
      <w:r>
        <w:t xml:space="preserve"> </w:t>
      </w:r>
      <w:r>
        <w:t>изъятие</w:t>
      </w:r>
      <w:r>
        <w:t xml:space="preserve"> </w:t>
      </w:r>
      <w:r>
        <w:t>имущества</w:t>
      </w:r>
      <w:r>
        <w:t xml:space="preserve">, </w:t>
      </w:r>
      <w:r>
        <w:t>закрепленного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</w:t>
      </w:r>
      <w:r>
        <w:t>лгородской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t xml:space="preserve"> </w:t>
      </w:r>
      <w:r>
        <w:t>приобретенного</w:t>
      </w:r>
      <w:r>
        <w:t xml:space="preserve"> </w:t>
      </w:r>
      <w:r>
        <w:t>ими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, </w:t>
      </w:r>
      <w:r>
        <w:t>выделенных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этого</w:t>
      </w:r>
      <w:r>
        <w:t xml:space="preserve"> </w:t>
      </w:r>
      <w:r>
        <w:t>имущества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</w:t>
      </w:r>
      <w:r>
        <w:t>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от</w:t>
      </w:r>
      <w:r>
        <w:t xml:space="preserve"> 04.07.2013 </w:t>
      </w:r>
      <w:hyperlink r:id="rId32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3" w:history="1">
        <w:r>
          <w:rPr>
            <w:color w:val="0000FF"/>
          </w:rPr>
          <w:t>N 368</w:t>
        </w:r>
      </w:hyperlink>
      <w:r>
        <w:t>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</w:t>
      </w:r>
      <w:r>
        <w:t>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договоры</w:t>
      </w:r>
      <w:r>
        <w:t xml:space="preserve">, </w:t>
      </w:r>
      <w:r>
        <w:t>предусматривающие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согласовывает</w:t>
      </w:r>
      <w:r>
        <w:t xml:space="preserve"> </w:t>
      </w:r>
      <w:r>
        <w:t>заключение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, </w:t>
      </w:r>
      <w:r>
        <w:t>без</w:t>
      </w:r>
      <w:r>
        <w:t>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договоров</w:t>
      </w:r>
      <w:r>
        <w:t xml:space="preserve">, </w:t>
      </w:r>
      <w:r>
        <w:t>предусматривающих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</w:t>
      </w:r>
      <w:r>
        <w:t>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(</w:t>
      </w:r>
      <w:r>
        <w:t>за</w:t>
      </w:r>
      <w:r>
        <w:t xml:space="preserve"> </w:t>
      </w:r>
      <w:r>
        <w:t>ис</w:t>
      </w:r>
      <w:r>
        <w:t>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разрабатывает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</w:t>
      </w:r>
      <w:r>
        <w:t>4.2019 N 368)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осуществляет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муниципальную</w:t>
      </w:r>
      <w:r>
        <w:t xml:space="preserve"> </w:t>
      </w:r>
      <w:r>
        <w:t>собственность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</w:t>
      </w:r>
      <w:r>
        <w:t>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предоставлены</w:t>
      </w:r>
      <w:r>
        <w:t xml:space="preserve"> </w:t>
      </w:r>
      <w:r>
        <w:t>иным</w:t>
      </w:r>
      <w:r>
        <w:t xml:space="preserve"> </w:t>
      </w:r>
      <w:r>
        <w:t>орг</w:t>
      </w:r>
      <w:r>
        <w:t>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10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предоставляет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</w:t>
      </w:r>
      <w:r>
        <w:t>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совершает</w:t>
      </w:r>
      <w:r>
        <w:t xml:space="preserve"> </w:t>
      </w:r>
      <w:r>
        <w:t>иные</w:t>
      </w:r>
      <w:r>
        <w:t xml:space="preserve">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</w:t>
      </w:r>
      <w:r>
        <w:t>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если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совершению</w:t>
      </w:r>
      <w:r>
        <w:t xml:space="preserve"> </w:t>
      </w:r>
      <w:r>
        <w:t>таких</w:t>
      </w:r>
      <w:r>
        <w:t xml:space="preserve"> </w:t>
      </w:r>
      <w:r>
        <w:t>сделок</w:t>
      </w:r>
      <w:r>
        <w:t xml:space="preserve"> </w:t>
      </w:r>
      <w:r>
        <w:t>отнесены</w:t>
      </w:r>
      <w:r>
        <w:t xml:space="preserve"> </w:t>
      </w:r>
      <w:r>
        <w:t>исключительно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t xml:space="preserve"> </w:t>
      </w:r>
      <w:r>
        <w:t>переданы</w:t>
      </w:r>
      <w:r>
        <w:t xml:space="preserve"> </w:t>
      </w:r>
      <w:r>
        <w:t>другому</w:t>
      </w:r>
      <w:r>
        <w:t xml:space="preserve"> </w:t>
      </w:r>
      <w:r>
        <w:t>лицу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38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03.04.2015 </w:t>
      </w:r>
      <w:hyperlink r:id="rId39" w:history="1">
        <w:r>
          <w:rPr>
            <w:color w:val="0000FF"/>
          </w:rPr>
          <w:t>N 342</w:t>
        </w:r>
      </w:hyperlink>
      <w:r>
        <w:t>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обеспечивает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 xml:space="preserve"> </w:t>
      </w:r>
      <w:r>
        <w:t>защиту</w:t>
      </w:r>
      <w:r>
        <w:t xml:space="preserve"> </w:t>
      </w:r>
      <w:r>
        <w:t>имуществен</w:t>
      </w:r>
      <w:r>
        <w:t>ных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организациях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14)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принадлежащее</w:t>
      </w:r>
      <w:r>
        <w:t xml:space="preserve"> </w:t>
      </w:r>
      <w:r>
        <w:t>ей</w:t>
      </w:r>
      <w:r>
        <w:t xml:space="preserve"> </w:t>
      </w:r>
      <w:r>
        <w:t>имущество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недвижимое</w:t>
      </w:r>
      <w:r>
        <w:t xml:space="preserve"> </w:t>
      </w:r>
      <w:r>
        <w:t>им</w:t>
      </w:r>
      <w:r>
        <w:t>ущество</w:t>
      </w:r>
      <w:r>
        <w:t xml:space="preserve">, </w:t>
      </w:r>
      <w:r>
        <w:t>включая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по</w:t>
      </w:r>
      <w:r>
        <w:t xml:space="preserve"> </w:t>
      </w:r>
      <w:r>
        <w:t>назначению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соблюдением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таким</w:t>
      </w:r>
      <w:r>
        <w:t xml:space="preserve"> </w:t>
      </w:r>
      <w:r>
        <w:t>имуществом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</w:t>
      </w:r>
      <w:r>
        <w:t xml:space="preserve"> </w:t>
      </w:r>
      <w:r>
        <w:t>госу</w:t>
      </w:r>
      <w:r>
        <w:t>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лицами</w:t>
      </w:r>
      <w:r>
        <w:t xml:space="preserve">, </w:t>
      </w:r>
      <w:r>
        <w:t>которым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заключает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сервитуте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</w:t>
      </w:r>
      <w:r>
        <w:t>х</w:t>
      </w:r>
      <w:r>
        <w:t xml:space="preserve"> </w:t>
      </w:r>
      <w:r>
        <w:t>участков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недвижимости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и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 </w:t>
      </w:r>
      <w:r>
        <w:t>введен</w:t>
      </w:r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16.1) </w:t>
      </w:r>
      <w:r>
        <w:t>согласовывает</w:t>
      </w:r>
      <w:r>
        <w:t xml:space="preserve"> </w:t>
      </w:r>
      <w:r>
        <w:t>заключение</w:t>
      </w:r>
      <w:r>
        <w:t xml:space="preserve"> </w:t>
      </w:r>
      <w:r>
        <w:t>соглашений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предприятиям</w:t>
      </w:r>
      <w:r>
        <w:t xml:space="preserve">, </w:t>
      </w:r>
      <w:r>
        <w:t>государственным</w:t>
      </w:r>
      <w:r>
        <w:t xml:space="preserve"> </w:t>
      </w:r>
      <w:r>
        <w:t>учреждениям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16.1 </w:t>
      </w:r>
      <w:r>
        <w:t>введен</w:t>
      </w:r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16.2) </w:t>
      </w:r>
      <w:r>
        <w:t>устанавливает</w:t>
      </w:r>
      <w:r>
        <w:t xml:space="preserve"> </w:t>
      </w:r>
      <w:r>
        <w:t>или</w:t>
      </w:r>
      <w:r>
        <w:t xml:space="preserve"> </w:t>
      </w:r>
      <w:r>
        <w:t>прекращает</w:t>
      </w:r>
      <w:r>
        <w:t xml:space="preserve"> </w:t>
      </w:r>
      <w:r>
        <w:t>публичные</w:t>
      </w:r>
      <w:r>
        <w:t xml:space="preserve"> </w:t>
      </w:r>
      <w:r>
        <w:t>сервитуты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16.2 </w:t>
      </w:r>
      <w:r>
        <w:t>введен</w:t>
      </w:r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04.03.2022 N 158)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принимает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(</w:t>
      </w:r>
      <w:r>
        <w:t>о</w:t>
      </w:r>
      <w:r>
        <w:t xml:space="preserve"> </w:t>
      </w:r>
      <w:r>
        <w:t>выборе</w:t>
      </w:r>
      <w:r>
        <w:t xml:space="preserve">) </w:t>
      </w:r>
      <w:r>
        <w:t>вида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 </w:t>
      </w:r>
      <w:r>
        <w:t>о</w:t>
      </w:r>
      <w:r>
        <w:t xml:space="preserve"> </w:t>
      </w:r>
      <w:r>
        <w:t>градостроительной</w:t>
      </w:r>
      <w:r>
        <w:t xml:space="preserve"> </w:t>
      </w:r>
      <w:r>
        <w:t>деятельности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17 </w:t>
      </w:r>
      <w:r>
        <w:t>введен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предварительном</w:t>
      </w:r>
      <w:r>
        <w:t xml:space="preserve"> </w:t>
      </w:r>
      <w:r>
        <w:t>согласовании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предварительном</w:t>
      </w:r>
      <w:r>
        <w:t xml:space="preserve"> </w:t>
      </w:r>
      <w:r>
        <w:t>согласовании</w:t>
      </w:r>
      <w:r>
        <w:t xml:space="preserve">)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18 </w:t>
      </w:r>
      <w:r>
        <w:t>введен</w:t>
      </w:r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</w:t>
      </w:r>
      <w:r>
        <w:t>беспечивает</w:t>
      </w:r>
      <w:r>
        <w:t xml:space="preserve"> </w:t>
      </w:r>
      <w:r>
        <w:t>подготовку</w:t>
      </w:r>
      <w:r>
        <w:t xml:space="preserve">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</w:t>
      </w:r>
      <w:r>
        <w:t>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</w:t>
      </w:r>
      <w:r>
        <w:t>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утверждении</w:t>
      </w:r>
      <w:r>
        <w:t xml:space="preserve">)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</w:t>
      </w:r>
      <w:r>
        <w:t>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20 </w:t>
      </w:r>
      <w:r>
        <w:t>введен</w:t>
      </w:r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</w:t>
      </w:r>
      <w:r>
        <w:t>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21) </w:t>
      </w:r>
      <w:r>
        <w:t>выдает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земель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без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установления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</w:t>
      </w:r>
      <w:r>
        <w:t>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21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перераспределении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перераспределении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lastRenderedPageBreak/>
        <w:t>перераспре</w:t>
      </w:r>
      <w:r>
        <w:t>делении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22 </w:t>
      </w:r>
      <w:r>
        <w:t>введен</w:t>
      </w:r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Распорядительные</w:t>
      </w:r>
      <w:r>
        <w:t xml:space="preserve"> </w:t>
      </w:r>
      <w:r>
        <w:t>документы</w:t>
      </w:r>
      <w:r>
        <w:t xml:space="preserve">, </w:t>
      </w:r>
      <w:r>
        <w:t>принимаемые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его</w:t>
      </w:r>
      <w:r>
        <w:t xml:space="preserve"> </w:t>
      </w:r>
      <w:r>
        <w:t>компетенции</w:t>
      </w:r>
      <w:r>
        <w:t xml:space="preserve">,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являются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ис</w:t>
      </w:r>
      <w:r>
        <w:t>полнения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,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участвующими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</w:t>
      </w:r>
      <w:r>
        <w:t>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Создание</w:t>
      </w:r>
      <w:r>
        <w:t xml:space="preserve">, </w:t>
      </w:r>
      <w:r>
        <w:t>реорганизация</w:t>
      </w:r>
      <w:r>
        <w:t xml:space="preserve"> </w:t>
      </w:r>
      <w:r>
        <w:t>и</w:t>
      </w:r>
      <w:r>
        <w:t xml:space="preserve">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вида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</w:t>
      </w:r>
      <w:r>
        <w:t xml:space="preserve"> </w:t>
      </w:r>
      <w:r>
        <w:t>предприятие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государственного</w:t>
      </w:r>
      <w:r>
        <w:t xml:space="preserve"> </w:t>
      </w:r>
      <w:r>
        <w:t>органа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возложены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 (</w:t>
      </w:r>
      <w:r>
        <w:t>сф</w:t>
      </w:r>
      <w:r>
        <w:t>ере</w:t>
      </w:r>
      <w:r>
        <w:t xml:space="preserve"> </w:t>
      </w:r>
      <w:r>
        <w:t>управления</w:t>
      </w:r>
      <w:r>
        <w:t>)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),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предприятие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Подведомственность</w:t>
      </w:r>
      <w:r>
        <w:t xml:space="preserve"> </w:t>
      </w:r>
      <w:r>
        <w:t>предприятия</w:t>
      </w:r>
      <w:r>
        <w:t xml:space="preserve"> </w:t>
      </w:r>
      <w:r>
        <w:t>отраслевому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определяется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</w:t>
      </w:r>
      <w:r>
        <w:t xml:space="preserve"> </w:t>
      </w:r>
      <w:r>
        <w:t>прин</w:t>
      </w:r>
      <w:r>
        <w:t>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предприятия</w:t>
      </w:r>
      <w:r>
        <w:t xml:space="preserve">. </w:t>
      </w:r>
      <w:r>
        <w:t>Изменение</w:t>
      </w:r>
      <w:r>
        <w:t xml:space="preserve"> </w:t>
      </w:r>
      <w:r>
        <w:t>подведомственности</w:t>
      </w:r>
      <w:r>
        <w:t xml:space="preserve"> </w:t>
      </w:r>
      <w:r>
        <w:t>предприятия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</w:t>
      </w:r>
      <w:r>
        <w:t>ой</w:t>
      </w:r>
      <w:r>
        <w:t xml:space="preserve"> </w:t>
      </w:r>
      <w:r>
        <w:t>власти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Уставный</w:t>
      </w:r>
      <w:r>
        <w:t xml:space="preserve"> </w:t>
      </w:r>
      <w:r>
        <w:t>фонд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формируется</w:t>
      </w:r>
      <w:r>
        <w:t xml:space="preserve"> </w:t>
      </w:r>
      <w:r>
        <w:t>из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оставшееся</w:t>
      </w:r>
      <w:r>
        <w:t xml:space="preserve"> </w:t>
      </w:r>
      <w:r>
        <w:t>после</w:t>
      </w:r>
      <w:r>
        <w:t xml:space="preserve"> </w:t>
      </w:r>
      <w:r>
        <w:t>удовлетворения</w:t>
      </w:r>
      <w:r>
        <w:t xml:space="preserve"> </w:t>
      </w:r>
      <w:r>
        <w:t>требований</w:t>
      </w:r>
      <w:r>
        <w:t xml:space="preserve"> </w:t>
      </w:r>
      <w:r>
        <w:t>кредиторов</w:t>
      </w:r>
      <w:r>
        <w:t xml:space="preserve"> </w:t>
      </w:r>
      <w:r>
        <w:t>в</w:t>
      </w:r>
      <w:r>
        <w:t>сех</w:t>
      </w:r>
      <w:r>
        <w:t xml:space="preserve"> </w:t>
      </w:r>
      <w:r>
        <w:t>очередей</w:t>
      </w:r>
      <w:r>
        <w:t xml:space="preserve">,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предприятия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Создание</w:t>
      </w:r>
      <w:r>
        <w:t xml:space="preserve">, </w:t>
      </w:r>
      <w:r>
        <w:t>реорганизация</w:t>
      </w:r>
      <w:r>
        <w:t xml:space="preserve">,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Решен</w:t>
      </w:r>
      <w:r>
        <w:t>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типа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учреждение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</w:t>
      </w:r>
      <w:r>
        <w:t>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учреждение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принятия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изменении</w:t>
      </w:r>
      <w:r>
        <w:t xml:space="preserve"> </w:t>
      </w:r>
      <w:r>
        <w:t>ти</w:t>
      </w:r>
      <w:r>
        <w:t>па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утверждения</w:t>
      </w:r>
      <w:r>
        <w:t xml:space="preserve"> </w:t>
      </w:r>
      <w:r>
        <w:t>уставов</w:t>
      </w:r>
      <w:r>
        <w:t xml:space="preserve"> </w:t>
      </w:r>
      <w:r>
        <w:t>государственных</w:t>
      </w:r>
      <w:r>
        <w:t xml:space="preserve"> </w:t>
      </w:r>
      <w:r>
        <w:lastRenderedPageBreak/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изменений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</w:t>
      </w:r>
      <w:r>
        <w:t>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учреждения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имуществом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</w:t>
      </w:r>
      <w:r>
        <w:t>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функции</w:t>
      </w:r>
      <w:r>
        <w:t xml:space="preserve"> </w:t>
      </w:r>
      <w:r>
        <w:t>и</w:t>
      </w:r>
      <w:r>
        <w:t xml:space="preserve">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органами</w:t>
      </w:r>
      <w:r>
        <w:t xml:space="preserve"> </w:t>
      </w:r>
      <w:r>
        <w:t>исполн</w:t>
      </w:r>
      <w:r>
        <w:t>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полномочий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</w:t>
      </w:r>
      <w:r>
        <w:t>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как</w:t>
      </w:r>
      <w:r>
        <w:t xml:space="preserve"> </w:t>
      </w:r>
      <w:r>
        <w:t>собственник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основанного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части</w:t>
      </w:r>
      <w:r>
        <w:t xml:space="preserve"> </w:t>
      </w:r>
      <w:r>
        <w:t>прибыли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 </w:t>
      </w:r>
      <w:r>
        <w:t>предприятия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ежегодно</w:t>
      </w:r>
      <w:r>
        <w:t xml:space="preserve"> </w:t>
      </w:r>
      <w:r>
        <w:t>перечисляют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 </w:t>
      </w:r>
      <w:r>
        <w:t>часть</w:t>
      </w:r>
      <w:r>
        <w:t xml:space="preserve"> </w:t>
      </w:r>
      <w:r>
        <w:t>прибыли</w:t>
      </w:r>
      <w:r>
        <w:t xml:space="preserve">, </w:t>
      </w:r>
      <w:r>
        <w:t>остающейся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распо</w:t>
      </w:r>
      <w:r>
        <w:t>ряжении</w:t>
      </w:r>
      <w:r>
        <w:t xml:space="preserve"> </w:t>
      </w:r>
      <w:r>
        <w:t>после</w:t>
      </w:r>
      <w:r>
        <w:t xml:space="preserve"> </w:t>
      </w:r>
      <w:r>
        <w:t>уплаты</w:t>
      </w:r>
      <w:r>
        <w:t xml:space="preserve">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обязательных</w:t>
      </w:r>
      <w:r>
        <w:t xml:space="preserve"> </w:t>
      </w:r>
      <w:r>
        <w:t>платежей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размерах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которые</w:t>
      </w:r>
      <w:r>
        <w:t xml:space="preserve"> </w:t>
      </w:r>
      <w:r>
        <w:t>определяются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Порядок</w:t>
      </w:r>
      <w:r>
        <w:t xml:space="preserve"> </w:t>
      </w:r>
      <w:r>
        <w:t>распределения</w:t>
      </w:r>
      <w:r>
        <w:t xml:space="preserve"> </w:t>
      </w:r>
      <w:r>
        <w:t>доходов</w:t>
      </w:r>
      <w:r>
        <w:t xml:space="preserve"> </w:t>
      </w:r>
      <w:r>
        <w:t>казенного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Участие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хозяйственных</w:t>
      </w:r>
      <w:r>
        <w:t xml:space="preserve"> </w:t>
      </w:r>
      <w:r>
        <w:t>обществах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лицах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предусмотренных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органов</w:t>
      </w:r>
      <w:r>
        <w:t xml:space="preserve"> </w:t>
      </w:r>
      <w:r>
        <w:t>госу</w:t>
      </w:r>
      <w:r>
        <w:t>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выступать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учредителя</w:t>
      </w:r>
      <w:r>
        <w:t xml:space="preserve"> (</w:t>
      </w:r>
      <w:r>
        <w:t>участника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учреждением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(</w:t>
      </w:r>
      <w:r>
        <w:t>участием</w:t>
      </w:r>
      <w:r>
        <w:t xml:space="preserve"> </w:t>
      </w:r>
      <w:r>
        <w:t>в</w:t>
      </w:r>
      <w:r>
        <w:t xml:space="preserve"> </w:t>
      </w:r>
      <w:r>
        <w:t>капиталах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), </w:t>
      </w:r>
      <w:r>
        <w:t>совершаются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указанном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определяется</w:t>
      </w:r>
      <w:r>
        <w:t xml:space="preserve">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</w:t>
      </w:r>
      <w:r>
        <w:t>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обеспечивающий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хозяйственными</w:t>
      </w:r>
      <w:r>
        <w:t xml:space="preserve"> </w:t>
      </w:r>
      <w:r>
        <w:t>обществами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порядке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порядок</w:t>
      </w:r>
      <w:r>
        <w:t xml:space="preserve"> </w:t>
      </w:r>
      <w:r>
        <w:t>назначения</w:t>
      </w:r>
      <w:r>
        <w:t xml:space="preserve">,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отчетности</w:t>
      </w:r>
      <w:r>
        <w:t xml:space="preserve"> </w:t>
      </w:r>
      <w:r>
        <w:t>представител</w:t>
      </w:r>
      <w:r>
        <w:t>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lastRenderedPageBreak/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</w:t>
      </w:r>
      <w:r>
        <w:t>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закрепленное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</w:t>
      </w:r>
      <w:r>
        <w:t>асти</w:t>
      </w:r>
      <w:r>
        <w:t xml:space="preserve">, </w:t>
      </w:r>
      <w:r>
        <w:t>составляет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подлежит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бухгалтерскому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, </w:t>
      </w:r>
      <w:r>
        <w:t>установленными</w:t>
      </w:r>
      <w:r>
        <w:t xml:space="preserve"> </w:t>
      </w:r>
      <w:r>
        <w:t>действующим</w:t>
      </w:r>
      <w:r>
        <w:t xml:space="preserve"> </w:t>
      </w:r>
      <w:r>
        <w:t>законодат</w:t>
      </w:r>
      <w:r>
        <w:t>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передачу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осуществляет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отдельными</w:t>
      </w:r>
      <w:r>
        <w:t xml:space="preserve"> </w:t>
      </w:r>
      <w:r>
        <w:t>видами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объектами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</w:t>
      </w:r>
      <w:r>
        <w:t>ами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памятниками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библиотечными</w:t>
      </w:r>
      <w:r>
        <w:t xml:space="preserve">, </w:t>
      </w:r>
      <w:r>
        <w:t>архивными</w:t>
      </w:r>
      <w:r>
        <w:t xml:space="preserve"> </w:t>
      </w:r>
      <w:r>
        <w:t>фондами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информационными</w:t>
      </w:r>
      <w:r>
        <w:t xml:space="preserve"> </w:t>
      </w:r>
      <w:r>
        <w:t>ресурсами</w:t>
      </w:r>
      <w:r>
        <w:t xml:space="preserve">, </w:t>
      </w:r>
      <w:r>
        <w:t>музейными</w:t>
      </w:r>
      <w:r>
        <w:t xml:space="preserve"> </w:t>
      </w:r>
      <w:r>
        <w:t>фондами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Затраты</w:t>
      </w:r>
      <w:r>
        <w:t xml:space="preserve"> </w:t>
      </w:r>
      <w:r>
        <w:t>на</w:t>
      </w:r>
      <w:r>
        <w:t xml:space="preserve"> </w:t>
      </w:r>
      <w:r>
        <w:t>соде</w:t>
      </w:r>
      <w:r>
        <w:t>ржание</w:t>
      </w:r>
      <w:r>
        <w:t xml:space="preserve">, </w:t>
      </w:r>
      <w:r>
        <w:t>обслуживание</w:t>
      </w:r>
      <w:r>
        <w:t xml:space="preserve">, </w:t>
      </w:r>
      <w:r>
        <w:t>проведение</w:t>
      </w:r>
      <w:r>
        <w:t xml:space="preserve"> </w:t>
      </w:r>
      <w:r>
        <w:t>капитального</w:t>
      </w:r>
      <w:r>
        <w:t xml:space="preserve"> </w:t>
      </w:r>
      <w:r>
        <w:t>ремонта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затраты</w:t>
      </w:r>
      <w:r>
        <w:t xml:space="preserve"> </w:t>
      </w:r>
      <w:r>
        <w:t>по</w:t>
      </w:r>
      <w:r>
        <w:t xml:space="preserve"> </w:t>
      </w:r>
      <w:r>
        <w:t>поддержанию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надлежащем</w:t>
      </w:r>
      <w:r>
        <w:t xml:space="preserve"> </w:t>
      </w:r>
      <w:r>
        <w:t>состоянии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затраты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управлением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финансируются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</w:t>
      </w:r>
      <w:r>
        <w:t>бластного</w:t>
      </w:r>
      <w:r>
        <w:t xml:space="preserve"> </w:t>
      </w:r>
      <w:r>
        <w:t>бюджета</w:t>
      </w:r>
      <w:r>
        <w:t xml:space="preserve">, </w:t>
      </w:r>
      <w:r>
        <w:t>если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соответствующих</w:t>
      </w:r>
      <w:r>
        <w:t xml:space="preserve"> </w:t>
      </w:r>
      <w:r>
        <w:t>расходов</w:t>
      </w:r>
      <w:r>
        <w:t xml:space="preserve"> </w:t>
      </w:r>
      <w:r>
        <w:t>не</w:t>
      </w:r>
      <w:r>
        <w:t xml:space="preserve"> </w:t>
      </w:r>
      <w:r>
        <w:t>возложена</w:t>
      </w:r>
      <w:r>
        <w:t xml:space="preserve"> </w:t>
      </w:r>
      <w:r>
        <w:t>на</w:t>
      </w:r>
      <w:r>
        <w:t xml:space="preserve"> </w:t>
      </w:r>
      <w:r>
        <w:t>лиц</w:t>
      </w:r>
      <w:r>
        <w:t xml:space="preserve">, </w:t>
      </w:r>
      <w:r>
        <w:t>использующих</w:t>
      </w:r>
      <w:r>
        <w:t xml:space="preserve"> </w:t>
      </w:r>
      <w:r>
        <w:t>имущество</w:t>
      </w:r>
      <w:r>
        <w:t xml:space="preserve">, </w:t>
      </w:r>
      <w:r>
        <w:t>по</w:t>
      </w:r>
      <w:r>
        <w:t xml:space="preserve"> </w:t>
      </w:r>
      <w:r>
        <w:t>условиям</w:t>
      </w:r>
      <w:r>
        <w:t xml:space="preserve"> </w:t>
      </w:r>
      <w:r>
        <w:t>заключенных</w:t>
      </w:r>
      <w:r>
        <w:t xml:space="preserve"> </w:t>
      </w:r>
      <w:r>
        <w:t>с</w:t>
      </w:r>
      <w:r>
        <w:t xml:space="preserve"> </w:t>
      </w:r>
      <w:r>
        <w:t>такими</w:t>
      </w:r>
      <w:r>
        <w:t xml:space="preserve"> </w:t>
      </w:r>
      <w:r>
        <w:t>лицами</w:t>
      </w:r>
      <w:r>
        <w:t xml:space="preserve"> </w:t>
      </w:r>
      <w:r>
        <w:t>договоров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уполномоч</w:t>
      </w:r>
      <w:r>
        <w:t>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компетенции</w:t>
      </w:r>
      <w:r>
        <w:t xml:space="preserve">, </w:t>
      </w:r>
      <w:r>
        <w:t>установленной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находящи</w:t>
      </w:r>
      <w:r>
        <w:t>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видов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которых</w:t>
      </w:r>
      <w:r>
        <w:t xml:space="preserve"> </w:t>
      </w:r>
      <w:r>
        <w:t>расположены</w:t>
      </w:r>
      <w:r>
        <w:t xml:space="preserve">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участки</w:t>
      </w:r>
      <w:r>
        <w:t xml:space="preserve"> </w:t>
      </w:r>
      <w:r>
        <w:t>недр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совершения</w:t>
      </w:r>
      <w:r>
        <w:t xml:space="preserve"> </w:t>
      </w:r>
      <w:r>
        <w:t>гражданско</w:t>
      </w:r>
      <w:r>
        <w:t>-</w:t>
      </w:r>
      <w:r>
        <w:t>правовых</w:t>
      </w:r>
      <w:r>
        <w:t xml:space="preserve"> </w:t>
      </w:r>
      <w:r>
        <w:t>сделок</w:t>
      </w:r>
      <w:r>
        <w:t xml:space="preserve"> </w:t>
      </w:r>
      <w:r>
        <w:t>осуществляется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обеспечения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</w:t>
      </w:r>
      <w:r>
        <w:t>редприятий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 xml:space="preserve">,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, </w:t>
      </w:r>
      <w:r>
        <w:t>содействия</w:t>
      </w:r>
      <w:r>
        <w:t xml:space="preserve"> </w:t>
      </w:r>
      <w:r>
        <w:t>стабилизации</w:t>
      </w:r>
      <w:r>
        <w:t xml:space="preserve"> </w:t>
      </w:r>
      <w:r>
        <w:t>рынка</w:t>
      </w:r>
      <w:r>
        <w:t xml:space="preserve"> </w:t>
      </w:r>
      <w:r>
        <w:t>земельных</w:t>
      </w:r>
      <w:r>
        <w:t xml:space="preserve"> </w:t>
      </w:r>
      <w:r>
        <w:t>ресурсов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областного</w:t>
      </w:r>
      <w:r>
        <w:t xml:space="preserve"> </w:t>
      </w:r>
      <w:r>
        <w:t>значения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осуще</w:t>
      </w:r>
      <w:r>
        <w:t>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lastRenderedPageBreak/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физическим</w:t>
      </w:r>
      <w:r>
        <w:t xml:space="preserve"> </w:t>
      </w:r>
      <w:r>
        <w:t>и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по</w:t>
      </w:r>
      <w:r>
        <w:t xml:space="preserve"> </w:t>
      </w:r>
      <w:r>
        <w:t>прод</w:t>
      </w:r>
      <w:r>
        <w:t>аже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принимает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закона</w:t>
        </w:r>
      </w:hyperlink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</w:t>
      </w:r>
      <w:r>
        <w:t>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договорам</w:t>
      </w:r>
      <w:r>
        <w:t xml:space="preserve"> </w:t>
      </w:r>
      <w:r>
        <w:t>безвозмездного</w:t>
      </w:r>
      <w:r>
        <w:t xml:space="preserve"> </w:t>
      </w:r>
      <w:r>
        <w:t>пользования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, </w:t>
      </w:r>
      <w:r>
        <w:t>порядок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внесения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</w:t>
      </w:r>
      <w:r>
        <w:t>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</w:t>
      </w:r>
      <w:r>
        <w:t>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за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</w:t>
      </w:r>
      <w:r>
        <w:t>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13. </w:t>
      </w:r>
      <w:r>
        <w:t>Приватизация</w:t>
      </w:r>
      <w:r>
        <w:t xml:space="preserve"> </w:t>
      </w:r>
      <w:r>
        <w:t>имущества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Приватизация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</w:t>
      </w:r>
      <w:r>
        <w:t>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</w:t>
      </w:r>
      <w:r>
        <w:t>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(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).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прогнозном</w:t>
      </w:r>
      <w:r>
        <w:t xml:space="preserve"> </w:t>
      </w:r>
      <w:r>
        <w:t>плане</w:t>
      </w:r>
      <w:r>
        <w:t xml:space="preserve"> (</w:t>
      </w:r>
      <w:r>
        <w:t>программе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указываются</w:t>
      </w:r>
      <w:r>
        <w:t xml:space="preserve">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</w:t>
      </w:r>
      <w:r>
        <w:t>й</w:t>
      </w:r>
      <w:r>
        <w:t xml:space="preserve"> </w:t>
      </w:r>
      <w:r>
        <w:t>период</w:t>
      </w:r>
      <w:r>
        <w:t xml:space="preserve">, </w:t>
      </w:r>
      <w:r>
        <w:t>характеристика</w:t>
      </w:r>
      <w:r>
        <w:t xml:space="preserve"> </w:t>
      </w:r>
      <w:r>
        <w:t>имущества</w:t>
      </w:r>
      <w:r>
        <w:t xml:space="preserve">, </w:t>
      </w:r>
      <w:r>
        <w:t>подлежащего</w:t>
      </w:r>
      <w:r>
        <w:t xml:space="preserve"> </w:t>
      </w:r>
      <w:r>
        <w:t>приватизации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программа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,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планируется</w:t>
      </w:r>
      <w:r>
        <w:t xml:space="preserve"> </w:t>
      </w:r>
      <w:r>
        <w:t>приватизировать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периоде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</w:t>
      </w:r>
      <w:r>
        <w:t>асти</w:t>
      </w:r>
      <w:r>
        <w:t xml:space="preserve">, </w:t>
      </w:r>
      <w:r>
        <w:t>до</w:t>
      </w:r>
      <w:r>
        <w:t xml:space="preserve"> 1 </w:t>
      </w:r>
      <w:r>
        <w:t>октября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</w:t>
      </w:r>
      <w:r>
        <w:t>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8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Разработку</w:t>
      </w:r>
      <w:r>
        <w:t xml:space="preserve"> </w:t>
      </w:r>
      <w:r>
        <w:t>прое</w:t>
      </w:r>
      <w:r>
        <w:t>кта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обеспечивает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августа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направляют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 xml:space="preserve"> </w:t>
      </w:r>
      <w:r>
        <w:t>подведомственных</w:t>
      </w:r>
      <w:r>
        <w:t xml:space="preserve"> </w:t>
      </w:r>
      <w:r>
        <w:t>им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</w:t>
      </w:r>
      <w:r>
        <w:t>ственности</w:t>
      </w:r>
      <w:r>
        <w:t xml:space="preserve"> </w:t>
      </w:r>
      <w:r>
        <w:t>области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осуществляющих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хозяйственные</w:t>
      </w:r>
      <w:r>
        <w:t xml:space="preserve"> </w:t>
      </w:r>
      <w:r>
        <w:t>общества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иные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граждане</w:t>
      </w:r>
      <w:r>
        <w:t xml:space="preserve"> </w:t>
      </w:r>
      <w:r>
        <w:t>вправе</w:t>
      </w:r>
      <w:r>
        <w:t xml:space="preserve"> </w:t>
      </w:r>
      <w:r>
        <w:t>направлять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свои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и</w:t>
      </w:r>
      <w:r>
        <w:t>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согласованный</w:t>
      </w:r>
      <w:r>
        <w:t xml:space="preserve"> </w:t>
      </w:r>
      <w:r>
        <w:t>с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финансами</w:t>
      </w:r>
      <w:r>
        <w:t xml:space="preserve">,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сентября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исключении</w:t>
      </w:r>
      <w:r>
        <w:t xml:space="preserve"> </w:t>
      </w:r>
      <w:r>
        <w:t>объектов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утвержденного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</w:t>
      </w:r>
      <w:r>
        <w:t>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включении</w:t>
      </w:r>
      <w:r>
        <w:t xml:space="preserve"> </w:t>
      </w:r>
      <w:r>
        <w:t>дополнительных</w:t>
      </w:r>
      <w:r>
        <w:t xml:space="preserve"> </w:t>
      </w:r>
      <w:r>
        <w:t>объектов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утвержденный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предложения</w:t>
      </w:r>
      <w:r>
        <w:t>м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, </w:t>
      </w:r>
      <w:r>
        <w:t>подготовленным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Приватизация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находящегос</w:t>
      </w:r>
      <w:r>
        <w:t>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</w:t>
      </w:r>
      <w:r>
        <w:t>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прогнозным</w:t>
      </w:r>
      <w:r>
        <w:t xml:space="preserve"> </w:t>
      </w:r>
      <w:r>
        <w:t>планом</w:t>
      </w:r>
      <w:r>
        <w:t xml:space="preserve"> (</w:t>
      </w:r>
      <w:r>
        <w:t>программой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</w:t>
      </w:r>
      <w:r>
        <w:t>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решениями</w:t>
      </w:r>
      <w:r>
        <w:t xml:space="preserve"> </w:t>
      </w:r>
      <w:r>
        <w:t>Правительства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решении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содержаться</w:t>
      </w:r>
      <w:r>
        <w:t xml:space="preserve"> </w:t>
      </w:r>
      <w:r>
        <w:t>следующие</w:t>
      </w:r>
      <w:r>
        <w:t xml:space="preserve"> </w:t>
      </w:r>
      <w:r>
        <w:t>сведения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наименование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позволяющие</w:t>
      </w:r>
      <w:r>
        <w:t xml:space="preserve"> </w:t>
      </w:r>
      <w:r>
        <w:t>его</w:t>
      </w:r>
      <w:r>
        <w:t xml:space="preserve"> </w:t>
      </w:r>
      <w:r>
        <w:t>индивидуализировать</w:t>
      </w:r>
      <w:r>
        <w:t xml:space="preserve"> </w:t>
      </w:r>
      <w:r>
        <w:t>данные</w:t>
      </w:r>
      <w:r>
        <w:t xml:space="preserve"> (</w:t>
      </w:r>
      <w:r>
        <w:t>характери</w:t>
      </w:r>
      <w:r>
        <w:t>стика</w:t>
      </w:r>
      <w:r>
        <w:t xml:space="preserve"> </w:t>
      </w:r>
      <w:r>
        <w:t>имущества</w:t>
      </w:r>
      <w:r>
        <w:t>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способ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начальная</w:t>
      </w:r>
      <w:r>
        <w:t xml:space="preserve"> </w:t>
      </w:r>
      <w:r>
        <w:t>цена</w:t>
      </w:r>
      <w:r>
        <w:t xml:space="preserve"> </w:t>
      </w:r>
      <w:r>
        <w:t>имущества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ее</w:t>
      </w:r>
      <w:r>
        <w:t xml:space="preserve"> </w:t>
      </w:r>
      <w:r>
        <w:t>определения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срок</w:t>
      </w:r>
      <w:r>
        <w:t xml:space="preserve"> </w:t>
      </w:r>
      <w:r>
        <w:t>рассрочки</w:t>
      </w:r>
      <w:r>
        <w:t xml:space="preserve"> </w:t>
      </w:r>
      <w:r>
        <w:t>платежа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ее</w:t>
      </w:r>
      <w:r>
        <w:t xml:space="preserve"> </w:t>
      </w:r>
      <w:r>
        <w:t>предоставления</w:t>
      </w:r>
      <w:r>
        <w:t>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иные</w:t>
      </w:r>
      <w:r>
        <w:t xml:space="preserve">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сведения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решением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также</w:t>
      </w:r>
      <w:r>
        <w:t xml:space="preserve"> </w:t>
      </w:r>
      <w:r>
        <w:t>утверждаются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состав</w:t>
      </w:r>
      <w:r>
        <w:t xml:space="preserve"> </w:t>
      </w:r>
      <w:r>
        <w:t>подлежащего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</w:t>
      </w:r>
      <w:r>
        <w:t>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объектов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исключительных</w:t>
      </w:r>
      <w:r>
        <w:t xml:space="preserve"> </w:t>
      </w:r>
      <w:r>
        <w:t>прав</w:t>
      </w:r>
      <w:r>
        <w:t xml:space="preserve">),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</w:t>
      </w:r>
      <w:r>
        <w:t>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</w:t>
      </w:r>
      <w:r>
        <w:t>14 N 261)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самостоятельно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своими</w:t>
      </w:r>
      <w:r>
        <w:t xml:space="preserve"> </w:t>
      </w:r>
      <w:r>
        <w:t>решениями</w:t>
      </w:r>
      <w:r>
        <w:t xml:space="preserve"> </w:t>
      </w:r>
      <w:r>
        <w:t>поручают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r:id="rId63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8.1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</w:t>
      </w:r>
      <w:r>
        <w:t>ального</w:t>
      </w:r>
      <w:r>
        <w:t xml:space="preserve"> </w:t>
      </w:r>
      <w:r>
        <w:t>имущества</w:t>
      </w:r>
      <w:r>
        <w:t xml:space="preserve">", </w:t>
      </w:r>
      <w:r>
        <w:t>организовывать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продажу</w:t>
      </w:r>
      <w:r>
        <w:t xml:space="preserve"> </w:t>
      </w:r>
      <w:r>
        <w:t>приватизируемого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осуществлять</w:t>
      </w:r>
      <w:r>
        <w:t xml:space="preserve"> </w:t>
      </w:r>
      <w:r>
        <w:t>функции</w:t>
      </w:r>
      <w:r>
        <w:t xml:space="preserve"> </w:t>
      </w:r>
      <w:r>
        <w:t>продавца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Отбор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у</w:t>
      </w:r>
      <w:r>
        <w:t>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первом</w:t>
      </w:r>
      <w:r>
        <w:t xml:space="preserve"> </w:t>
      </w:r>
      <w:r>
        <w:t>настоящей</w:t>
      </w:r>
      <w:r>
        <w:t xml:space="preserve"> </w:t>
      </w:r>
      <w:r>
        <w:t>части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20.06.2019 N 386)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, </w:t>
      </w:r>
      <w:r>
        <w:t>установленными</w:t>
      </w:r>
      <w:r>
        <w:t xml:space="preserve"> </w:t>
      </w:r>
      <w:r>
        <w:t>Федеральным</w:t>
      </w:r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", </w:t>
      </w:r>
      <w:r>
        <w:t>ежегодные</w:t>
      </w:r>
      <w:r>
        <w:t xml:space="preserve"> </w:t>
      </w:r>
      <w:r>
        <w:t>отчеты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</w:t>
      </w:r>
      <w:r>
        <w:t>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</w:t>
      </w:r>
      <w:r>
        <w:t>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9. </w:t>
      </w:r>
      <w:r>
        <w:t>Информационные</w:t>
      </w:r>
      <w:r>
        <w:t xml:space="preserve"> </w:t>
      </w:r>
      <w:r>
        <w:t>сообщения</w:t>
      </w:r>
      <w:r>
        <w:t xml:space="preserve"> </w:t>
      </w: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его</w:t>
      </w:r>
      <w:r>
        <w:t xml:space="preserve"> </w:t>
      </w:r>
      <w:r>
        <w:t>продажи</w:t>
      </w:r>
      <w:r>
        <w:t xml:space="preserve"> </w:t>
      </w:r>
      <w:r>
        <w:t>подлежат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, </w:t>
      </w:r>
      <w:r>
        <w:t>сайте</w:t>
      </w:r>
      <w:r>
        <w:t xml:space="preserve"> </w:t>
      </w:r>
      <w:r>
        <w:t>продавца</w:t>
      </w:r>
      <w:r>
        <w:t xml:space="preserve"> </w:t>
      </w:r>
      <w:r>
        <w:t>имущества</w:t>
      </w:r>
      <w:r>
        <w:t xml:space="preserve">,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67" w:history="1">
        <w:r>
          <w:rPr>
            <w:color w:val="0000FF"/>
          </w:rPr>
          <w:t>закона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>".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10.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</w:t>
      </w:r>
      <w:r>
        <w:t>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несостоявшейся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месячный</w:t>
      </w:r>
      <w:r>
        <w:t xml:space="preserve"> </w:t>
      </w:r>
      <w:r>
        <w:t>ср</w:t>
      </w:r>
      <w:r>
        <w:t>ок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несостоявшейся</w:t>
      </w:r>
      <w:r>
        <w:t xml:space="preserve"> </w:t>
      </w:r>
      <w:r>
        <w:t>разрабатывает</w:t>
      </w:r>
      <w:r>
        <w:t xml:space="preserve"> </w:t>
      </w:r>
      <w:r>
        <w:t>и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предложений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 </w:t>
      </w:r>
      <w:r>
        <w:t>ранее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без</w:t>
      </w:r>
      <w:r>
        <w:t xml:space="preserve"> </w:t>
      </w:r>
      <w:r>
        <w:t>изменений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 </w:t>
      </w:r>
      <w:r>
        <w:t>р</w:t>
      </w:r>
      <w:r>
        <w:t>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с</w:t>
      </w:r>
      <w:r>
        <w:t xml:space="preserve"> </w:t>
      </w:r>
      <w:r>
        <w:t>изменением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</w:t>
      </w:r>
      <w:r>
        <w:t xml:space="preserve"> </w:t>
      </w:r>
      <w:r>
        <w:t>изменении</w:t>
      </w:r>
      <w:r>
        <w:t xml:space="preserve"> </w:t>
      </w:r>
      <w:r>
        <w:t>способа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об</w:t>
      </w:r>
      <w:r>
        <w:t xml:space="preserve"> </w:t>
      </w:r>
      <w:r>
        <w:t>отмене</w:t>
      </w:r>
      <w:r>
        <w:t xml:space="preserve"> </w:t>
      </w:r>
      <w:r>
        <w:t>ранее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10 </w:t>
      </w:r>
      <w:r>
        <w:t>введена</w:t>
      </w:r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11.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</w:t>
      </w:r>
      <w:r>
        <w:t>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31 </w:t>
      </w:r>
      <w:r>
        <w:t>марта</w:t>
      </w:r>
      <w:r>
        <w:t xml:space="preserve">,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</w:t>
      </w:r>
      <w:r>
        <w:t>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 xml:space="preserve">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приватизированных</w:t>
      </w:r>
      <w:r>
        <w:t xml:space="preserve"> </w:t>
      </w:r>
      <w:r>
        <w:t>в</w:t>
      </w:r>
      <w:r>
        <w:t xml:space="preserve"> </w:t>
      </w:r>
      <w:r>
        <w:t>прошедшем</w:t>
      </w:r>
      <w:r>
        <w:t xml:space="preserve"> </w:t>
      </w:r>
      <w:r>
        <w:t>году</w:t>
      </w:r>
      <w:r>
        <w:t xml:space="preserve"> </w:t>
      </w:r>
      <w:r>
        <w:t>имущественных</w:t>
      </w:r>
      <w:r>
        <w:t xml:space="preserve"> </w:t>
      </w:r>
      <w:r>
        <w:t>комплексов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</w:t>
      </w:r>
      <w:r>
        <w:t>акционерных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областного</w:t>
      </w:r>
      <w:r>
        <w:t xml:space="preserve"> </w:t>
      </w:r>
      <w:r>
        <w:t>имущества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сп</w:t>
      </w:r>
      <w:r>
        <w:t>особа</w:t>
      </w:r>
      <w:r>
        <w:t xml:space="preserve">, </w:t>
      </w:r>
      <w:r>
        <w:t>срока</w:t>
      </w:r>
      <w:r>
        <w:t xml:space="preserve"> </w:t>
      </w:r>
      <w:r>
        <w:t>и</w:t>
      </w:r>
      <w:r>
        <w:t xml:space="preserve"> </w:t>
      </w:r>
      <w:r>
        <w:t>цены</w:t>
      </w:r>
      <w:r>
        <w:t xml:space="preserve"> </w:t>
      </w:r>
      <w:r>
        <w:t>сделки</w:t>
      </w:r>
      <w:r>
        <w:t xml:space="preserve"> </w:t>
      </w:r>
      <w:r>
        <w:t>приватизации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11 </w:t>
      </w:r>
      <w:r>
        <w:t>введена</w:t>
      </w:r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14.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</w:t>
      </w:r>
      <w:r>
        <w:t>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используемое</w:t>
      </w:r>
      <w:r>
        <w:t xml:space="preserve"> </w:t>
      </w:r>
      <w:r>
        <w:t>такими</w:t>
      </w:r>
      <w:r>
        <w:t xml:space="preserve"> </w:t>
      </w:r>
      <w:r>
        <w:t>предприятиями</w:t>
      </w:r>
      <w:r>
        <w:t xml:space="preserve">, </w:t>
      </w:r>
      <w:r>
        <w:t>учреждениями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обеспечения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государственных</w:t>
      </w:r>
      <w:r>
        <w:t xml:space="preserve">, </w:t>
      </w:r>
      <w:r>
        <w:t>муниципальных</w:t>
      </w:r>
      <w:r>
        <w:t xml:space="preserve">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предприятий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реализации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экономической</w:t>
      </w:r>
      <w:r>
        <w:t xml:space="preserve"> </w:t>
      </w:r>
      <w:r>
        <w:t>поддержки</w:t>
      </w:r>
      <w:r>
        <w:t xml:space="preserve"> </w:t>
      </w:r>
      <w:r>
        <w:t>общественных</w:t>
      </w:r>
      <w:r>
        <w:t xml:space="preserve">, </w:t>
      </w:r>
      <w:r>
        <w:t>религиозных</w:t>
      </w:r>
      <w:r>
        <w:t xml:space="preserve">, </w:t>
      </w:r>
      <w:r>
        <w:t>благотворительных</w:t>
      </w:r>
      <w:r>
        <w:t xml:space="preserve"> </w:t>
      </w:r>
      <w:r>
        <w:t>и</w:t>
      </w:r>
      <w:r>
        <w:t xml:space="preserve"> </w:t>
      </w:r>
      <w:r>
        <w:t>ин</w:t>
      </w:r>
      <w:r>
        <w:t>ых</w:t>
      </w:r>
      <w:r>
        <w:t xml:space="preserve"> </w:t>
      </w:r>
      <w:r>
        <w:t>некоммерческих</w:t>
      </w:r>
      <w:r>
        <w:t xml:space="preserve"> </w:t>
      </w:r>
      <w:r>
        <w:t>организаций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поддержки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эффективного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доходов</w:t>
      </w:r>
      <w:r>
        <w:t xml:space="preserve"> </w:t>
      </w:r>
      <w:r>
        <w:t>от</w:t>
      </w:r>
      <w:r>
        <w:t xml:space="preserve"> </w:t>
      </w:r>
      <w:r>
        <w:t>имущества</w:t>
      </w:r>
      <w:r>
        <w:t xml:space="preserve">, </w:t>
      </w:r>
      <w:r>
        <w:t>в</w:t>
      </w:r>
      <w:r>
        <w:t>ременно</w:t>
      </w:r>
      <w:r>
        <w:t xml:space="preserve"> </w:t>
      </w:r>
      <w:r>
        <w:t>не</w:t>
      </w:r>
      <w:r>
        <w:t xml:space="preserve"> </w:t>
      </w:r>
      <w:r>
        <w:t>используемого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, </w:t>
      </w:r>
      <w:r>
        <w:t>нужд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осуществ</w:t>
      </w:r>
      <w:r>
        <w:t>ляется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конкурсов</w:t>
      </w:r>
      <w:r>
        <w:t xml:space="preserve"> </w:t>
      </w:r>
      <w:r>
        <w:t>или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</w:t>
      </w:r>
      <w:r>
        <w:t>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антимонопольным</w:t>
      </w:r>
      <w:r>
        <w:t xml:space="preserve"> </w:t>
      </w:r>
      <w:r>
        <w:t>законодательств</w:t>
      </w:r>
      <w:r>
        <w:t>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, </w:t>
      </w:r>
      <w:r>
        <w:t>регулирующим</w:t>
      </w:r>
      <w:r>
        <w:t xml:space="preserve"> </w:t>
      </w:r>
      <w:r>
        <w:t>оценочную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</w:t>
      </w:r>
      <w:r>
        <w:t>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от</w:t>
      </w:r>
      <w:r>
        <w:t xml:space="preserve"> </w:t>
      </w:r>
      <w:r>
        <w:t>сдачи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</w:t>
      </w:r>
      <w:r>
        <w:t>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предоставления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</w:t>
      </w:r>
      <w:r>
        <w:t>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предоставляется</w:t>
      </w:r>
      <w:r>
        <w:t xml:space="preserve"> </w:t>
      </w:r>
      <w:r>
        <w:t>уполномоченному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Положения</w:t>
      </w:r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15.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</w:t>
      </w:r>
      <w:r>
        <w:t>равление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конкурса</w:t>
      </w:r>
      <w:r>
        <w:t xml:space="preserve"> </w:t>
      </w:r>
      <w:r>
        <w:t>или</w:t>
      </w:r>
      <w:r>
        <w:t xml:space="preserve"> </w:t>
      </w:r>
      <w:r>
        <w:t>аукциона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Указанными</w:t>
      </w:r>
      <w:r>
        <w:t xml:space="preserve"> </w:t>
      </w:r>
      <w:r>
        <w:t>решениями</w:t>
      </w:r>
      <w:r>
        <w:t xml:space="preserve"> </w:t>
      </w:r>
      <w:r>
        <w:t>устанавливаются</w:t>
      </w:r>
      <w:r>
        <w:t xml:space="preserve"> </w:t>
      </w:r>
      <w:r>
        <w:t>условия</w:t>
      </w:r>
      <w:r>
        <w:t xml:space="preserve"> </w:t>
      </w:r>
      <w:r>
        <w:t>передачи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>.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предоставляется</w:t>
      </w:r>
      <w:r>
        <w:t xml:space="preserve"> </w:t>
      </w:r>
      <w:r>
        <w:t>уполномоченному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16. </w:t>
      </w:r>
      <w:r>
        <w:t>Залог</w:t>
      </w:r>
      <w:r>
        <w:t xml:space="preserve"> </w:t>
      </w:r>
      <w:r>
        <w:t>имущества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</w:t>
      </w:r>
      <w:r>
        <w:t>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</w:t>
      </w:r>
      <w:r>
        <w:t xml:space="preserve"> </w:t>
      </w:r>
      <w:r>
        <w:t>оформлении</w:t>
      </w:r>
      <w:r>
        <w:t xml:space="preserve"> </w:t>
      </w:r>
      <w:r>
        <w:t>залоговых</w:t>
      </w:r>
      <w:r>
        <w:t xml:space="preserve"> </w:t>
      </w:r>
      <w:r>
        <w:t>сделок</w:t>
      </w:r>
      <w:r>
        <w:t xml:space="preserve"> </w:t>
      </w:r>
      <w:r>
        <w:t>с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залогодателя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Принятие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одобрения</w:t>
      </w:r>
      <w:r>
        <w:t xml:space="preserve"> </w:t>
      </w:r>
      <w:r>
        <w:t>реализуемых</w:t>
      </w:r>
      <w:r>
        <w:t xml:space="preserve"> </w:t>
      </w:r>
      <w:r>
        <w:t>ими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4 </w:t>
      </w:r>
      <w:r>
        <w:t>введена</w:t>
      </w:r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17.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</w:t>
      </w:r>
      <w:r>
        <w:t>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Передача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</w:t>
      </w:r>
      <w:r>
        <w:t>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Передача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, </w:t>
      </w:r>
      <w:r>
        <w:t>не</w:t>
      </w:r>
      <w:r>
        <w:t xml:space="preserve"> </w:t>
      </w:r>
      <w:r>
        <w:t>связанная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может</w:t>
      </w:r>
      <w:r>
        <w:t xml:space="preserve"> </w:t>
      </w:r>
      <w:r>
        <w:t>осуществл</w:t>
      </w:r>
      <w:r>
        <w:t>яться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Правительством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bookmarkStart w:id="1" w:name="Par326"/>
      <w:bookmarkEnd w:id="1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принимаю</w:t>
      </w:r>
      <w:r>
        <w:t>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bookmarkStart w:id="2" w:name="Par328"/>
      <w:bookmarkEnd w:id="2"/>
      <w:r>
        <w:t xml:space="preserve">5.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</w:t>
      </w:r>
      <w:r>
        <w:t>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</w:t>
      </w:r>
      <w:r>
        <w:t>и</w:t>
      </w:r>
      <w:r>
        <w:t xml:space="preserve">, </w:t>
      </w:r>
      <w:r>
        <w:t>наделенных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</w:t>
      </w:r>
      <w:r>
        <w:t>енность</w:t>
      </w:r>
      <w:r>
        <w:t xml:space="preserve"> </w:t>
      </w:r>
      <w:r>
        <w:t>оформляются</w:t>
      </w:r>
      <w:r>
        <w:t xml:space="preserve"> </w:t>
      </w:r>
      <w:r>
        <w:t>решениями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принимаемыми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</w:t>
      </w:r>
      <w:r>
        <w:t>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право</w:t>
      </w:r>
      <w:r>
        <w:t xml:space="preserve"> </w:t>
      </w:r>
      <w:r>
        <w:t>подписания</w:t>
      </w:r>
      <w:r>
        <w:t xml:space="preserve"> </w:t>
      </w:r>
      <w:r>
        <w:t>передаточных</w:t>
      </w:r>
      <w:r>
        <w:t xml:space="preserve"> </w:t>
      </w:r>
      <w:r>
        <w:t>актов</w:t>
      </w:r>
      <w:r>
        <w:t xml:space="preserve"> </w:t>
      </w:r>
      <w:r>
        <w:t>не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</w:t>
      </w:r>
      <w:r>
        <w:t>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принадлежащего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,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принимается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передаваемого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</w:t>
      </w:r>
      <w:r>
        <w:t>срочного</w:t>
      </w:r>
      <w:r>
        <w:t xml:space="preserve">) </w:t>
      </w:r>
      <w:r>
        <w:t>пользования</w:t>
      </w:r>
      <w:r>
        <w:t xml:space="preserve"> </w:t>
      </w:r>
      <w:r>
        <w:t>земельным</w:t>
      </w:r>
      <w:r>
        <w:t xml:space="preserve"> </w:t>
      </w:r>
      <w:r>
        <w:t>участком</w:t>
      </w:r>
      <w:r>
        <w:t xml:space="preserve">. </w:t>
      </w:r>
      <w:r>
        <w:t>Принятие</w:t>
      </w:r>
      <w:r>
        <w:t xml:space="preserve"> </w:t>
      </w:r>
      <w:r>
        <w:t>указанного</w:t>
      </w:r>
      <w:r>
        <w:t xml:space="preserve"> </w:t>
      </w:r>
      <w:r>
        <w:t>решения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</w:t>
      </w:r>
      <w:r>
        <w:t>твом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введена</w:t>
      </w:r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18. </w:t>
      </w:r>
      <w:r>
        <w:t>Прием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</w:t>
      </w:r>
      <w:r>
        <w:t>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</w:t>
      </w:r>
      <w:r>
        <w:t>сти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bookmarkStart w:id="3" w:name="Par343"/>
      <w:bookmarkEnd w:id="3"/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>,</w:t>
      </w:r>
      <w:r>
        <w:t xml:space="preserve">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bookmarkStart w:id="4" w:name="Par345"/>
      <w:bookmarkEnd w:id="4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наделенных</w:t>
      </w:r>
      <w:r>
        <w:t xml:space="preserve"> </w:t>
      </w:r>
      <w:r>
        <w:t>Пр</w:t>
      </w:r>
      <w:r>
        <w:t>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оформляются</w:t>
      </w:r>
      <w:r>
        <w:t xml:space="preserve"> </w:t>
      </w:r>
      <w:r>
        <w:t>решен</w:t>
      </w:r>
      <w:r>
        <w:t>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принимаемыми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</w:t>
      </w:r>
      <w:r>
        <w:t>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право</w:t>
      </w:r>
      <w:r>
        <w:t xml:space="preserve"> </w:t>
      </w:r>
      <w:r>
        <w:t>подписания</w:t>
      </w:r>
      <w:r>
        <w:t xml:space="preserve"> </w:t>
      </w:r>
      <w:r>
        <w:t>передаточных</w:t>
      </w:r>
      <w:r>
        <w:t xml:space="preserve"> </w:t>
      </w:r>
      <w:r>
        <w:t>актов</w:t>
      </w:r>
      <w:r>
        <w:t xml:space="preserve"> </w:t>
      </w:r>
      <w:r>
        <w:t>не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</w:t>
      </w:r>
      <w:r>
        <w:t>стоящей</w:t>
      </w:r>
      <w:r>
        <w:t xml:space="preserve"> </w:t>
      </w:r>
      <w:r>
        <w:t>статьи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закреплении</w:t>
      </w:r>
      <w:r>
        <w:t xml:space="preserve"> </w:t>
      </w:r>
      <w:r>
        <w:t>принимаемого</w:t>
      </w:r>
      <w:r>
        <w:t xml:space="preserve"> </w:t>
      </w:r>
      <w:r>
        <w:t>имущества</w:t>
      </w:r>
      <w:r>
        <w:t xml:space="preserve"> </w:t>
      </w:r>
      <w:r>
        <w:t>за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предприятием</w:t>
      </w:r>
      <w:r>
        <w:t xml:space="preserve">, </w:t>
      </w:r>
      <w:r>
        <w:t>государственным</w:t>
      </w:r>
      <w:r>
        <w:t xml:space="preserve"> </w:t>
      </w:r>
      <w:r>
        <w:t>учреждением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предоставлении</w:t>
      </w:r>
      <w:r>
        <w:t xml:space="preserve"> </w:t>
      </w:r>
      <w:r>
        <w:t>принимаемого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</w:t>
      </w:r>
      <w:r>
        <w:t>е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введена</w:t>
      </w:r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8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19. </w:t>
      </w:r>
      <w:r>
        <w:t>Контроль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</w:t>
      </w:r>
      <w:r>
        <w:t>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использования</w:t>
      </w:r>
      <w:r>
        <w:t xml:space="preserve"> </w:t>
      </w:r>
      <w:r>
        <w:t>осуществляют</w:t>
      </w:r>
      <w:r>
        <w:t xml:space="preserve"> </w:t>
      </w: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, </w:t>
      </w:r>
      <w:r>
        <w:t>Контрольно</w:t>
      </w:r>
      <w:r>
        <w:t>-</w:t>
      </w:r>
      <w:r>
        <w:t>счетная</w:t>
      </w:r>
      <w:r>
        <w:t xml:space="preserve"> </w:t>
      </w:r>
      <w:r>
        <w:t>палата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</w:t>
      </w:r>
      <w:r>
        <w:t>венные</w:t>
      </w:r>
      <w:r>
        <w:t xml:space="preserve"> </w:t>
      </w:r>
      <w:r>
        <w:t>органы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возложены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отраслях</w:t>
      </w:r>
      <w:r>
        <w:t xml:space="preserve"> </w:t>
      </w:r>
      <w:r>
        <w:t>экономики</w:t>
      </w:r>
      <w:r>
        <w:t xml:space="preserve"> (</w:t>
      </w:r>
      <w:r>
        <w:t>сферах</w:t>
      </w:r>
      <w:r>
        <w:t xml:space="preserve"> </w:t>
      </w:r>
      <w:r>
        <w:t>управления</w:t>
      </w:r>
      <w:r>
        <w:t>).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с</w:t>
      </w:r>
      <w:r>
        <w:t>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Контрольно</w:t>
      </w:r>
      <w:r>
        <w:t>-</w:t>
      </w:r>
      <w:r>
        <w:t>счетная</w:t>
      </w:r>
      <w:r>
        <w:t xml:space="preserve"> </w:t>
      </w:r>
      <w:r>
        <w:t>палата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охраняемыми</w:t>
      </w:r>
      <w:r>
        <w:t xml:space="preserve"> </w:t>
      </w:r>
      <w:r>
        <w:t>результата</w:t>
      </w:r>
      <w:r>
        <w:t>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индивидуализации</w:t>
      </w:r>
      <w:r>
        <w:t xml:space="preserve">,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контрольных</w:t>
      </w:r>
      <w:r>
        <w:t xml:space="preserve"> </w:t>
      </w:r>
      <w:r>
        <w:t>функций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контролирует</w:t>
      </w:r>
      <w:r>
        <w:t xml:space="preserve"> </w:t>
      </w:r>
      <w:r>
        <w:t>работу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</w:t>
      </w:r>
      <w:r>
        <w:t>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заслушивает</w:t>
      </w:r>
      <w:r>
        <w:t xml:space="preserve"> </w:t>
      </w:r>
      <w:r>
        <w:t>отчеты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</w:t>
      </w:r>
      <w:r>
        <w:t>ласти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Уполномоченный</w:t>
      </w:r>
      <w:r>
        <w:t xml:space="preserve"> </w:t>
      </w:r>
      <w:r>
        <w:t>орг</w:t>
      </w:r>
      <w:r>
        <w:t>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контрольных</w:t>
      </w:r>
      <w:r>
        <w:t xml:space="preserve"> </w:t>
      </w:r>
      <w:r>
        <w:t>функций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проводит</w:t>
      </w:r>
      <w:r>
        <w:t xml:space="preserve"> </w:t>
      </w:r>
      <w:r>
        <w:t>проверки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 </w:t>
      </w:r>
      <w:r>
        <w:t>по</w:t>
      </w:r>
      <w:r>
        <w:t xml:space="preserve"> </w:t>
      </w:r>
      <w:r>
        <w:t>целевому</w:t>
      </w:r>
      <w:r>
        <w:t xml:space="preserve"> </w:t>
      </w:r>
      <w:r>
        <w:t>назначению</w:t>
      </w:r>
      <w:r>
        <w:t xml:space="preserve">, </w:t>
      </w:r>
      <w:r>
        <w:t>собл</w:t>
      </w:r>
      <w:r>
        <w:t>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разрабатывает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повышению</w:t>
      </w:r>
      <w:r>
        <w:t xml:space="preserve"> </w:t>
      </w:r>
      <w:r>
        <w:t>эффективности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осуществляет</w:t>
      </w:r>
      <w:r>
        <w:t xml:space="preserve"> </w:t>
      </w:r>
      <w:r>
        <w:t>мониторинг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использования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анализ</w:t>
      </w:r>
      <w:r>
        <w:t xml:space="preserve"> </w:t>
      </w:r>
      <w:r>
        <w:t>показателей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вносит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оптимизации</w:t>
      </w:r>
      <w:r>
        <w:t xml:space="preserve"> </w:t>
      </w:r>
      <w:r>
        <w:t>структуры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государственных</w:t>
      </w:r>
      <w:r>
        <w:t xml:space="preserve"> </w:t>
      </w:r>
      <w:r>
        <w:t>учрежден</w:t>
      </w:r>
      <w:r>
        <w:t>ий</w:t>
      </w:r>
      <w:r>
        <w:t xml:space="preserve">,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анализа</w:t>
      </w:r>
      <w:r>
        <w:t xml:space="preserve"> </w:t>
      </w:r>
      <w:r>
        <w:t>выполнения</w:t>
      </w:r>
      <w:r>
        <w:t xml:space="preserve"> </w:t>
      </w:r>
      <w:r>
        <w:t>программ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проверок</w:t>
      </w:r>
      <w:r>
        <w:t xml:space="preserve"> </w:t>
      </w:r>
      <w:r>
        <w:t>бухгалтерской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</w:t>
      </w:r>
      <w:r>
        <w:t>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20.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>: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8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18 </w:t>
      </w:r>
      <w:r>
        <w:t>февраля</w:t>
      </w:r>
      <w:r>
        <w:t xml:space="preserve"> 1997 </w:t>
      </w:r>
      <w:r>
        <w:t>года</w:t>
      </w:r>
      <w:r>
        <w:t xml:space="preserve"> N 104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Бюллетень</w:t>
      </w:r>
      <w:r>
        <w:t xml:space="preserve"> </w:t>
      </w: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Думы</w:t>
      </w:r>
      <w:r>
        <w:t>, 1997, N 19);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83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t>з</w:t>
      </w:r>
      <w:r>
        <w:t>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августа</w:t>
      </w:r>
      <w:r>
        <w:t xml:space="preserve"> 2005 </w:t>
      </w:r>
      <w:r>
        <w:t>года</w:t>
      </w:r>
      <w:r>
        <w:t xml:space="preserve"> N 212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</w:t>
      </w:r>
      <w:r>
        <w:t>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2005, N 72);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84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июня</w:t>
      </w:r>
      <w:r>
        <w:t xml:space="preserve"> 2009 </w:t>
      </w:r>
      <w:r>
        <w:t>года</w:t>
      </w:r>
      <w:r>
        <w:t xml:space="preserve"> N 281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17 </w:t>
      </w:r>
      <w:r>
        <w:t>июня</w:t>
      </w:r>
      <w:r>
        <w:t>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8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ноября</w:t>
      </w:r>
      <w:r>
        <w:t xml:space="preserve"> 1999 </w:t>
      </w:r>
      <w:r>
        <w:t>года</w:t>
      </w:r>
      <w:r>
        <w:t xml:space="preserve"> N 78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передачи</w:t>
      </w:r>
      <w:r>
        <w:t xml:space="preserve"> </w:t>
      </w:r>
      <w:r>
        <w:t>объектов</w:t>
      </w:r>
      <w:r>
        <w:t xml:space="preserve"> </w:t>
      </w:r>
      <w:r>
        <w:t>областной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1999, N 16);</w:t>
      </w:r>
    </w:p>
    <w:p w:rsidR="00000000" w:rsidRDefault="001710F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86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8 </w:t>
      </w:r>
      <w:r>
        <w:t>мая</w:t>
      </w:r>
      <w:r>
        <w:t xml:space="preserve"> 2001 </w:t>
      </w:r>
      <w:r>
        <w:t>года</w:t>
      </w:r>
      <w:r>
        <w:t xml:space="preserve"> N 140 "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части</w:t>
      </w:r>
      <w:r>
        <w:t xml:space="preserve"> </w:t>
      </w:r>
      <w:r>
        <w:t>прибыли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находящих</w:t>
      </w:r>
      <w:r>
        <w:t>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доход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2001, N 29).</w:t>
      </w:r>
    </w:p>
    <w:p w:rsidR="00000000" w:rsidRDefault="001710F3">
      <w:pPr>
        <w:pStyle w:val="ConsPlusNormal"/>
        <w:shd w:val="clear" w:color="auto" w:fill="FFFFFF"/>
        <w:ind w:firstLine="540"/>
        <w:jc w:val="both"/>
      </w:pPr>
    </w:p>
    <w:p w:rsidR="00000000" w:rsidRDefault="001710F3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1710F3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1710F3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1710F3">
      <w:pPr>
        <w:pStyle w:val="ConsPlusNormal"/>
        <w:shd w:val="clear" w:color="auto" w:fill="FFFFFF"/>
        <w:spacing w:before="200"/>
      </w:pPr>
      <w:r>
        <w:t xml:space="preserve">7 </w:t>
      </w:r>
      <w:r>
        <w:t>июня</w:t>
      </w:r>
      <w:r>
        <w:t xml:space="preserve"> 2011 </w:t>
      </w:r>
      <w:r>
        <w:t>года</w:t>
      </w:r>
    </w:p>
    <w:p w:rsidR="00000000" w:rsidRDefault="001710F3">
      <w:pPr>
        <w:pStyle w:val="ConsPlusNormal"/>
        <w:shd w:val="clear" w:color="auto" w:fill="FFFFFF"/>
        <w:spacing w:before="200"/>
      </w:pPr>
      <w:r>
        <w:lastRenderedPageBreak/>
        <w:t>N 44</w:t>
      </w:r>
    </w:p>
    <w:p w:rsidR="00000000" w:rsidRDefault="001710F3">
      <w:pPr>
        <w:pStyle w:val="ConsPlusNormal"/>
        <w:shd w:val="clear" w:color="auto" w:fill="FFFFFF"/>
      </w:pPr>
    </w:p>
    <w:p w:rsidR="00000000" w:rsidRDefault="001710F3">
      <w:pPr>
        <w:pStyle w:val="ConsPlusNormal"/>
        <w:shd w:val="clear" w:color="auto" w:fill="FFFFFF"/>
      </w:pPr>
    </w:p>
    <w:p w:rsidR="001710F3" w:rsidRDefault="001710F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1710F3">
      <w:headerReference w:type="default" r:id="rId87"/>
      <w:footerReference w:type="default" r:id="rId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F3" w:rsidRDefault="001710F3">
      <w:r>
        <w:separator/>
      </w:r>
    </w:p>
  </w:endnote>
  <w:endnote w:type="continuationSeparator" w:id="0">
    <w:p w:rsidR="001710F3" w:rsidRDefault="001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10F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1710F3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1710F3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1710F3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533A35">
            <w:rPr>
              <w:rFonts w:ascii=" Tahoma" w:hAnsi=" Tahoma" w:cs=" Tahoma"/>
            </w:rPr>
            <w:fldChar w:fldCharType="separate"/>
          </w:r>
          <w:r w:rsidR="00533A35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533A35">
            <w:rPr>
              <w:rFonts w:ascii=" Tahoma" w:hAnsi=" Tahoma" w:cs=" Tahoma"/>
            </w:rPr>
            <w:fldChar w:fldCharType="separate"/>
          </w:r>
          <w:r w:rsidR="00533A35">
            <w:rPr>
              <w:rFonts w:ascii=" Tahoma" w:hAnsi=" Tahoma" w:cs=" Tahoma"/>
              <w:noProof/>
            </w:rPr>
            <w:t>18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1710F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1710F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F3" w:rsidRDefault="001710F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1710F3" w:rsidRDefault="001710F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1710F3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07.06.2011 N 44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04.03.2022)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управления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распоряжения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государственной</w:t>
          </w:r>
          <w:r>
            <w:rPr>
              <w:rFonts w:ascii=" Tahoma" w:hAnsi=" Tahoma" w:cs=" 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1710F3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</w:t>
            </w:r>
            <w:r>
              <w:rPr>
                <w:rFonts w:ascii=" Tahoma" w:hAnsi=" Tahoma" w:cs=" Tahoma"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1710F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1710F3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35"/>
    <w:rsid w:val="001710F3"/>
    <w:rsid w:val="005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5988ABBA719D527D3CB43EE86FFA3F13FA97940B1F77EDA1092EDF0ACE4A91763F1320098A87B09719D197F4ED1BA8EAAC64CC749CE766B43962LBSDO" TargetMode="External"/><Relationship Id="rId18" Type="http://schemas.openxmlformats.org/officeDocument/2006/relationships/hyperlink" Target="consultantplus://offline/ref=125988ABBA719D527D3CAA33FE03A03213F0C99A0C107FBCFD5675825DC740C631704A624D8687B4921284C1BBEC47EEBFBF66C9749EE27ALBS4O" TargetMode="External"/><Relationship Id="rId26" Type="http://schemas.openxmlformats.org/officeDocument/2006/relationships/hyperlink" Target="consultantplus://offline/ref=125988ABBA719D527D3CB43EE86FFA3F13FA9794081577E9A2092EDF0ACE4A91763F1320098A87B09719D195F4ED1BA8EAAC64CC749CE766B43962LBSDO" TargetMode="External"/><Relationship Id="rId39" Type="http://schemas.openxmlformats.org/officeDocument/2006/relationships/hyperlink" Target="consultantplus://offline/ref=125988ABBA719D527D3CB43EE86FFA3F13FA9794081577E9A2092EDF0ACE4A91763F1320098A87B09719D197F4ED1BA8EAAC64CC749CE766B43962LBSDO" TargetMode="External"/><Relationship Id="rId21" Type="http://schemas.openxmlformats.org/officeDocument/2006/relationships/hyperlink" Target="consultantplus://offline/ref=125988ABBA719D527D3CB43EE86FFA3F13FA97940F1170E2A7092EDF0ACE4A91763F1320098A87B09719D098F4ED1BA8EAAC64CC749CE766B43962LBSDO" TargetMode="External"/><Relationship Id="rId34" Type="http://schemas.openxmlformats.org/officeDocument/2006/relationships/hyperlink" Target="consultantplus://offline/ref=125988ABBA719D527D3CB43EE86FFA3F13FA97940F1170E2A7092EDF0ACE4A91763F1320098A87B09719D191F4ED1BA8EAAC64CC749CE766B43962LBSDO" TargetMode="External"/><Relationship Id="rId42" Type="http://schemas.openxmlformats.org/officeDocument/2006/relationships/hyperlink" Target="consultantplus://offline/ref=125988ABBA719D527D3CB43EE86FFA3F13FA9794081577E9A2092EDF0ACE4A91763F1320098A87B09719D198F4ED1BA8EAAC64CC749CE766B43962LBSDO" TargetMode="External"/><Relationship Id="rId47" Type="http://schemas.openxmlformats.org/officeDocument/2006/relationships/hyperlink" Target="consultantplus://offline/ref=125988ABBA719D527D3CB43EE86FFA3F13FA9794081577E9A2092EDF0ACE4A91763F1320098A87B09719D293F4ED1BA8EAAC64CC749CE766B43962LBSDO" TargetMode="External"/><Relationship Id="rId50" Type="http://schemas.openxmlformats.org/officeDocument/2006/relationships/hyperlink" Target="consultantplus://offline/ref=125988ABBA719D527D3CB43EE86FFA3F13FA9794081772E3A9092EDF0ACE4A91763F1320098A87B09719D099F4ED1BA8EAAC64CC749CE766B43962LBSDO" TargetMode="External"/><Relationship Id="rId55" Type="http://schemas.openxmlformats.org/officeDocument/2006/relationships/hyperlink" Target="consultantplus://offline/ref=125988ABBA719D527D3CB43EE86FFA3F13FA9794081577E9A2092EDF0ACE4A91763F1320098A87B09719D393F4ED1BA8EAAC64CC749CE766B43962LBSDO" TargetMode="External"/><Relationship Id="rId63" Type="http://schemas.openxmlformats.org/officeDocument/2006/relationships/hyperlink" Target="consultantplus://offline/ref=125988ABBA719D527D3CAA33FE03A03214F9C0910A107FBCFD5675825DC740C631704A664A8F8DE4C65D859DFDB954ECBABF64CC68L9SEO" TargetMode="External"/><Relationship Id="rId68" Type="http://schemas.openxmlformats.org/officeDocument/2006/relationships/hyperlink" Target="consultantplus://offline/ref=125988ABBA719D527D3CB43EE86FFA3F13FA97940A1171E9A8092EDF0ACE4A91763F1320098A87B09719D198F4ED1BA8EAAC64CC749CE766B43962LBSDO" TargetMode="External"/><Relationship Id="rId76" Type="http://schemas.openxmlformats.org/officeDocument/2006/relationships/hyperlink" Target="consultantplus://offline/ref=125988ABBA719D527D3CB43EE86FFA3F13FA97940F157CEAA7092EDF0ACE4A91763F1320098A87B09719D294F4ED1BA8EAAC64CC749CE766B43962LBSDO" TargetMode="External"/><Relationship Id="rId84" Type="http://schemas.openxmlformats.org/officeDocument/2006/relationships/hyperlink" Target="consultantplus://offline/ref=125988ABBA719D527D3CB43EE86FFA3F13FA97940D1272EDA6092EDF0ACE4A91763F1320098A87B09719D096F4ED1BA8EAAC64CC749CE766B43962LBSD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8A180E2B21AF3C55D7F2FD056679AC0884A6076F785692B3E78B7BCA6B6F5B2E79C47665230F186EACD98DE67721F340DE2DA20EC4C292D8208989K1SEO" TargetMode="External"/><Relationship Id="rId71" Type="http://schemas.openxmlformats.org/officeDocument/2006/relationships/hyperlink" Target="consultantplus://offline/ref=125988ABBA719D527D3CB43EE86FFA3F13FA97940B1F77EDA1092EDF0ACE4A91763F1320098A87B09719D199F4ED1BA8EAAC64CC749CE766B43962LBS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29" Type="http://schemas.openxmlformats.org/officeDocument/2006/relationships/hyperlink" Target="consultantplus://offline/ref=125988ABBA719D527D3CB43EE86FFA3F13FA97940F157CEAA7092EDF0ACE4A91763F1320098A87B09719D190F4ED1BA8EAAC64CC749CE766B43962LBSDO" TargetMode="External"/><Relationship Id="rId11" Type="http://schemas.openxmlformats.org/officeDocument/2006/relationships/hyperlink" Target="consultantplus://offline/ref=125988ABBA719D527D3CB43EE86FFA3F13FA9794081772E3A9092EDF0ACE4A91763F1320098A87B09719D097F4ED1BA8EAAC64CC749CE766B43962LBSDO" TargetMode="External"/><Relationship Id="rId24" Type="http://schemas.openxmlformats.org/officeDocument/2006/relationships/hyperlink" Target="consultantplus://offline/ref=125988ABBA719D527D3CB43EE86FFA3F13FA9794081577E9A2092EDF0ACE4A91763F1320098A87B09719D193F4ED1BA8EAAC64CC749CE766B43962LBSDO" TargetMode="External"/><Relationship Id="rId32" Type="http://schemas.openxmlformats.org/officeDocument/2006/relationships/hyperlink" Target="consultantplus://offline/ref=125988ABBA719D527D3CB43EE86FFA3F13FA97940F157CEAA7092EDF0ACE4A91763F1320098A87B09719D194F4ED1BA8EAAC64CC749CE766B43962LBSDO" TargetMode="External"/><Relationship Id="rId37" Type="http://schemas.openxmlformats.org/officeDocument/2006/relationships/hyperlink" Target="consultantplus://offline/ref=125988ABBA719D527D3CB43EE86FFA3F13FA97940A1171E9A8092EDF0ACE4A91763F1320098A87B09719D193F4ED1BA8EAAC64CC749CE766B43962LBSDO" TargetMode="External"/><Relationship Id="rId40" Type="http://schemas.openxmlformats.org/officeDocument/2006/relationships/hyperlink" Target="consultantplus://offline/ref=125988ABBA719D527D3CB43EE86FFA3F13FA97940F157CEAA7092EDF0ACE4A91763F1320098A87B09719D196F4ED1BA8EAAC64CC749CE766B43962LBSDO" TargetMode="External"/><Relationship Id="rId45" Type="http://schemas.openxmlformats.org/officeDocument/2006/relationships/hyperlink" Target="consultantplus://offline/ref=125988ABBA719D527D3CB43EE86FFA3F13FA9794081577E9A2092EDF0ACE4A91763F1320098A87B09719D290F4ED1BA8EAAC64CC749CE766B43962LBSDO" TargetMode="External"/><Relationship Id="rId53" Type="http://schemas.openxmlformats.org/officeDocument/2006/relationships/hyperlink" Target="consultantplus://offline/ref=125988ABBA719D527D3CB43EE86FFA3F13FA9794081577E9A2092EDF0ACE4A91763F1320098A87B09719D299F4ED1BA8EAAC64CC749CE766B43962LBSDO" TargetMode="External"/><Relationship Id="rId58" Type="http://schemas.openxmlformats.org/officeDocument/2006/relationships/hyperlink" Target="consultantplus://offline/ref=125988ABBA719D527D3CB43EE86FFA3F13FA9794081577E9A2092EDF0ACE4A91763F1320098A87B09719D498F4ED1BA8EAAC64CC749CE766B43962LBSDO" TargetMode="External"/><Relationship Id="rId66" Type="http://schemas.openxmlformats.org/officeDocument/2006/relationships/hyperlink" Target="consultantplus://offline/ref=125988ABBA719D527D3CB43EE86FFA3F13FA97940A1171E9A8092EDF0ACE4A91763F1320098A87B09719D196F4ED1BA8EAAC64CC749CE766B43962LBSDO" TargetMode="External"/><Relationship Id="rId74" Type="http://schemas.openxmlformats.org/officeDocument/2006/relationships/hyperlink" Target="consultantplus://offline/ref=125988ABBA719D527D3CB43EE86FFA3F13FA97940A1171E9A8092EDF0ACE4A91763F1320098A87B09719D294F4ED1BA8EAAC64CC749CE766B43962LBSDO" TargetMode="External"/><Relationship Id="rId79" Type="http://schemas.openxmlformats.org/officeDocument/2006/relationships/hyperlink" Target="consultantplus://offline/ref=125988ABBA719D527D3CB43EE86FFA3F13FA97940A1171E9A8092EDF0ACE4A91763F1320098A87B09719D395F4ED1BA8EAAC64CC749CE766B43962LBSDO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25988ABBA719D527D3CB43EE86FFA3F13FA9794081577E9A2092EDF0ACE4A91763F1320098A87B09719D491F4ED1BA8EAAC64CC749CE766B43962LBSDO" TargetMode="External"/><Relationship Id="rId82" Type="http://schemas.openxmlformats.org/officeDocument/2006/relationships/hyperlink" Target="consultantplus://offline/ref=125988ABBA719D527D3CB43EE86FFA3F13FA97940D1273ECA2092EDF0ACE4A91763F133209D28BB29707D095E1BB4AEELBSD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25988ABBA719D527D3CAA33FE03A03214F9CA9F0C1E7FBCFD5675825DC740C631704A624D8786B6951284C1BBEC47EEBFBF66C9749EE27ALB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5988ABBA719D527D3CB43EE86FFA3F13FA97940F1075E3A0092EDF0ACE4A91763F1320098A87B09719D097F4ED1BA8EAAC64CC749CE766B43962LBSDO" TargetMode="External"/><Relationship Id="rId14" Type="http://schemas.openxmlformats.org/officeDocument/2006/relationships/hyperlink" Target="consultantplus://offline/ref=125988ABBA719D527D3CB43EE86FFA3F13FA97940A1171E9A8092EDF0ACE4A91763F1320098A87B09719D097F4ED1BA8EAAC64CC749CE766B43962LBSDO" TargetMode="External"/><Relationship Id="rId22" Type="http://schemas.openxmlformats.org/officeDocument/2006/relationships/hyperlink" Target="consultantplus://offline/ref=125988ABBA719D527D3CB43EE86FFA3F13FA97940A1171E9A8092EDF0ACE4A91763F1320098A87B09719D098F4ED1BA8EAAC64CC749CE766B43962LBSDO" TargetMode="External"/><Relationship Id="rId27" Type="http://schemas.openxmlformats.org/officeDocument/2006/relationships/hyperlink" Target="consultantplus://offline/ref=125988ABBA719D527D3CB43EE86FFA3F13FA97940F157CEAA7092EDF0ACE4A91763F1320098A87B09719D099F4ED1BA8EAAC64CC749CE766B43962LBSDO" TargetMode="External"/><Relationship Id="rId30" Type="http://schemas.openxmlformats.org/officeDocument/2006/relationships/hyperlink" Target="consultantplus://offline/ref=125988ABBA719D527D3CB43EE86FFA3F13FA97940F157CEAA7092EDF0ACE4A91763F1320098A87B09719D193F4ED1BA8EAAC64CC749CE766B43962LBSDO" TargetMode="External"/><Relationship Id="rId35" Type="http://schemas.openxmlformats.org/officeDocument/2006/relationships/hyperlink" Target="consultantplus://offline/ref=125988ABBA719D527D3CB43EE86FFA3F13FA97940F1170E2A7092EDF0ACE4A91763F1320098A87B09719D193F4ED1BA8EAAC64CC749CE766B43962LBSDO" TargetMode="External"/><Relationship Id="rId43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48" Type="http://schemas.openxmlformats.org/officeDocument/2006/relationships/hyperlink" Target="consultantplus://offline/ref=125988ABBA719D527D3CB43EE86FFA3F13FA9794081577E9A2092EDF0ACE4A91763F1320098A87B09719D294F4ED1BA8EAAC64CC749CE766B43962LBSDO" TargetMode="External"/><Relationship Id="rId56" Type="http://schemas.openxmlformats.org/officeDocument/2006/relationships/hyperlink" Target="consultantplus://offline/ref=125988ABBA719D527D3CB43EE86FFA3F13FA9794081577E9A2092EDF0ACE4A91763F1320098A87B09719D395F4ED1BA8EAAC64CC749CE766B43962LBSDO" TargetMode="External"/><Relationship Id="rId64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69" Type="http://schemas.openxmlformats.org/officeDocument/2006/relationships/hyperlink" Target="consultantplus://offline/ref=125988ABBA719D527D3CB43EE86FFA3F13FA97940F1170E2A7092EDF0ACE4A91763F1320098A87B09719D298F4ED1BA8EAAC64CC749CE766B43962LBSDO" TargetMode="External"/><Relationship Id="rId77" Type="http://schemas.openxmlformats.org/officeDocument/2006/relationships/hyperlink" Target="consultantplus://offline/ref=125988ABBA719D527D3CB43EE86FFA3F13FA97940A1171E9A8092EDF0ACE4A91763F1320098A87B09719D298F4ED1BA8EAAC64CC749CE766B43962LBSDO" TargetMode="External"/><Relationship Id="rId8" Type="http://schemas.openxmlformats.org/officeDocument/2006/relationships/hyperlink" Target="consultantplus://offline/ref=125988ABBA719D527D3CB43EE86FFA3F13FA97940F157CEAA7092EDF0ACE4A91763F1320098A87B09719D097F4ED1BA8EAAC64CC749CE766B43962LBSDO" TargetMode="External"/><Relationship Id="rId51" Type="http://schemas.openxmlformats.org/officeDocument/2006/relationships/hyperlink" Target="consultantplus://offline/ref=125988ABBA719D527D3CB43EE86FFA3F13FA9794081772E3A9092EDF0ACE4A91763F1320098A87B09719D191F4ED1BA8EAAC64CC749CE766B43962LBSDO" TargetMode="External"/><Relationship Id="rId72" Type="http://schemas.openxmlformats.org/officeDocument/2006/relationships/hyperlink" Target="consultantplus://offline/ref=125988ABBA719D527D3CB43EE86FFA3F13FA9794081577E9A2092EDF0ACE4A91763F1320098A87B09719D492F4ED1BA8EAAC64CC749CE766B43962LBSDO" TargetMode="External"/><Relationship Id="rId80" Type="http://schemas.openxmlformats.org/officeDocument/2006/relationships/hyperlink" Target="consultantplus://offline/ref=125988ABBA719D527D3CB43EE86FFA3F13FA97940F157CEAA7092EDF0ACE4A91763F1320098A87B09719D296F4ED1BA8EAAC64CC749CE766B43962LBSDO" TargetMode="External"/><Relationship Id="rId85" Type="http://schemas.openxmlformats.org/officeDocument/2006/relationships/hyperlink" Target="consultantplus://offline/ref=125988ABBA719D527D3CB43EE86FFA3F13FA97940F1F73E2AA5424D753C2489679601627188A84B08919D58EFDB948LES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5988ABBA719D527D3CB43EE86FFA3F13FA9794081577E9A2092EDF0ACE4A91763F1320098A87B09719D097F4ED1BA8EAAC64CC749CE766B43962LBSDO" TargetMode="External"/><Relationship Id="rId17" Type="http://schemas.openxmlformats.org/officeDocument/2006/relationships/hyperlink" Target="consultantplus://offline/ref=125988ABBA719D527D3CAA33FE03A03215F9CE9C074028BEAC037B8755971AD627394563538783AE9519D2L9S2O" TargetMode="External"/><Relationship Id="rId25" Type="http://schemas.openxmlformats.org/officeDocument/2006/relationships/hyperlink" Target="consultantplus://offline/ref=125988ABBA719D527D3CB43EE86FFA3F13FA97940B1F77EDA0092EDF0ACE4A91763F1320098A87B09719D198F4ED1BA8EAAC64CC749CE766B43962LBSDO" TargetMode="External"/><Relationship Id="rId33" Type="http://schemas.openxmlformats.org/officeDocument/2006/relationships/hyperlink" Target="consultantplus://offline/ref=125988ABBA719D527D3CB43EE86FFA3F13FA97940A1171E9A8092EDF0ACE4A91763F1320098A87B09719D191F4ED1BA8EAAC64CC749CE766B43962LBSDO" TargetMode="External"/><Relationship Id="rId38" Type="http://schemas.openxmlformats.org/officeDocument/2006/relationships/hyperlink" Target="consultantplus://offline/ref=125988ABBA719D527D3CB43EE86FFA3F13FA97940F157CEAA7092EDF0ACE4A91763F1320098A87B09719D195F4ED1BA8EAAC64CC749CE766B43962LBSDO" TargetMode="External"/><Relationship Id="rId46" Type="http://schemas.openxmlformats.org/officeDocument/2006/relationships/hyperlink" Target="consultantplus://offline/ref=125988ABBA719D527D3CB43EE86FFA3F13FA9794081577E9A2092EDF0ACE4A91763F1320098A87B09719D292F4ED1BA8EAAC64CC749CE766B43962LBSDO" TargetMode="External"/><Relationship Id="rId59" Type="http://schemas.openxmlformats.org/officeDocument/2006/relationships/hyperlink" Target="consultantplus://offline/ref=125988ABBA719D527D3CB43EE86FFA3F13FA9794081577E9A2092EDF0ACE4A91763F1320098A87B09719D398F4ED1BA8EAAC64CC749CE766B43962LBSDO" TargetMode="External"/><Relationship Id="rId67" Type="http://schemas.openxmlformats.org/officeDocument/2006/relationships/hyperlink" Target="consultantplus://offline/ref=125988ABBA719D527D3CAA33FE03A03214F9C0910A107FBCFD5675825DC740C62370126E4F8798B09207D290FDLBSBO" TargetMode="External"/><Relationship Id="rId20" Type="http://schemas.openxmlformats.org/officeDocument/2006/relationships/hyperlink" Target="consultantplus://offline/ref=125988ABBA719D527D3CB43EE86FFA3F13FA9794081577E9A2092EDF0ACE4A91763F1320098A87B09719D099F4ED1BA8EAAC64CC749CE766B43962LBSDO" TargetMode="External"/><Relationship Id="rId41" Type="http://schemas.openxmlformats.org/officeDocument/2006/relationships/hyperlink" Target="consultantplus://offline/ref=125988ABBA719D527D3CB43EE86FFA3F13FA97940F157CEAA7092EDF0ACE4A91763F1320098A87B09719D197F4ED1BA8EAAC64CC749CE766B43962LBSDO" TargetMode="External"/><Relationship Id="rId54" Type="http://schemas.openxmlformats.org/officeDocument/2006/relationships/hyperlink" Target="consultantplus://offline/ref=125988ABBA719D527D3CB43EE86FFA3F13FA9794081577E9A2092EDF0ACE4A91763F1320098A87B09719D390F4ED1BA8EAAC64CC749CE766B43962LBSDO" TargetMode="External"/><Relationship Id="rId62" Type="http://schemas.openxmlformats.org/officeDocument/2006/relationships/hyperlink" Target="consultantplus://offline/ref=125988ABBA719D527D3CB43EE86FFA3F13FA97940F1170E2A7092EDF0ACE4A91763F1320098A87B09719D196F4ED1BA8EAAC64CC749CE766B43962LBSDO" TargetMode="External"/><Relationship Id="rId70" Type="http://schemas.openxmlformats.org/officeDocument/2006/relationships/hyperlink" Target="consultantplus://offline/ref=125988ABBA719D527D3CB43EE86FFA3F13FA97940A1171E9A8092EDF0ACE4A91763F1320098A87B09719D290F4ED1BA8EAAC64CC749CE766B43962LBSDO" TargetMode="External"/><Relationship Id="rId75" Type="http://schemas.openxmlformats.org/officeDocument/2006/relationships/hyperlink" Target="consultantplus://offline/ref=125988ABBA719D527D3CB43EE86FFA3F13FA97940A1171E9A8092EDF0ACE4A91763F1320098A87B09719D297F4ED1BA8EAAC64CC749CE766B43962LBSDO" TargetMode="External"/><Relationship Id="rId83" Type="http://schemas.openxmlformats.org/officeDocument/2006/relationships/hyperlink" Target="consultantplus://offline/ref=125988ABBA719D527D3CB43EE86FFA3F13FA97940B1170E2AA5424D753C2489679600427408686B0971CD09BABE80EB9B2A366D26A99FC7AB63BL6S2O" TargetMode="External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23" Type="http://schemas.openxmlformats.org/officeDocument/2006/relationships/hyperlink" Target="consultantplus://offline/ref=125988ABBA719D527D3CB43EE86FFA3F13FA9794081577E9A2092EDF0ACE4A91763F1320098A87B09719D191F4ED1BA8EAAC64CC749CE766B43962LBSDO" TargetMode="External"/><Relationship Id="rId28" Type="http://schemas.openxmlformats.org/officeDocument/2006/relationships/hyperlink" Target="consultantplus://offline/ref=125988ABBA719D527D3CB43EE86FFA3F13FA97940B1F77EDA1092EDF0ACE4A91763F1320098A87B09719D198F4ED1BA8EAAC64CC749CE766B43962LBSDO" TargetMode="External"/><Relationship Id="rId36" Type="http://schemas.openxmlformats.org/officeDocument/2006/relationships/hyperlink" Target="consultantplus://offline/ref=125988ABBA719D527D3CB43EE86FFA3F13FA97940A1171E9A8092EDF0ACE4A91763F1320098A87B09719D192F4ED1BA8EAAC64CC749CE766B43962LBSDO" TargetMode="External"/><Relationship Id="rId49" Type="http://schemas.openxmlformats.org/officeDocument/2006/relationships/hyperlink" Target="consultantplus://offline/ref=125988ABBA719D527D3CB43EE86FFA3F13FA9794081577E9A2092EDF0ACE4A91763F1320098A87B09719D295F4ED1BA8EAAC64CC749CE766B43962LBSDO" TargetMode="External"/><Relationship Id="rId57" Type="http://schemas.openxmlformats.org/officeDocument/2006/relationships/hyperlink" Target="consultantplus://offline/ref=125988ABBA719D527D3CB43EE86FFA3F13FA9794081577E9A2092EDF0ACE4A91763F1320098A87B09719D396F4ED1BA8EAAC64CC749CE766B43962LBSDO" TargetMode="External"/><Relationship Id="rId10" Type="http://schemas.openxmlformats.org/officeDocument/2006/relationships/hyperlink" Target="consultantplus://offline/ref=125988ABBA719D527D3CB43EE86FFA3F13FA97940F1170E2A7092EDF0ACE4A91763F1320098A87B09719D097F4ED1BA8EAAC64CC749CE766B43962LBSDO" TargetMode="External"/><Relationship Id="rId31" Type="http://schemas.openxmlformats.org/officeDocument/2006/relationships/hyperlink" Target="consultantplus://offline/ref=125988ABBA719D527D3CB43EE86FFA3F13FA97940A1171E9A8092EDF0ACE4A91763F1320098A87B09719D190F4ED1BA8EAAC64CC749CE766B43962LBSDO" TargetMode="External"/><Relationship Id="rId44" Type="http://schemas.openxmlformats.org/officeDocument/2006/relationships/hyperlink" Target="consultantplus://offline/ref=125988ABBA719D527D3CB43EE86FFA3F13FA97940F157CEAA7092EDF0ACE4A91763F1320098A87B09719D199F4ED1BA8EAAC64CC749CE766B43962LBSDO" TargetMode="External"/><Relationship Id="rId52" Type="http://schemas.openxmlformats.org/officeDocument/2006/relationships/hyperlink" Target="consultantplus://offline/ref=125988ABBA719D527D3CB43EE86FFA3F13FA9794081577E9A2092EDF0ACE4A91763F1320098A87B09719D297F4ED1BA8EAAC64CC749CE766B43962LBSDO" TargetMode="External"/><Relationship Id="rId60" Type="http://schemas.openxmlformats.org/officeDocument/2006/relationships/hyperlink" Target="consultantplus://offline/ref=125988ABBA719D527D3CB43EE86FFA3F13FA9794081577E9A2092EDF0ACE4A91763F1320098A87B09719D490F4ED1BA8EAAC64CC749CE766B43962LBSDO" TargetMode="External"/><Relationship Id="rId65" Type="http://schemas.openxmlformats.org/officeDocument/2006/relationships/hyperlink" Target="consultantplus://offline/ref=125988ABBA719D527D3CAA33FE03A03214F9C0910A107FBCFD5675825DC740C62370126E4F8798B09207D290FDLBSBO" TargetMode="External"/><Relationship Id="rId73" Type="http://schemas.openxmlformats.org/officeDocument/2006/relationships/hyperlink" Target="consultantplus://offline/ref=125988ABBA719D527D3CB43EE86FFA3F13FA9794081772E3A9092EDF0ACE4A91763F1320098A87B09719D192F4ED1BA8EAAC64CC749CE766B43962LBSDO" TargetMode="External"/><Relationship Id="rId78" Type="http://schemas.openxmlformats.org/officeDocument/2006/relationships/hyperlink" Target="consultantplus://offline/ref=125988ABBA719D527D3CB43EE86FFA3F13FA97940A1171E9A8092EDF0ACE4A91763F1320098A87B09719D392F4ED1BA8EAAC64CC749CE766B43962LBSDO" TargetMode="External"/><Relationship Id="rId81" Type="http://schemas.openxmlformats.org/officeDocument/2006/relationships/hyperlink" Target="consultantplus://offline/ref=125988ABBA719D527D3CB43EE86FFA3F13FA97940A1171E9A8092EDF0ACE4A91763F1320098A87B09719D396F4ED1BA8EAAC64CC749CE766B43962LBSDO" TargetMode="External"/><Relationship Id="rId86" Type="http://schemas.openxmlformats.org/officeDocument/2006/relationships/hyperlink" Target="consultantplus://offline/ref=125988ABBA719D527D3CB43EE86FFA3F13FA9794081F77E8AA5424D753C2489679601627188A84B08919D58EFDB948LES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10816</Words>
  <Characters>61657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Белгородской области от 07.06.2011 N 44(ред. от 04.03.2022)&amp;quot;О порядке управления и распоряжения государственной собственностью Белгородской области&amp;quot;(принят Белгородской областной Думой 26.05.2011)</vt:lpstr>
    </vt:vector>
  </TitlesOfParts>
  <Company/>
  <LinksUpToDate>false</LinksUpToDate>
  <CharactersWithSpaces>72329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07.06.2011 N 44(ред. от 04.03.2022)&amp;quot;О порядке управления и распоряжения государственной собственностью Белгородской области&amp;quot;(принят Белгородской областной Думой 26.05.2011)</dc:title>
  <dc:creator>Александр</dc:creator>
  <cp:lastModifiedBy>Александр</cp:lastModifiedBy>
  <cp:revision>2</cp:revision>
  <dcterms:created xsi:type="dcterms:W3CDTF">2022-12-24T20:41:00Z</dcterms:created>
  <dcterms:modified xsi:type="dcterms:W3CDTF">2022-12-24T20:41:00Z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