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89" w:rsidRPr="00BE1982" w:rsidRDefault="00592B89" w:rsidP="00592B89">
      <w:pPr>
        <w:jc w:val="center"/>
        <w:rPr>
          <w:rFonts w:eastAsia="Tahoma" w:cs="Noto Sans Devanagari"/>
          <w:b/>
          <w:sz w:val="28"/>
          <w:szCs w:val="28"/>
        </w:rPr>
      </w:pPr>
      <w:r w:rsidRPr="00424980">
        <w:rPr>
          <w:rFonts w:eastAsia="Tahoma" w:cs="Noto Sans Devanagari"/>
          <w:b/>
          <w:sz w:val="28"/>
          <w:szCs w:val="28"/>
        </w:rPr>
        <w:t xml:space="preserve">ПРОЕКТ  </w:t>
      </w:r>
      <w:r w:rsidRPr="00BE1982">
        <w:rPr>
          <w:rFonts w:eastAsia="Tahoma" w:cs="Noto Sans Devanagari"/>
          <w:b/>
          <w:sz w:val="28"/>
          <w:szCs w:val="28"/>
        </w:rPr>
        <w:t>ДОГОВОР</w:t>
      </w:r>
      <w:r w:rsidRPr="00424980">
        <w:rPr>
          <w:rFonts w:eastAsia="Tahoma" w:cs="Noto Sans Devanagari"/>
          <w:b/>
          <w:sz w:val="28"/>
          <w:szCs w:val="28"/>
        </w:rPr>
        <w:t>А</w:t>
      </w:r>
    </w:p>
    <w:p w:rsidR="00592B89" w:rsidRPr="00BE1982" w:rsidRDefault="00592B89" w:rsidP="00592B89">
      <w:pPr>
        <w:jc w:val="center"/>
        <w:rPr>
          <w:rFonts w:eastAsia="Tahoma" w:cs="Noto Sans Devanagari"/>
          <w:b/>
          <w:sz w:val="28"/>
          <w:szCs w:val="28"/>
        </w:rPr>
      </w:pPr>
      <w:r w:rsidRPr="00BE1982">
        <w:rPr>
          <w:rFonts w:eastAsia="Tahoma" w:cs="Noto Sans Devanagari"/>
          <w:b/>
          <w:sz w:val="28"/>
          <w:szCs w:val="28"/>
        </w:rPr>
        <w:t>безвозмездного пользования № _____</w:t>
      </w:r>
    </w:p>
    <w:p w:rsidR="00592B89" w:rsidRPr="00BE1982" w:rsidRDefault="00592B89" w:rsidP="00592B89">
      <w:pPr>
        <w:rPr>
          <w:rFonts w:eastAsia="Tahoma" w:cs="Noto Sans Devanagari"/>
          <w:sz w:val="28"/>
          <w:szCs w:val="28"/>
        </w:rPr>
      </w:pPr>
    </w:p>
    <w:p w:rsidR="00592B89" w:rsidRPr="00BE1982" w:rsidRDefault="00592B89" w:rsidP="00592B89">
      <w:pPr>
        <w:rPr>
          <w:rFonts w:eastAsia="Tahoma" w:cs="Noto Sans Devanagari"/>
          <w:sz w:val="28"/>
          <w:szCs w:val="28"/>
        </w:rPr>
      </w:pPr>
      <w:r>
        <w:rPr>
          <w:rFonts w:eastAsia="Tahoma" w:cs="Noto Sans Devanagari"/>
          <w:sz w:val="28"/>
          <w:szCs w:val="28"/>
        </w:rPr>
        <w:t>____________</w:t>
      </w:r>
      <w:r>
        <w:rPr>
          <w:rFonts w:eastAsia="Tahoma" w:cs="Noto Sans Devanagari"/>
          <w:sz w:val="28"/>
          <w:szCs w:val="28"/>
        </w:rPr>
        <w:tab/>
      </w:r>
      <w:r>
        <w:rPr>
          <w:rFonts w:eastAsia="Tahoma" w:cs="Noto Sans Devanagari"/>
          <w:sz w:val="28"/>
          <w:szCs w:val="28"/>
        </w:rPr>
        <w:tab/>
      </w:r>
      <w:r>
        <w:rPr>
          <w:rFonts w:eastAsia="Tahoma" w:cs="Noto Sans Devanagari"/>
          <w:sz w:val="28"/>
          <w:szCs w:val="28"/>
        </w:rPr>
        <w:tab/>
      </w:r>
      <w:r>
        <w:rPr>
          <w:rFonts w:eastAsia="Tahoma" w:cs="Noto Sans Devanagari"/>
          <w:sz w:val="28"/>
          <w:szCs w:val="28"/>
        </w:rPr>
        <w:tab/>
      </w:r>
      <w:r>
        <w:rPr>
          <w:rFonts w:eastAsia="Tahoma" w:cs="Noto Sans Devanagari"/>
          <w:sz w:val="28"/>
          <w:szCs w:val="28"/>
        </w:rPr>
        <w:tab/>
        <w:t xml:space="preserve">            </w:t>
      </w:r>
      <w:r w:rsidRPr="00BE1982">
        <w:rPr>
          <w:rFonts w:eastAsia="Tahoma" w:cs="Noto Sans Devanagari"/>
          <w:sz w:val="28"/>
          <w:szCs w:val="28"/>
        </w:rPr>
        <w:t xml:space="preserve"> «____» ___________ 2024 г.</w:t>
      </w:r>
    </w:p>
    <w:p w:rsidR="00592B89" w:rsidRPr="00BE1982" w:rsidRDefault="00592B89" w:rsidP="00592B89">
      <w:pPr>
        <w:jc w:val="both"/>
        <w:rPr>
          <w:rFonts w:eastAsia="Tahoma" w:cs="Noto Sans Devanagari"/>
          <w:sz w:val="28"/>
          <w:szCs w:val="28"/>
        </w:rPr>
      </w:pPr>
    </w:p>
    <w:p w:rsidR="00592B89" w:rsidRPr="00BE1982" w:rsidRDefault="00592B89" w:rsidP="00592B89">
      <w:pPr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ab/>
      </w:r>
      <w:proofErr w:type="gramStart"/>
      <w:r w:rsidRPr="00424980">
        <w:rPr>
          <w:rFonts w:eastAsia="Tahoma" w:cs="Noto Sans Devanagari"/>
          <w:sz w:val="28"/>
          <w:szCs w:val="28"/>
        </w:rPr>
        <w:t>От имени муниципального района «</w:t>
      </w:r>
      <w:proofErr w:type="spellStart"/>
      <w:r w:rsidRPr="00424980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424980">
        <w:rPr>
          <w:rFonts w:eastAsia="Tahoma" w:cs="Noto Sans Devanagari"/>
          <w:sz w:val="28"/>
          <w:szCs w:val="28"/>
        </w:rPr>
        <w:t xml:space="preserve"> район» Белгородской области: администрация </w:t>
      </w:r>
      <w:proofErr w:type="spellStart"/>
      <w:r w:rsidRPr="00424980">
        <w:rPr>
          <w:rFonts w:eastAsia="Tahoma" w:cs="Noto Sans Devanagari"/>
          <w:sz w:val="28"/>
          <w:szCs w:val="28"/>
        </w:rPr>
        <w:t>Красненского</w:t>
      </w:r>
      <w:proofErr w:type="spellEnd"/>
      <w:r w:rsidRPr="00424980">
        <w:rPr>
          <w:rFonts w:eastAsia="Tahoma" w:cs="Noto Sans Devanagari"/>
          <w:sz w:val="28"/>
          <w:szCs w:val="28"/>
        </w:rPr>
        <w:t xml:space="preserve"> района Белгородской области, в лице главы администрации </w:t>
      </w:r>
      <w:proofErr w:type="spellStart"/>
      <w:r w:rsidRPr="00424980">
        <w:rPr>
          <w:rFonts w:eastAsia="Tahoma" w:cs="Noto Sans Devanagari"/>
          <w:sz w:val="28"/>
          <w:szCs w:val="28"/>
        </w:rPr>
        <w:t>Красненского</w:t>
      </w:r>
      <w:proofErr w:type="spellEnd"/>
      <w:r w:rsidRPr="00424980">
        <w:rPr>
          <w:rFonts w:eastAsia="Tahoma" w:cs="Noto Sans Devanagari"/>
          <w:sz w:val="28"/>
          <w:szCs w:val="28"/>
        </w:rPr>
        <w:t xml:space="preserve"> района </w:t>
      </w:r>
      <w:proofErr w:type="spellStart"/>
      <w:r w:rsidRPr="00424980">
        <w:rPr>
          <w:rFonts w:eastAsia="Tahoma" w:cs="Noto Sans Devanagari"/>
          <w:sz w:val="28"/>
          <w:szCs w:val="28"/>
        </w:rPr>
        <w:t>Полторабатько</w:t>
      </w:r>
      <w:proofErr w:type="spellEnd"/>
      <w:r w:rsidRPr="00424980">
        <w:rPr>
          <w:rFonts w:eastAsia="Tahoma" w:cs="Noto Sans Devanagari"/>
          <w:sz w:val="28"/>
          <w:szCs w:val="28"/>
        </w:rPr>
        <w:t xml:space="preserve"> Александра Федоровича, действующего на основании Устава муниципального района «</w:t>
      </w:r>
      <w:proofErr w:type="spellStart"/>
      <w:r w:rsidRPr="00424980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424980">
        <w:rPr>
          <w:rFonts w:eastAsia="Tahoma" w:cs="Noto Sans Devanagari"/>
          <w:sz w:val="28"/>
          <w:szCs w:val="28"/>
        </w:rPr>
        <w:t xml:space="preserve"> район» Белгородской области, зарегистрированного Управлением</w:t>
      </w:r>
      <w:r>
        <w:rPr>
          <w:rFonts w:eastAsia="Tahoma" w:cs="Noto Sans Devanagari"/>
          <w:sz w:val="28"/>
          <w:szCs w:val="28"/>
        </w:rPr>
        <w:t xml:space="preserve">  </w:t>
      </w:r>
      <w:r w:rsidRPr="00424980">
        <w:rPr>
          <w:rFonts w:eastAsia="Tahoma" w:cs="Noto Sans Devanagari"/>
          <w:sz w:val="28"/>
          <w:szCs w:val="28"/>
        </w:rPr>
        <w:t xml:space="preserve"> Министерства юстиции Российской Федерации по Центральному    федеральному   </w:t>
      </w:r>
      <w:r>
        <w:rPr>
          <w:rFonts w:eastAsia="Tahoma" w:cs="Noto Sans Devanagari"/>
          <w:sz w:val="28"/>
          <w:szCs w:val="28"/>
        </w:rPr>
        <w:t xml:space="preserve"> </w:t>
      </w:r>
      <w:r w:rsidRPr="00424980">
        <w:rPr>
          <w:rFonts w:eastAsia="Tahoma" w:cs="Noto Sans Devanagari"/>
          <w:sz w:val="28"/>
          <w:szCs w:val="28"/>
        </w:rPr>
        <w:t>округу в      Белгородской  области  24 августа 2007 года,   № RU315110002007001, именуемый в дальнейшем «Ссудодатель»</w:t>
      </w:r>
      <w:r w:rsidRPr="00BE1982">
        <w:rPr>
          <w:rFonts w:eastAsia="Tahoma" w:cs="Noto Sans Devanagari"/>
          <w:sz w:val="28"/>
          <w:szCs w:val="28"/>
        </w:rPr>
        <w:t>, с одной стороны, и ____________________________________, именуемое в</w:t>
      </w:r>
      <w:proofErr w:type="gramEnd"/>
      <w:r w:rsidRPr="00BE1982">
        <w:rPr>
          <w:rFonts w:eastAsia="Tahoma" w:cs="Noto Sans Devanagari"/>
          <w:sz w:val="28"/>
          <w:szCs w:val="28"/>
        </w:rPr>
        <w:t xml:space="preserve"> </w:t>
      </w:r>
      <w:proofErr w:type="gramStart"/>
      <w:r w:rsidRPr="00BE1982">
        <w:rPr>
          <w:rFonts w:eastAsia="Tahoma" w:cs="Noto Sans Devanagari"/>
          <w:sz w:val="28"/>
          <w:szCs w:val="28"/>
        </w:rPr>
        <w:t xml:space="preserve">дальнейшем «Ссудополучатель», в лице ____________________________, действующего на основании _______________, с другой стороны, вместе именуемые «Стороны», </w:t>
      </w:r>
      <w:r w:rsidRPr="00424980">
        <w:rPr>
          <w:rFonts w:eastAsia="Tahoma" w:cs="Noto Sans Devanagari"/>
          <w:sz w:val="28"/>
          <w:szCs w:val="28"/>
        </w:rPr>
        <w:t xml:space="preserve">в соответствии ст. 17.1 </w:t>
      </w:r>
      <w:r w:rsidR="001D4B9C">
        <w:rPr>
          <w:rFonts w:eastAsia="Tahoma" w:cs="Noto Sans Devanagari"/>
          <w:sz w:val="28"/>
          <w:szCs w:val="28"/>
        </w:rPr>
        <w:t xml:space="preserve">   </w:t>
      </w:r>
      <w:r w:rsidRPr="00424980">
        <w:rPr>
          <w:rFonts w:eastAsia="Tahoma" w:cs="Noto Sans Devanagari"/>
          <w:sz w:val="28"/>
          <w:szCs w:val="28"/>
        </w:rPr>
        <w:t>Федерального</w:t>
      </w:r>
      <w:r w:rsidR="001D4B9C">
        <w:rPr>
          <w:rFonts w:eastAsia="Tahoma" w:cs="Noto Sans Devanagari"/>
          <w:sz w:val="28"/>
          <w:szCs w:val="28"/>
        </w:rPr>
        <w:t xml:space="preserve">  </w:t>
      </w:r>
      <w:r w:rsidRPr="00424980">
        <w:rPr>
          <w:rFonts w:eastAsia="Tahoma" w:cs="Noto Sans Devanagari"/>
          <w:sz w:val="28"/>
          <w:szCs w:val="28"/>
        </w:rPr>
        <w:t xml:space="preserve"> закона от</w:t>
      </w:r>
      <w:r w:rsidR="001D4B9C">
        <w:rPr>
          <w:rFonts w:eastAsia="Tahoma" w:cs="Noto Sans Devanagari"/>
          <w:sz w:val="28"/>
          <w:szCs w:val="28"/>
        </w:rPr>
        <w:t xml:space="preserve"> </w:t>
      </w:r>
      <w:r w:rsidRPr="00424980">
        <w:rPr>
          <w:rFonts w:eastAsia="Tahoma" w:cs="Noto Sans Devanagari"/>
          <w:sz w:val="28"/>
          <w:szCs w:val="28"/>
        </w:rPr>
        <w:t xml:space="preserve"> 26.07.2006 г. № 135-ФЗ «О защите конкуренции», распоряжением Администрации муниципального района «</w:t>
      </w:r>
      <w:proofErr w:type="spellStart"/>
      <w:r w:rsidRPr="00424980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424980">
        <w:rPr>
          <w:rFonts w:eastAsia="Tahoma" w:cs="Noto Sans Devanagari"/>
          <w:sz w:val="28"/>
          <w:szCs w:val="28"/>
        </w:rPr>
        <w:t xml:space="preserve"> район» Белгородской области от «____» ___________ 2024 г. № _____ «О предоставлении муниципальной преференции»</w:t>
      </w:r>
      <w:r w:rsidRPr="00BE1982">
        <w:rPr>
          <w:rFonts w:eastAsia="Tahoma" w:cs="Noto Sans Devanagari"/>
          <w:sz w:val="28"/>
          <w:szCs w:val="28"/>
        </w:rPr>
        <w:t>, заключили настоящий договор безвозмездного пользования (далее - Договор) о нижеследующем:</w:t>
      </w:r>
      <w:proofErr w:type="gramEnd"/>
    </w:p>
    <w:p w:rsidR="00592B89" w:rsidRPr="00BE1982" w:rsidRDefault="00592B89" w:rsidP="00592B89">
      <w:pPr>
        <w:jc w:val="center"/>
        <w:rPr>
          <w:rFonts w:eastAsia="Tahoma" w:cs="Noto Sans Devanagari"/>
          <w:b/>
          <w:sz w:val="28"/>
          <w:szCs w:val="28"/>
        </w:rPr>
      </w:pPr>
    </w:p>
    <w:p w:rsidR="00592B89" w:rsidRPr="00BE1982" w:rsidRDefault="00592B89" w:rsidP="00592B89">
      <w:pPr>
        <w:jc w:val="center"/>
        <w:rPr>
          <w:rFonts w:eastAsia="Tahoma" w:cs="Noto Sans Devanagari"/>
          <w:b/>
          <w:sz w:val="28"/>
          <w:szCs w:val="28"/>
        </w:rPr>
      </w:pPr>
      <w:r w:rsidRPr="00BE1982">
        <w:rPr>
          <w:rFonts w:eastAsia="Tahoma" w:cs="Noto Sans Devanagari"/>
          <w:b/>
          <w:sz w:val="28"/>
          <w:szCs w:val="28"/>
        </w:rPr>
        <w:t>1. ПРЕДМЕТ ДОГОВОРА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1.1. Ссудодатель передает, а Ссудополучатель принимает в безвозмездное пользование движимое имущество, являющееся собственностью </w:t>
      </w:r>
      <w:r w:rsidRPr="00424980">
        <w:rPr>
          <w:rFonts w:eastAsia="Tahoma" w:cs="Noto Sans Devanagari"/>
          <w:sz w:val="28"/>
          <w:szCs w:val="28"/>
        </w:rPr>
        <w:t>муниципального района «</w:t>
      </w:r>
      <w:proofErr w:type="spellStart"/>
      <w:r w:rsidRPr="00424980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424980">
        <w:rPr>
          <w:rFonts w:eastAsia="Tahoma" w:cs="Noto Sans Devanagari"/>
          <w:sz w:val="28"/>
          <w:szCs w:val="28"/>
        </w:rPr>
        <w:t xml:space="preserve"> район» Белгородской области</w:t>
      </w:r>
      <w:r w:rsidRPr="00BE1982">
        <w:rPr>
          <w:rFonts w:eastAsia="Tahoma" w:cs="Noto Sans Devanagari"/>
          <w:sz w:val="28"/>
          <w:szCs w:val="28"/>
        </w:rPr>
        <w:t xml:space="preserve"> (далее – Имущество):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424980">
        <w:rPr>
          <w:rFonts w:eastAsia="Tahoma" w:cs="Noto Sans Devanagari"/>
          <w:sz w:val="28"/>
          <w:szCs w:val="28"/>
        </w:rPr>
        <w:t xml:space="preserve">- фургон-автомагазин на шасси ГАЗ-А21R33специальный, автолавка, коммерческое наименование – PROMAVTO NEXT 3008GE-2, 2023 года выпуска, идентификационный номер (VIN) XJ73008GERM010068, номер двигателя A27500P1001666, номер шасси (рамы) – Х96A21R33R2910938, категория в соответствии с </w:t>
      </w:r>
      <w:proofErr w:type="gramStart"/>
      <w:r w:rsidRPr="00424980">
        <w:rPr>
          <w:rFonts w:eastAsia="Tahoma" w:cs="Noto Sans Devanagari"/>
          <w:sz w:val="28"/>
          <w:szCs w:val="28"/>
        </w:rPr>
        <w:t>ТР</w:t>
      </w:r>
      <w:proofErr w:type="gramEnd"/>
      <w:r w:rsidRPr="00424980">
        <w:rPr>
          <w:rFonts w:eastAsia="Tahoma" w:cs="Noto Sans Devanagari"/>
          <w:sz w:val="28"/>
          <w:szCs w:val="28"/>
        </w:rPr>
        <w:t xml:space="preserve"> ТС 018/2011 – N1, цвет кузова – белый, номер паспорта транспортного средства 164301078115317 выдан ООО «Группа ПРОМАВТО» 13.12.2023 г., балансовая   стоимость  -  3962979,00 (три миллиона девятьсот шестьдесят две тысячи девятьсот семьдесят девять)   рублей 00 копеек.</w:t>
      </w:r>
    </w:p>
    <w:p w:rsidR="00592B89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i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1.2.</w:t>
      </w:r>
      <w:r w:rsidRPr="00BE1982">
        <w:rPr>
          <w:color w:val="000000"/>
          <w:sz w:val="28"/>
          <w:szCs w:val="28"/>
        </w:rPr>
        <w:t xml:space="preserve"> </w:t>
      </w:r>
      <w:r w:rsidRPr="00424980">
        <w:rPr>
          <w:color w:val="000000"/>
          <w:sz w:val="28"/>
          <w:szCs w:val="28"/>
        </w:rPr>
        <w:t>Имущество, передаваемое по настоящему договору в безвозмездное пользование, принадлежит Ссудодателю на  основании   электронного   паспорта транспортного средства № 164301078115317, выданног</w:t>
      </w:r>
      <w:proofErr w:type="gramStart"/>
      <w:r w:rsidRPr="00424980">
        <w:rPr>
          <w:color w:val="000000"/>
          <w:sz w:val="28"/>
          <w:szCs w:val="28"/>
        </w:rPr>
        <w:t>о ООО</w:t>
      </w:r>
      <w:proofErr w:type="gramEnd"/>
      <w:r w:rsidRPr="00424980">
        <w:rPr>
          <w:color w:val="000000"/>
          <w:sz w:val="28"/>
          <w:szCs w:val="28"/>
        </w:rPr>
        <w:t xml:space="preserve"> «Группа ПРОМАВТО» 13.12.2023 г., свидетельства о регистрации транспортного средства серия 99 62 № 592414, выданного </w:t>
      </w:r>
      <w:r w:rsidRPr="00424980">
        <w:rPr>
          <w:color w:val="000000"/>
          <w:sz w:val="28"/>
          <w:szCs w:val="28"/>
        </w:rPr>
        <w:lastRenderedPageBreak/>
        <w:t>Регистрационно-экзаменационным  отделением   ГИБДД   УМВД   России   по   Алексеевскому       району и г. Алексеевке. 01.03.2024 г.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i/>
          <w:sz w:val="28"/>
          <w:szCs w:val="28"/>
        </w:rPr>
      </w:pPr>
      <w:r w:rsidRPr="00BE1982">
        <w:rPr>
          <w:color w:val="000000"/>
          <w:sz w:val="28"/>
          <w:szCs w:val="28"/>
        </w:rPr>
        <w:t>Ссудодатель гарантирует, что передаваемое в безвозмездное временное пользование Имущество (автомагазин) свободен от любых имущественных прав третьих лиц, в споре и под арестом (запрещением) не состоит.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color w:val="000000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1.3. Имущес</w:t>
      </w:r>
      <w:r w:rsidRPr="00BE1982">
        <w:rPr>
          <w:rFonts w:eastAsia="Tahoma" w:cs="Noto Sans Devanagari"/>
          <w:color w:val="000000"/>
          <w:sz w:val="28"/>
          <w:szCs w:val="28"/>
        </w:rPr>
        <w:t xml:space="preserve">тво, указанное в пункте 1.1 настоящего Договора, передается в безвозмездное пользование Ссудополучателю в целях организации торгового обслуживания </w:t>
      </w:r>
      <w:r>
        <w:rPr>
          <w:rFonts w:eastAsia="Tahoma" w:cs="Noto Sans Devanagari"/>
          <w:color w:val="000000"/>
          <w:sz w:val="28"/>
          <w:szCs w:val="28"/>
        </w:rPr>
        <w:t>посредством</w:t>
      </w:r>
      <w:r w:rsidRPr="00BE1982">
        <w:rPr>
          <w:rFonts w:eastAsia="Tahoma" w:cs="Noto Sans Devanagari"/>
          <w:color w:val="000000"/>
          <w:sz w:val="28"/>
          <w:szCs w:val="28"/>
        </w:rPr>
        <w:t xml:space="preserve"> выездной торговли в малочисленных сельских населенных пунктах, не имеющих  стационарных торговых объектов.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color w:val="000000"/>
          <w:sz w:val="28"/>
          <w:szCs w:val="28"/>
        </w:rPr>
        <w:t xml:space="preserve">1.4. Срок безвозмездного пользования Имуществом устанавливается 5 (пять) лет </w:t>
      </w:r>
      <w:r w:rsidRPr="00BE1982">
        <w:rPr>
          <w:rFonts w:eastAsia="Tahoma" w:cs="Noto Sans Devanagari"/>
          <w:sz w:val="28"/>
          <w:szCs w:val="28"/>
        </w:rPr>
        <w:t>со дня заключения настоящего Договора</w:t>
      </w:r>
      <w:r w:rsidRPr="00BE1982">
        <w:rPr>
          <w:color w:val="000000"/>
          <w:sz w:val="28"/>
          <w:szCs w:val="28"/>
        </w:rPr>
        <w:t>.</w:t>
      </w:r>
    </w:p>
    <w:p w:rsidR="00592B89" w:rsidRPr="00BE1982" w:rsidRDefault="00592B89" w:rsidP="00592B89">
      <w:pPr>
        <w:tabs>
          <w:tab w:val="decimal" w:pos="0"/>
        </w:tabs>
        <w:ind w:firstLine="709"/>
        <w:jc w:val="both"/>
        <w:rPr>
          <w:color w:val="000000"/>
          <w:sz w:val="28"/>
          <w:szCs w:val="28"/>
        </w:rPr>
      </w:pPr>
      <w:r w:rsidRPr="00BE1982">
        <w:rPr>
          <w:color w:val="000000"/>
          <w:sz w:val="28"/>
          <w:szCs w:val="28"/>
        </w:rPr>
        <w:t>1.5. Передача Имущества в безвозмездное пользование не влечет передачу прав собственности на него и не является основанием для дальнейшего выкупа Имущества Ссудополучателем.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1.6. Затраты Ссудополучателя по улучшению переданного в безвозмездное пользование Имущества не возмещаются по окончании срока безвозмездного пользования. </w:t>
      </w:r>
    </w:p>
    <w:p w:rsidR="00592B89" w:rsidRPr="00BE1982" w:rsidRDefault="00592B89" w:rsidP="00592B89">
      <w:pPr>
        <w:tabs>
          <w:tab w:val="decimal" w:pos="0"/>
        </w:tabs>
        <w:ind w:firstLine="709"/>
        <w:jc w:val="center"/>
        <w:rPr>
          <w:rFonts w:eastAsia="Tahoma" w:cs="Noto Sans Devanagari"/>
          <w:b/>
          <w:sz w:val="28"/>
          <w:szCs w:val="28"/>
        </w:rPr>
      </w:pPr>
    </w:p>
    <w:p w:rsidR="00592B89" w:rsidRPr="00BE1982" w:rsidRDefault="00592B89" w:rsidP="00592B89">
      <w:pPr>
        <w:tabs>
          <w:tab w:val="decimal" w:pos="0"/>
        </w:tabs>
        <w:jc w:val="center"/>
        <w:rPr>
          <w:rFonts w:eastAsia="Tahoma" w:cs="Noto Sans Devanagari"/>
          <w:b/>
          <w:sz w:val="28"/>
          <w:szCs w:val="28"/>
        </w:rPr>
      </w:pPr>
      <w:r w:rsidRPr="00BE1982">
        <w:rPr>
          <w:rFonts w:eastAsia="Tahoma" w:cs="Noto Sans Devanagari"/>
          <w:b/>
          <w:sz w:val="28"/>
          <w:szCs w:val="28"/>
        </w:rPr>
        <w:t>2. ОБЯЗАННОСТИ СТОРОН</w:t>
      </w:r>
    </w:p>
    <w:p w:rsidR="00592B89" w:rsidRPr="00BE1982" w:rsidRDefault="00592B89" w:rsidP="00592B89">
      <w:pPr>
        <w:tabs>
          <w:tab w:val="decimal" w:pos="0"/>
        </w:tabs>
        <w:ind w:firstLine="709"/>
        <w:jc w:val="both"/>
        <w:rPr>
          <w:rFonts w:eastAsia="Tahoma" w:cs="Noto Sans Devanagari"/>
          <w:sz w:val="28"/>
          <w:szCs w:val="28"/>
        </w:rPr>
      </w:pPr>
    </w:p>
    <w:p w:rsidR="00592B89" w:rsidRPr="00BE1982" w:rsidRDefault="00592B89" w:rsidP="00592B89">
      <w:pPr>
        <w:tabs>
          <w:tab w:val="decimal" w:pos="0"/>
        </w:tabs>
        <w:ind w:firstLine="709"/>
        <w:jc w:val="both"/>
        <w:rPr>
          <w:rFonts w:eastAsia="Tahoma" w:cs="Noto Sans Devanagari"/>
          <w:sz w:val="28"/>
          <w:szCs w:val="28"/>
          <w:u w:val="single"/>
        </w:rPr>
      </w:pPr>
      <w:r w:rsidRPr="00BE1982">
        <w:rPr>
          <w:rFonts w:eastAsia="Tahoma" w:cs="Noto Sans Devanagari"/>
          <w:sz w:val="28"/>
          <w:szCs w:val="28"/>
        </w:rPr>
        <w:t>2.1.</w:t>
      </w:r>
      <w:r w:rsidRPr="00BE1982">
        <w:rPr>
          <w:rFonts w:eastAsia="Tahoma" w:cs="Noto Sans Devanagari"/>
          <w:sz w:val="28"/>
          <w:szCs w:val="28"/>
          <w:u w:val="single"/>
        </w:rPr>
        <w:t xml:space="preserve"> Ссудодатель обязуется:</w:t>
      </w:r>
    </w:p>
    <w:p w:rsidR="00592B89" w:rsidRPr="00BE1982" w:rsidRDefault="00592B89" w:rsidP="00592B89">
      <w:pPr>
        <w:tabs>
          <w:tab w:val="decimal" w:pos="0"/>
        </w:tabs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2.1.1. В течение 5 рабочих дней со дня вступления в силу настоящего Договора передать Имущество Ссудополучателю </w:t>
      </w:r>
      <w:r w:rsidRPr="00BE1982">
        <w:rPr>
          <w:color w:val="000000"/>
          <w:sz w:val="28"/>
          <w:szCs w:val="28"/>
        </w:rPr>
        <w:t xml:space="preserve">в исправном состоянии, соответствующем его назначению и условиям настоящего Договора, со всеми принадлежностями и относящимися к нему документами </w:t>
      </w:r>
      <w:r w:rsidRPr="00BE1982">
        <w:rPr>
          <w:rFonts w:eastAsia="Tahoma" w:cs="Noto Sans Devanagari"/>
          <w:sz w:val="28"/>
          <w:szCs w:val="28"/>
        </w:rPr>
        <w:t xml:space="preserve">по акту приема-передачи, с отражением в нем технического состояния Имущества на момент передачи его в безвозмездное пользование. </w:t>
      </w:r>
    </w:p>
    <w:p w:rsidR="00592B89" w:rsidRPr="00BE1982" w:rsidRDefault="00592B89" w:rsidP="00592B89">
      <w:pPr>
        <w:tabs>
          <w:tab w:val="decimal" w:pos="0"/>
        </w:tabs>
        <w:ind w:firstLine="709"/>
        <w:jc w:val="both"/>
        <w:rPr>
          <w:rFonts w:eastAsia="Tahoma" w:cs="Noto Sans Devanagari"/>
          <w:sz w:val="28"/>
          <w:szCs w:val="28"/>
          <w:u w:val="single"/>
        </w:rPr>
      </w:pPr>
      <w:r w:rsidRPr="00BE1982">
        <w:rPr>
          <w:rFonts w:eastAsia="Tahoma" w:cs="Noto Sans Devanagari"/>
          <w:sz w:val="28"/>
          <w:szCs w:val="28"/>
        </w:rPr>
        <w:t xml:space="preserve">2.1.2. Осуществлять </w:t>
      </w:r>
      <w:proofErr w:type="gramStart"/>
      <w:r w:rsidRPr="00BE1982">
        <w:rPr>
          <w:rFonts w:eastAsia="Tahoma" w:cs="Noto Sans Devanagari"/>
          <w:sz w:val="28"/>
          <w:szCs w:val="28"/>
        </w:rPr>
        <w:t>контроль за</w:t>
      </w:r>
      <w:proofErr w:type="gramEnd"/>
      <w:r w:rsidRPr="00BE1982">
        <w:rPr>
          <w:rFonts w:eastAsia="Tahoma" w:cs="Noto Sans Devanagari"/>
          <w:sz w:val="28"/>
          <w:szCs w:val="28"/>
        </w:rPr>
        <w:t xml:space="preserve"> соблюдением условий настоящего Договора. </w:t>
      </w:r>
    </w:p>
    <w:p w:rsidR="00592B89" w:rsidRPr="00BE1982" w:rsidRDefault="00592B89" w:rsidP="00592B89">
      <w:pPr>
        <w:tabs>
          <w:tab w:val="decimal" w:pos="0"/>
        </w:tabs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2.1.3. В течение 5 рабочих дней со дня прекращения действия Договора принять Имущество от Ссудополучателя </w:t>
      </w:r>
      <w:r w:rsidRPr="00BE1982">
        <w:rPr>
          <w:color w:val="000000"/>
          <w:sz w:val="28"/>
          <w:szCs w:val="28"/>
        </w:rPr>
        <w:t xml:space="preserve">со всеми принадлежностями и относящимися к нему документами </w:t>
      </w:r>
      <w:r w:rsidRPr="00BE1982">
        <w:rPr>
          <w:rFonts w:eastAsia="Tahoma" w:cs="Noto Sans Devanagari"/>
          <w:sz w:val="28"/>
          <w:szCs w:val="28"/>
        </w:rPr>
        <w:t>по акту приема-передачи.</w:t>
      </w:r>
    </w:p>
    <w:p w:rsidR="00592B89" w:rsidRPr="00BE1982" w:rsidRDefault="00592B89" w:rsidP="00592B89">
      <w:pPr>
        <w:tabs>
          <w:tab w:val="decimal" w:pos="0"/>
        </w:tabs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  <w:u w:val="single"/>
        </w:rPr>
        <w:t>2.2. Ссудополучатель обязуется: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2.2.1. Использовать переданное в безвозмездное пользование Имущество в соответствии с условиями настоящего Договора, в строгом соответствии с его назначением и с соблюдением всех правил и регламентов, указанных в инструкции по эксплуатации заводом изготовителя.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2.2.2. После вступления в силу настоящего Договора принять от Ссудодателя Имущество </w:t>
      </w:r>
      <w:r w:rsidRPr="00BE1982">
        <w:rPr>
          <w:color w:val="000000"/>
          <w:sz w:val="28"/>
          <w:szCs w:val="28"/>
        </w:rPr>
        <w:t>со всеми принадлежностями и относящимися к нему документами</w:t>
      </w:r>
      <w:r w:rsidRPr="00BE1982">
        <w:rPr>
          <w:rFonts w:eastAsia="Tahoma" w:cs="Noto Sans Devanagari"/>
          <w:sz w:val="28"/>
          <w:szCs w:val="28"/>
        </w:rPr>
        <w:t xml:space="preserve">, необходимыми для его эксплуатации, по акту приема-передачи. 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2.2.3. Обеспечить сохранность Имущества, указанного в пункте 1.1 настоящего Договора.</w:t>
      </w:r>
    </w:p>
    <w:p w:rsidR="001D4B9C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lastRenderedPageBreak/>
        <w:t>2.2.4. В течение срока действия настоящего Договора нести (компенсировать Ссудодателю) расходы по обязательному страхованию гражданской ответственности владельцев транспортных средств (ОСАГО) в соответствии с требованиями</w:t>
      </w:r>
      <w:r w:rsidR="001D4B9C">
        <w:rPr>
          <w:rFonts w:eastAsia="Tahoma" w:cs="Noto Sans Devanagari"/>
          <w:sz w:val="28"/>
          <w:szCs w:val="28"/>
        </w:rPr>
        <w:t xml:space="preserve"> действующего законодательства.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2.2.5. В установленном порядке своевременно производить за свой счет технический осмотр транспортного средства, осуществлять действия по техническому контролю Имущества в органах ГИБДД и иных уполномоченных организациях в соответствии с требованиями действующего законодательства. 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BE1982">
        <w:rPr>
          <w:color w:val="000000"/>
          <w:sz w:val="28"/>
          <w:szCs w:val="28"/>
        </w:rPr>
        <w:t>2.2.6. Сво</w:t>
      </w:r>
      <w:r w:rsidRPr="00BE1982">
        <w:rPr>
          <w:rFonts w:eastAsia="Tahoma" w:cs="Noto Sans Devanagari"/>
          <w:sz w:val="28"/>
          <w:szCs w:val="28"/>
        </w:rPr>
        <w:t xml:space="preserve">ими силами и за свой счет осуществлять эксплуатацию Имущества в соответствии с его назначением, </w:t>
      </w:r>
      <w:r w:rsidRPr="00BE1982">
        <w:rPr>
          <w:rFonts w:eastAsia="Tahoma"/>
          <w:sz w:val="28"/>
          <w:szCs w:val="28"/>
        </w:rPr>
        <w:t xml:space="preserve">допускать к управлению транспортным средством только </w:t>
      </w:r>
      <w:r w:rsidRPr="00BE1982">
        <w:rPr>
          <w:color w:val="000000"/>
          <w:sz w:val="28"/>
          <w:szCs w:val="28"/>
        </w:rPr>
        <w:t>лиц, соответствующих требованиям, установленным действующим законодательством.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BE1982">
        <w:rPr>
          <w:color w:val="000000"/>
          <w:sz w:val="28"/>
          <w:szCs w:val="28"/>
        </w:rPr>
        <w:t>2.2.7. Содержать Имущество в исправном состоянии, нести расходы на его содержание. За свой счет производить все виды ремонта, включая капитальный, обслуживание автомобиля в соответствии с техническими требованиями, обеспечивать запчастями, ГСМ, необходимыми для эксплуатации Имущества.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2.2.8. В течение срока действия настоящего Договора возмещать Ссудодателю транспортный налог, уплаченный за Имущество, осуществлять оплату административных штрафов за нарушение ПДД и иных штрафов, полученных во время безвозмездного пользования транспортным средством.</w:t>
      </w:r>
    </w:p>
    <w:p w:rsidR="00592B89" w:rsidRPr="00BE1982" w:rsidRDefault="00592B89" w:rsidP="00592B89">
      <w:pPr>
        <w:ind w:firstLine="709"/>
        <w:jc w:val="both"/>
        <w:rPr>
          <w:rFonts w:eastAsia="Tahoma"/>
          <w:sz w:val="28"/>
          <w:szCs w:val="28"/>
        </w:rPr>
      </w:pPr>
      <w:r w:rsidRPr="00BE1982">
        <w:rPr>
          <w:rFonts w:eastAsia="Tahoma"/>
          <w:sz w:val="28"/>
          <w:szCs w:val="28"/>
        </w:rPr>
        <w:t>2.2.9. Не производить переоборудования Имущества, меняющего его технические характеристики, без письменного согласия Ссудодателя.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2.2.10. В случае хищения, утраты или повреждения Имущества, его конструктивных частей и деталей, установленного на нем оборудования, за свой счет выполнить ремонт или восстановить похищенное, утраченное или поврежденное.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2.2.11. </w:t>
      </w:r>
      <w:proofErr w:type="gramStart"/>
      <w:r w:rsidRPr="00BE1982">
        <w:rPr>
          <w:rFonts w:eastAsia="Tahoma" w:cs="Noto Sans Devanagari"/>
          <w:sz w:val="28"/>
          <w:szCs w:val="28"/>
        </w:rPr>
        <w:t>Не осуществлять действия, влекущие какое-либо обременение предоставленных Ссудополучателю имущественных прав, а именно: сдавать Имущество в аренду, передавать свои права и обязанности по настоящему Договору другому лицу (перенаем), предоставлять Имущество в безвозмездное пользование, по договорам о совместном использовании, вносить в качестве вклада (взноса) в уставный капитал хозяйственных обществ, товариществ и иных юридических лиц без предварительного письменного согласия Ссудодателя.</w:t>
      </w:r>
      <w:proofErr w:type="gramEnd"/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2.2.12. В полном объеме нести ответственность за вред, причиненный третьим лицам, находящимся в безвозмездном пользовании Имуществом, его механизмами, устройствами, оборудованием, в порядке, предусмотренным законом, в том числе в случае превышения суммы ущерба над суммой страховых выплат по страхованию автогражданской ответственности.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2.2.13. Обеспечивать беспрепятственный доступ к Имуществу представителей Ссудодателя для проведения проверки соблюдения Ссудополучателем условий настоящего Договора, а также предоставлять им необходимую документацию, относящуюся к предмету проверки. По </w:t>
      </w:r>
      <w:r w:rsidRPr="00BE1982">
        <w:rPr>
          <w:rFonts w:eastAsia="Tahoma" w:cs="Noto Sans Devanagari"/>
          <w:sz w:val="28"/>
          <w:szCs w:val="28"/>
        </w:rPr>
        <w:lastRenderedPageBreak/>
        <w:t xml:space="preserve">требованию </w:t>
      </w:r>
      <w:r w:rsidRPr="00DE7136">
        <w:rPr>
          <w:rFonts w:eastAsia="Tahoma" w:cs="Noto Sans Devanagari"/>
          <w:sz w:val="28"/>
          <w:szCs w:val="28"/>
        </w:rPr>
        <w:t>Администрации муниципального района «</w:t>
      </w:r>
      <w:proofErr w:type="spellStart"/>
      <w:r w:rsidRPr="00DE7136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DE7136">
        <w:rPr>
          <w:rFonts w:eastAsia="Tahoma" w:cs="Noto Sans Devanagari"/>
          <w:sz w:val="28"/>
          <w:szCs w:val="28"/>
        </w:rPr>
        <w:t xml:space="preserve"> район» Белгородской области</w:t>
      </w:r>
      <w:r w:rsidRPr="00BE1982">
        <w:rPr>
          <w:rFonts w:eastAsia="Tahoma" w:cs="Noto Sans Devanagari"/>
          <w:sz w:val="28"/>
          <w:szCs w:val="28"/>
        </w:rPr>
        <w:t xml:space="preserve"> сообщать о местонахождении и состоянии транспортного средства, предоставлять видеоматериалы со средств </w:t>
      </w:r>
      <w:proofErr w:type="spellStart"/>
      <w:r w:rsidRPr="00BE1982">
        <w:rPr>
          <w:rFonts w:eastAsia="Tahoma" w:cs="Noto Sans Devanagari"/>
          <w:sz w:val="28"/>
          <w:szCs w:val="28"/>
        </w:rPr>
        <w:t>видеофиксации</w:t>
      </w:r>
      <w:proofErr w:type="spellEnd"/>
      <w:r w:rsidRPr="00BE1982">
        <w:rPr>
          <w:rFonts w:eastAsia="Tahoma" w:cs="Noto Sans Devanagari"/>
          <w:sz w:val="28"/>
          <w:szCs w:val="28"/>
        </w:rPr>
        <w:t xml:space="preserve">, которыми оснащен автомобиль для разъездной (мобильной) торговли. 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2.2.14. Эксплуатировать Имущество (автомагазин) только на территории Белгородской области, осуществлять вые</w:t>
      </w:r>
      <w:proofErr w:type="gramStart"/>
      <w:r w:rsidRPr="00BE1982">
        <w:rPr>
          <w:rFonts w:eastAsia="Tahoma" w:cs="Noto Sans Devanagari"/>
          <w:sz w:val="28"/>
          <w:szCs w:val="28"/>
        </w:rPr>
        <w:t>зд в др</w:t>
      </w:r>
      <w:proofErr w:type="gramEnd"/>
      <w:r w:rsidRPr="00BE1982">
        <w:rPr>
          <w:rFonts w:eastAsia="Tahoma" w:cs="Noto Sans Devanagari"/>
          <w:sz w:val="28"/>
          <w:szCs w:val="28"/>
        </w:rPr>
        <w:t xml:space="preserve">угие регионы допускается с предварительного письменного согласия </w:t>
      </w:r>
      <w:r w:rsidRPr="00DE7136">
        <w:rPr>
          <w:rFonts w:eastAsia="Tahoma" w:cs="Noto Sans Devanagari"/>
          <w:sz w:val="28"/>
          <w:szCs w:val="28"/>
        </w:rPr>
        <w:t>Администрации муниципального района «</w:t>
      </w:r>
      <w:proofErr w:type="spellStart"/>
      <w:r w:rsidRPr="00DE7136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DE7136">
        <w:rPr>
          <w:rFonts w:eastAsia="Tahoma" w:cs="Noto Sans Devanagari"/>
          <w:sz w:val="28"/>
          <w:szCs w:val="28"/>
        </w:rPr>
        <w:t xml:space="preserve"> район» Белгородской области</w:t>
      </w:r>
      <w:r w:rsidRPr="00BE1982">
        <w:rPr>
          <w:rFonts w:eastAsia="Tahoma" w:cs="Noto Sans Devanagari"/>
          <w:sz w:val="28"/>
          <w:szCs w:val="28"/>
        </w:rPr>
        <w:t>.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2.2.15. По окончании срока действия настоящего Договора в срок не более 5 рабочих дней вернуть Ссудодателю Имущество по акту приема-передачи </w:t>
      </w:r>
      <w:r w:rsidRPr="00BE1982">
        <w:rPr>
          <w:color w:val="000000"/>
          <w:sz w:val="28"/>
          <w:szCs w:val="28"/>
        </w:rPr>
        <w:t>в том состоянии, в котором он его получил, с учетом нормального износа и в технически исправном состоянии</w:t>
      </w:r>
      <w:r w:rsidRPr="00BE1982">
        <w:rPr>
          <w:rFonts w:eastAsia="Tahoma" w:cs="Noto Sans Devanagari"/>
          <w:sz w:val="28"/>
          <w:szCs w:val="28"/>
        </w:rPr>
        <w:t>.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2.3. Для реализации целей, предусмотренных пунктом 1.3 Договора, Ссудополучатель обязуется: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- осуществлять выездную торговлю, а так же доставку товаров по заказу в населенные пункты, в которых отсутствует стационарный торговый объект, по графику и маршруту, </w:t>
      </w:r>
      <w:proofErr w:type="gramStart"/>
      <w:r w:rsidRPr="00BE1982">
        <w:rPr>
          <w:rFonts w:eastAsia="Tahoma" w:cs="Noto Sans Devanagari"/>
          <w:sz w:val="28"/>
          <w:szCs w:val="28"/>
        </w:rPr>
        <w:t>согласованным</w:t>
      </w:r>
      <w:proofErr w:type="gramEnd"/>
      <w:r w:rsidRPr="00BE1982">
        <w:rPr>
          <w:rFonts w:eastAsia="Tahoma" w:cs="Noto Sans Devanagari"/>
          <w:sz w:val="28"/>
          <w:szCs w:val="28"/>
        </w:rPr>
        <w:t xml:space="preserve"> с </w:t>
      </w:r>
      <w:r>
        <w:rPr>
          <w:rFonts w:eastAsia="Tahoma" w:cs="Noto Sans Devanagari"/>
          <w:sz w:val="28"/>
          <w:szCs w:val="28"/>
        </w:rPr>
        <w:t>Администрацией</w:t>
      </w:r>
      <w:r w:rsidRPr="00DE7136">
        <w:rPr>
          <w:rFonts w:eastAsia="Tahoma" w:cs="Noto Sans Devanagari"/>
          <w:sz w:val="28"/>
          <w:szCs w:val="28"/>
        </w:rPr>
        <w:t xml:space="preserve"> муниципального района «</w:t>
      </w:r>
      <w:proofErr w:type="spellStart"/>
      <w:r w:rsidRPr="00DE7136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DE7136">
        <w:rPr>
          <w:rFonts w:eastAsia="Tahoma" w:cs="Noto Sans Devanagari"/>
          <w:sz w:val="28"/>
          <w:szCs w:val="28"/>
        </w:rPr>
        <w:t xml:space="preserve"> район» Белгородской области</w:t>
      </w:r>
      <w:r w:rsidRPr="00DE7136">
        <w:rPr>
          <w:rFonts w:eastAsia="Tahoma" w:cs="Noto Sans Devanagari"/>
          <w:sz w:val="28"/>
          <w:szCs w:val="28"/>
          <w:u w:val="single"/>
        </w:rPr>
        <w:t xml:space="preserve"> </w:t>
      </w:r>
      <w:r w:rsidRPr="00BE1982">
        <w:rPr>
          <w:rFonts w:eastAsia="Tahoma" w:cs="Noto Sans Devanagari"/>
          <w:sz w:val="28"/>
          <w:szCs w:val="28"/>
        </w:rPr>
        <w:t>(Приложение № 1 к Договору);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- иметь в ассортименте реализуемых товаров социально значимые товары согласно перечню, согласованному с </w:t>
      </w:r>
      <w:r w:rsidRPr="00DE7136">
        <w:rPr>
          <w:rFonts w:eastAsia="Tahoma" w:cs="Noto Sans Devanagari"/>
          <w:sz w:val="28"/>
          <w:szCs w:val="28"/>
        </w:rPr>
        <w:t>Администрацией  муниципального района «</w:t>
      </w:r>
      <w:proofErr w:type="spellStart"/>
      <w:r w:rsidRPr="00DE7136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DE7136">
        <w:rPr>
          <w:rFonts w:eastAsia="Tahoma" w:cs="Noto Sans Devanagari"/>
          <w:sz w:val="28"/>
          <w:szCs w:val="28"/>
        </w:rPr>
        <w:t xml:space="preserve"> район» Белгородской области</w:t>
      </w:r>
      <w:r w:rsidRPr="00BE1982">
        <w:rPr>
          <w:rFonts w:eastAsia="Tahoma" w:cs="Noto Sans Devanagari"/>
          <w:b/>
          <w:i/>
          <w:sz w:val="28"/>
          <w:szCs w:val="28"/>
          <w:u w:val="single"/>
        </w:rPr>
        <w:t>,</w:t>
      </w:r>
      <w:r w:rsidRPr="00BE1982">
        <w:rPr>
          <w:rFonts w:eastAsia="Tahoma" w:cs="Noto Sans Devanagari"/>
          <w:sz w:val="28"/>
          <w:szCs w:val="28"/>
        </w:rPr>
        <w:t xml:space="preserve"> для реализации в населенных пунктах, в которых отсутствует стационарный торговый объект (Приложения № 2 к Договору);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- оказывать населению сопутствующие услуги;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- по требованию </w:t>
      </w:r>
      <w:r w:rsidRPr="00DE7136">
        <w:rPr>
          <w:rFonts w:eastAsia="Tahoma" w:cs="Noto Sans Devanagari"/>
          <w:sz w:val="28"/>
          <w:szCs w:val="28"/>
        </w:rPr>
        <w:t>Администрации муниципального района «</w:t>
      </w:r>
      <w:proofErr w:type="spellStart"/>
      <w:r w:rsidRPr="00DE7136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DE7136">
        <w:rPr>
          <w:rFonts w:eastAsia="Tahoma" w:cs="Noto Sans Devanagari"/>
          <w:sz w:val="28"/>
          <w:szCs w:val="28"/>
        </w:rPr>
        <w:t xml:space="preserve"> район» Белгородской области</w:t>
      </w:r>
      <w:r w:rsidRPr="00BE1982">
        <w:rPr>
          <w:rFonts w:eastAsia="Tahoma" w:cs="Noto Sans Devanagari"/>
          <w:sz w:val="28"/>
          <w:szCs w:val="28"/>
        </w:rPr>
        <w:t xml:space="preserve"> осуществлять поставку товаров в населенные пункты, пострадавшие в ходе проведения СВО;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- по требованию </w:t>
      </w:r>
      <w:r w:rsidRPr="00DE7136">
        <w:rPr>
          <w:rFonts w:eastAsia="Tahoma" w:cs="Noto Sans Devanagari"/>
          <w:sz w:val="28"/>
          <w:szCs w:val="28"/>
        </w:rPr>
        <w:t>Администрации муниципального района «</w:t>
      </w:r>
      <w:proofErr w:type="spellStart"/>
      <w:r w:rsidRPr="00DE7136">
        <w:rPr>
          <w:rFonts w:eastAsia="Tahoma" w:cs="Noto Sans Devanagari"/>
          <w:sz w:val="28"/>
          <w:szCs w:val="28"/>
        </w:rPr>
        <w:t>Красненский</w:t>
      </w:r>
      <w:proofErr w:type="spellEnd"/>
      <w:r w:rsidRPr="00DE7136">
        <w:rPr>
          <w:rFonts w:eastAsia="Tahoma" w:cs="Noto Sans Devanagari"/>
          <w:sz w:val="28"/>
          <w:szCs w:val="28"/>
        </w:rPr>
        <w:t xml:space="preserve"> район» Белгородской области</w:t>
      </w:r>
      <w:r w:rsidRPr="00BE1982">
        <w:rPr>
          <w:rFonts w:eastAsia="Tahoma" w:cs="Noto Sans Devanagari"/>
          <w:sz w:val="28"/>
          <w:szCs w:val="28"/>
        </w:rPr>
        <w:t xml:space="preserve"> осуществлять доставку  гуманитарной помощи гражданам, пострадавшим в ходе проведения СВО.</w:t>
      </w:r>
    </w:p>
    <w:p w:rsidR="00592B89" w:rsidRPr="00BE1982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- обеспечить автомобиль для разъездной (мобильной) торговли средствами </w:t>
      </w:r>
      <w:proofErr w:type="spellStart"/>
      <w:r w:rsidRPr="00BE1982">
        <w:rPr>
          <w:rFonts w:eastAsia="Tahoma" w:cs="Noto Sans Devanagari"/>
          <w:sz w:val="28"/>
          <w:szCs w:val="28"/>
        </w:rPr>
        <w:t>видеофиксации</w:t>
      </w:r>
      <w:proofErr w:type="spellEnd"/>
      <w:r w:rsidRPr="00BE1982">
        <w:rPr>
          <w:rFonts w:eastAsia="Tahoma" w:cs="Noto Sans Devanagari"/>
          <w:sz w:val="28"/>
          <w:szCs w:val="28"/>
        </w:rPr>
        <w:t xml:space="preserve"> и контрольными весами.</w:t>
      </w:r>
    </w:p>
    <w:p w:rsidR="00592B89" w:rsidRPr="00BE1982" w:rsidRDefault="00592B89" w:rsidP="00592B89">
      <w:pPr>
        <w:rPr>
          <w:rFonts w:eastAsia="Tahoma" w:cs="Noto Sans Devanagari"/>
          <w:b/>
          <w:caps/>
          <w:sz w:val="28"/>
          <w:szCs w:val="28"/>
        </w:rPr>
      </w:pPr>
    </w:p>
    <w:p w:rsidR="00592B89" w:rsidRPr="00BE1982" w:rsidRDefault="00592B89" w:rsidP="00592B89">
      <w:pPr>
        <w:jc w:val="center"/>
        <w:rPr>
          <w:rFonts w:eastAsia="Tahoma" w:cs="Noto Sans Devanagari"/>
          <w:b/>
          <w:caps/>
          <w:sz w:val="28"/>
          <w:szCs w:val="28"/>
        </w:rPr>
      </w:pPr>
      <w:r w:rsidRPr="00BE1982">
        <w:rPr>
          <w:rFonts w:eastAsia="Tahoma" w:cs="Noto Sans Devanagari"/>
          <w:b/>
          <w:caps/>
          <w:sz w:val="28"/>
          <w:szCs w:val="28"/>
        </w:rPr>
        <w:t>3. Ответственность Сторон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3.1. За неисполнение или ненадлежащее исполнение обязательств по настоящему Договору, Стороны несут ответственность согласно действующему законодательству.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3.2. Ссудодатель не несет ответственности за недостатки переданного Имущества, которые были </w:t>
      </w:r>
      <w:proofErr w:type="gramStart"/>
      <w:r w:rsidRPr="00BE1982">
        <w:rPr>
          <w:rFonts w:eastAsia="Tahoma" w:cs="Noto Sans Devanagari"/>
          <w:sz w:val="28"/>
          <w:szCs w:val="28"/>
        </w:rPr>
        <w:t>им</w:t>
      </w:r>
      <w:proofErr w:type="gramEnd"/>
      <w:r w:rsidRPr="00BE1982">
        <w:rPr>
          <w:rFonts w:eastAsia="Tahoma" w:cs="Noto Sans Devanagari"/>
          <w:sz w:val="28"/>
          <w:szCs w:val="28"/>
        </w:rPr>
        <w:t xml:space="preserve"> оговорены при заключении Договора или были заранее известны Ссудополучателю либо должны быть обнаружены во время осмотра Имущества при его передаче или при заключении Договора. 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 xml:space="preserve">3.3. В случае гибели или повреждения Имущества Ссудополучатель обязан возместить Ссудодателю причиненные убытки, если гибель или </w:t>
      </w:r>
      <w:r w:rsidRPr="00BE1982">
        <w:rPr>
          <w:rFonts w:eastAsia="Tahoma" w:cs="Noto Sans Devanagari"/>
          <w:sz w:val="28"/>
          <w:szCs w:val="28"/>
        </w:rPr>
        <w:lastRenderedPageBreak/>
        <w:t>повреждение Имущества произошли по обстоятельствам, за которые Ссудополучатель отвечает в соответствии с законом или настоящим Договором.</w:t>
      </w:r>
    </w:p>
    <w:p w:rsidR="00592B89" w:rsidRPr="00BE1982" w:rsidRDefault="00592B89" w:rsidP="00592B89">
      <w:pPr>
        <w:ind w:firstLine="709"/>
        <w:jc w:val="both"/>
        <w:rPr>
          <w:rFonts w:eastAsia="Tahoma"/>
          <w:bCs/>
          <w:sz w:val="28"/>
          <w:szCs w:val="28"/>
        </w:rPr>
      </w:pPr>
      <w:r w:rsidRPr="00BE1982">
        <w:rPr>
          <w:rFonts w:eastAsia="Tahoma"/>
          <w:bCs/>
          <w:sz w:val="28"/>
          <w:szCs w:val="28"/>
        </w:rPr>
        <w:t xml:space="preserve">3.4.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военные действия, землетрясения, наводнения, пожары и другие стихийные бедствия. </w:t>
      </w:r>
    </w:p>
    <w:p w:rsidR="00592B89" w:rsidRPr="00960CB9" w:rsidRDefault="00592B89" w:rsidP="00592B89">
      <w:pPr>
        <w:ind w:firstLine="709"/>
        <w:jc w:val="both"/>
        <w:rPr>
          <w:rFonts w:eastAsia="Tahoma"/>
          <w:bCs/>
          <w:sz w:val="28"/>
          <w:szCs w:val="28"/>
        </w:rPr>
      </w:pPr>
      <w:r w:rsidRPr="00BE1982">
        <w:rPr>
          <w:rFonts w:eastAsia="Tahoma"/>
          <w:bCs/>
          <w:sz w:val="28"/>
          <w:szCs w:val="28"/>
        </w:rPr>
        <w:t>3.5.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</w:t>
      </w:r>
      <w:r>
        <w:rPr>
          <w:rFonts w:eastAsia="Tahoma"/>
          <w:bCs/>
          <w:sz w:val="28"/>
          <w:szCs w:val="28"/>
        </w:rPr>
        <w:t>зникновения этих обстоятельств.</w:t>
      </w:r>
    </w:p>
    <w:p w:rsidR="00592B89" w:rsidRPr="00BE1982" w:rsidRDefault="00592B89" w:rsidP="00592B89">
      <w:pPr>
        <w:spacing w:before="240" w:after="120"/>
        <w:jc w:val="center"/>
        <w:rPr>
          <w:rFonts w:eastAsia="Tahoma" w:cs="Noto Sans Devanagari"/>
          <w:b/>
          <w:caps/>
          <w:sz w:val="28"/>
          <w:szCs w:val="28"/>
        </w:rPr>
      </w:pPr>
      <w:r w:rsidRPr="00BE1982">
        <w:rPr>
          <w:rFonts w:eastAsia="Tahoma" w:cs="Noto Sans Devanagari"/>
          <w:b/>
          <w:caps/>
          <w:sz w:val="28"/>
          <w:szCs w:val="28"/>
        </w:rPr>
        <w:t>4. Порядок разрешения споров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4.1. Все споры или разногласия, возникающие между Сторонами из настоящего Договора, разрешаются путем переговоров.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4.2. В случае невозможности разрешения споров или разногласий путем переговоров они подлежат рассмотрению в судебном порядке в соответствии с действующим законодательством РФ.</w:t>
      </w:r>
    </w:p>
    <w:p w:rsidR="00592B89" w:rsidRPr="00BE1982" w:rsidRDefault="00592B89" w:rsidP="00592B89">
      <w:pPr>
        <w:spacing w:before="240" w:after="120"/>
        <w:jc w:val="center"/>
        <w:rPr>
          <w:rFonts w:eastAsia="Tahoma" w:cs="Noto Sans Devanagari"/>
          <w:b/>
          <w:caps/>
          <w:sz w:val="28"/>
          <w:szCs w:val="28"/>
        </w:rPr>
      </w:pPr>
      <w:r w:rsidRPr="00BE1982">
        <w:rPr>
          <w:rFonts w:eastAsia="Tahoma" w:cs="Noto Sans Devanagari"/>
          <w:b/>
          <w:caps/>
          <w:sz w:val="28"/>
          <w:szCs w:val="28"/>
        </w:rPr>
        <w:t>5. СРОК ДЕЙСТВИЯ ДОГОВОРА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5.1. Настоящий Договор вступает в силу со дня  его Сторонами  и действует до «___» __________ 20___ г.</w:t>
      </w:r>
    </w:p>
    <w:p w:rsidR="00592B89" w:rsidRPr="00BE1982" w:rsidRDefault="00592B89" w:rsidP="00592B89">
      <w:pPr>
        <w:spacing w:before="240" w:after="120"/>
        <w:jc w:val="center"/>
        <w:rPr>
          <w:rFonts w:eastAsia="Tahoma" w:cs="Noto Sans Devanagari"/>
          <w:b/>
          <w:caps/>
          <w:sz w:val="28"/>
          <w:szCs w:val="28"/>
        </w:rPr>
      </w:pPr>
      <w:r w:rsidRPr="00BE1982">
        <w:rPr>
          <w:rFonts w:eastAsia="Tahoma" w:cs="Noto Sans Devanagari"/>
          <w:b/>
          <w:caps/>
          <w:sz w:val="28"/>
          <w:szCs w:val="28"/>
        </w:rPr>
        <w:t>6. ИЗМЕНЕНИЕ И РАСТОРЖЕНИЕ ДОГОВОРА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6.1.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6.2. Изменение условий настоящего Договора допускаются по соглашению Сторон. Предложения по изменению условий настоящего Договора рассматриваются Сторонами в месячный срок и оформляются дополнительным соглашением.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6.3. Настоящий Договор подлежит досрочному расторжению по требованию Ссудодателя в следующих случаях: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6.3.1. в случае необходимости использовать Имущество для муниципальных нужд;</w:t>
      </w:r>
    </w:p>
    <w:p w:rsidR="00592B89" w:rsidRPr="00BE1982" w:rsidRDefault="00592B89" w:rsidP="00592B89">
      <w:pPr>
        <w:widowControl w:val="0"/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6.3.2. при использовании Имущества Ссудополучателем не в соответствии с целями, определенными настоящим Договором;</w:t>
      </w:r>
    </w:p>
    <w:p w:rsidR="00592B89" w:rsidRPr="00BE1982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6.3.3. при умышленном или неосторожном ухудшении Ссудополучателем состояния Имущества, либо невыполнении обязательств, предусмотренных настоящим Договором.</w:t>
      </w:r>
    </w:p>
    <w:p w:rsidR="00592B89" w:rsidRPr="00923E5E" w:rsidRDefault="00592B89" w:rsidP="00592B89">
      <w:pPr>
        <w:ind w:firstLine="709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6.4. Договор считается расторгнутым по требованию Ссудодателя со дня получения Ссудополучателем требования о досрочном расторжении по основаниям, указанным в пункте 6.3. Договора.</w:t>
      </w:r>
    </w:p>
    <w:p w:rsidR="00592B89" w:rsidRPr="00BE1982" w:rsidRDefault="00592B89" w:rsidP="00592B89">
      <w:pPr>
        <w:spacing w:before="240" w:after="120"/>
        <w:jc w:val="center"/>
        <w:rPr>
          <w:rFonts w:eastAsia="Tahoma" w:cs="Noto Sans Devanagari"/>
          <w:b/>
          <w:caps/>
          <w:sz w:val="28"/>
          <w:szCs w:val="28"/>
        </w:rPr>
      </w:pPr>
      <w:r w:rsidRPr="00BE1982">
        <w:rPr>
          <w:rFonts w:eastAsia="Tahoma" w:cs="Noto Sans Devanagari"/>
          <w:b/>
          <w:caps/>
          <w:sz w:val="28"/>
          <w:szCs w:val="28"/>
        </w:rPr>
        <w:lastRenderedPageBreak/>
        <w:t>7. Прочие условия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7.1. При изменении наименования, местонахождения, банковских реквизитов или реорганизации одной из Сторон, она обязана письменно в недельный срок после произошедших изменений сообщить другой Стороне об этих изменениях.</w:t>
      </w:r>
    </w:p>
    <w:p w:rsidR="00592B89" w:rsidRPr="00BE1982" w:rsidRDefault="00592B89" w:rsidP="00592B89">
      <w:pPr>
        <w:ind w:firstLine="709"/>
        <w:jc w:val="both"/>
        <w:rPr>
          <w:rFonts w:eastAsia="Tahoma"/>
          <w:sz w:val="28"/>
          <w:szCs w:val="28"/>
        </w:rPr>
      </w:pPr>
      <w:r w:rsidRPr="00BE1982">
        <w:rPr>
          <w:rFonts w:eastAsia="Tahoma"/>
          <w:sz w:val="28"/>
          <w:szCs w:val="28"/>
        </w:rPr>
        <w:t>7.2. В случае принятия решения о ликвидации или признания банкротом в течение 3 дней со дня принятия такого решения письменно уведомить Собственника и Ссудодателя об этом.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7.3.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592B89" w:rsidRPr="00BE1982" w:rsidRDefault="00592B89" w:rsidP="00592B89">
      <w:pPr>
        <w:ind w:firstLine="748"/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>7.4. Акт приема-передачи Имущества является неотъемлемой частью настоящего Договора.</w:t>
      </w:r>
    </w:p>
    <w:p w:rsidR="00592B89" w:rsidRDefault="00592B89" w:rsidP="00592B89">
      <w:pPr>
        <w:tabs>
          <w:tab w:val="decimal" w:pos="0"/>
        </w:tabs>
        <w:jc w:val="both"/>
        <w:rPr>
          <w:rFonts w:eastAsia="Tahoma" w:cs="Noto Sans Devanagari"/>
          <w:sz w:val="28"/>
          <w:szCs w:val="28"/>
        </w:rPr>
      </w:pPr>
      <w:r w:rsidRPr="00BE1982">
        <w:rPr>
          <w:rFonts w:eastAsia="Tahoma" w:cs="Noto Sans Devanagari"/>
          <w:sz w:val="28"/>
          <w:szCs w:val="28"/>
        </w:rPr>
        <w:tab/>
        <w:t>7.5. Настоящий Договор составлен в двух экземплярах (по одному для каждой из Сторон), имеющ</w:t>
      </w:r>
      <w:r>
        <w:rPr>
          <w:rFonts w:eastAsia="Tahoma" w:cs="Noto Sans Devanagari"/>
          <w:sz w:val="28"/>
          <w:szCs w:val="28"/>
        </w:rPr>
        <w:t>их одинаковую юридическую силу.</w:t>
      </w:r>
    </w:p>
    <w:p w:rsidR="00592B89" w:rsidRDefault="00592B89" w:rsidP="00592B89">
      <w:pPr>
        <w:tabs>
          <w:tab w:val="decimal" w:pos="0"/>
        </w:tabs>
        <w:jc w:val="both"/>
        <w:rPr>
          <w:rFonts w:eastAsia="Tahoma" w:cs="Noto Sans Devanagari"/>
          <w:sz w:val="28"/>
          <w:szCs w:val="28"/>
        </w:rPr>
      </w:pPr>
    </w:p>
    <w:p w:rsidR="00592B89" w:rsidRPr="00923E5E" w:rsidRDefault="00592B89" w:rsidP="00592B89">
      <w:pPr>
        <w:tabs>
          <w:tab w:val="decimal" w:pos="0"/>
        </w:tabs>
        <w:jc w:val="center"/>
        <w:rPr>
          <w:rFonts w:eastAsia="Tahoma" w:cs="Noto Sans Devanagari"/>
          <w:b/>
        </w:rPr>
      </w:pPr>
      <w:r w:rsidRPr="00923E5E">
        <w:rPr>
          <w:rFonts w:eastAsia="Tahoma" w:cs="Noto Sans Devanagari"/>
          <w:b/>
        </w:rPr>
        <w:t>8. ЮРИДИЧЕСКИЕ АДРЕСА И РЕКВИЗИТЫ СТОРОН</w:t>
      </w:r>
    </w:p>
    <w:p w:rsidR="00592B89" w:rsidRPr="00923E5E" w:rsidRDefault="00592B89" w:rsidP="00592B89">
      <w:pPr>
        <w:widowControl w:val="0"/>
        <w:outlineLvl w:val="1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748"/>
      </w:tblGrid>
      <w:tr w:rsidR="00592B89" w:rsidRPr="00923E5E" w:rsidTr="009B30FE">
        <w:trPr>
          <w:trHeight w:val="377"/>
        </w:trPr>
        <w:tc>
          <w:tcPr>
            <w:tcW w:w="4952" w:type="dxa"/>
          </w:tcPr>
          <w:p w:rsidR="00592B89" w:rsidRPr="00923E5E" w:rsidRDefault="00592B89" w:rsidP="009B30FE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923E5E">
              <w:rPr>
                <w:b/>
                <w:sz w:val="28"/>
                <w:szCs w:val="28"/>
                <w:lang w:eastAsia="en-US"/>
              </w:rPr>
              <w:t>Ссудодатель:</w:t>
            </w:r>
          </w:p>
        </w:tc>
        <w:tc>
          <w:tcPr>
            <w:tcW w:w="4902" w:type="dxa"/>
          </w:tcPr>
          <w:p w:rsidR="00592B89" w:rsidRPr="00923E5E" w:rsidRDefault="00592B89" w:rsidP="009B30FE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923E5E">
              <w:rPr>
                <w:b/>
                <w:sz w:val="28"/>
                <w:szCs w:val="28"/>
                <w:lang w:eastAsia="en-US"/>
              </w:rPr>
              <w:t>Ссудополучатель:</w:t>
            </w:r>
          </w:p>
        </w:tc>
      </w:tr>
      <w:tr w:rsidR="00592B89" w:rsidRPr="00923E5E" w:rsidTr="009B30FE">
        <w:tc>
          <w:tcPr>
            <w:tcW w:w="4952" w:type="dxa"/>
          </w:tcPr>
          <w:p w:rsidR="00592B89" w:rsidRPr="00923E5E" w:rsidRDefault="00592B89" w:rsidP="009B30FE">
            <w:pPr>
              <w:jc w:val="both"/>
              <w:rPr>
                <w:b/>
                <w:sz w:val="28"/>
                <w:szCs w:val="28"/>
              </w:rPr>
            </w:pPr>
            <w:r w:rsidRPr="00923E5E">
              <w:rPr>
                <w:b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923E5E">
              <w:rPr>
                <w:b/>
                <w:sz w:val="28"/>
                <w:szCs w:val="28"/>
              </w:rPr>
              <w:t>Красненский</w:t>
            </w:r>
            <w:proofErr w:type="spellEnd"/>
            <w:r w:rsidRPr="00923E5E"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592B89" w:rsidRDefault="00592B89" w:rsidP="009B30FE">
            <w:pPr>
              <w:jc w:val="both"/>
              <w:rPr>
                <w:sz w:val="28"/>
                <w:szCs w:val="28"/>
              </w:rPr>
            </w:pPr>
            <w:r w:rsidRPr="00923E5E">
              <w:rPr>
                <w:sz w:val="28"/>
                <w:szCs w:val="28"/>
              </w:rPr>
              <w:t xml:space="preserve">Юридический адрес: 309870, </w:t>
            </w:r>
            <w:proofErr w:type="gramStart"/>
            <w:r w:rsidRPr="00923E5E">
              <w:rPr>
                <w:sz w:val="28"/>
                <w:szCs w:val="28"/>
              </w:rPr>
              <w:t>Белгородская</w:t>
            </w:r>
            <w:proofErr w:type="gramEnd"/>
            <w:r w:rsidRPr="00923E5E">
              <w:rPr>
                <w:sz w:val="28"/>
                <w:szCs w:val="28"/>
              </w:rPr>
              <w:t xml:space="preserve"> обл., </w:t>
            </w:r>
            <w:proofErr w:type="spellStart"/>
            <w:r w:rsidRPr="00923E5E">
              <w:rPr>
                <w:sz w:val="28"/>
                <w:szCs w:val="28"/>
              </w:rPr>
              <w:t>Красненский</w:t>
            </w:r>
            <w:proofErr w:type="spellEnd"/>
            <w:r w:rsidRPr="00923E5E">
              <w:rPr>
                <w:sz w:val="28"/>
                <w:szCs w:val="28"/>
              </w:rPr>
              <w:t xml:space="preserve"> р-н, </w:t>
            </w:r>
          </w:p>
          <w:p w:rsidR="00592B89" w:rsidRPr="00923E5E" w:rsidRDefault="00592B89" w:rsidP="009B30FE">
            <w:pPr>
              <w:jc w:val="both"/>
              <w:rPr>
                <w:sz w:val="28"/>
                <w:szCs w:val="28"/>
              </w:rPr>
            </w:pPr>
            <w:r w:rsidRPr="00923E5E">
              <w:rPr>
                <w:sz w:val="28"/>
                <w:szCs w:val="28"/>
              </w:rPr>
              <w:t xml:space="preserve">с. Красное, </w:t>
            </w:r>
            <w:r>
              <w:rPr>
                <w:sz w:val="28"/>
                <w:szCs w:val="28"/>
              </w:rPr>
              <w:t xml:space="preserve"> </w:t>
            </w:r>
            <w:r w:rsidRPr="00923E5E">
              <w:rPr>
                <w:sz w:val="28"/>
                <w:szCs w:val="28"/>
              </w:rPr>
              <w:t xml:space="preserve">ул. Подгорная, 4 </w:t>
            </w:r>
          </w:p>
          <w:p w:rsidR="00592B89" w:rsidRPr="00923E5E" w:rsidRDefault="00592B89" w:rsidP="009B30FE">
            <w:pPr>
              <w:jc w:val="both"/>
              <w:rPr>
                <w:sz w:val="28"/>
                <w:szCs w:val="28"/>
              </w:rPr>
            </w:pPr>
            <w:r w:rsidRPr="00923E5E">
              <w:rPr>
                <w:sz w:val="28"/>
                <w:szCs w:val="28"/>
              </w:rPr>
              <w:t xml:space="preserve">Почтовый адрес: 309870, </w:t>
            </w:r>
            <w:proofErr w:type="gramStart"/>
            <w:r w:rsidRPr="00923E5E">
              <w:rPr>
                <w:sz w:val="28"/>
                <w:szCs w:val="28"/>
              </w:rPr>
              <w:t>Белгородская</w:t>
            </w:r>
            <w:proofErr w:type="gramEnd"/>
            <w:r w:rsidRPr="00923E5E">
              <w:rPr>
                <w:sz w:val="28"/>
                <w:szCs w:val="28"/>
              </w:rPr>
              <w:t xml:space="preserve"> обл., </w:t>
            </w:r>
            <w:proofErr w:type="spellStart"/>
            <w:r w:rsidRPr="00923E5E">
              <w:rPr>
                <w:sz w:val="28"/>
                <w:szCs w:val="28"/>
              </w:rPr>
              <w:t>Красненский</w:t>
            </w:r>
            <w:proofErr w:type="spellEnd"/>
            <w:r w:rsidRPr="00923E5E">
              <w:rPr>
                <w:sz w:val="28"/>
                <w:szCs w:val="28"/>
              </w:rPr>
              <w:t xml:space="preserve"> р-н, с. Красное, </w:t>
            </w:r>
          </w:p>
          <w:p w:rsidR="00592B89" w:rsidRPr="00923E5E" w:rsidRDefault="00592B89" w:rsidP="009B30FE">
            <w:pPr>
              <w:jc w:val="both"/>
              <w:rPr>
                <w:sz w:val="28"/>
                <w:szCs w:val="28"/>
              </w:rPr>
            </w:pPr>
            <w:r w:rsidRPr="00923E5E">
              <w:rPr>
                <w:sz w:val="28"/>
                <w:szCs w:val="28"/>
              </w:rPr>
              <w:t xml:space="preserve">ул. Подгорная, 4 </w:t>
            </w:r>
          </w:p>
          <w:p w:rsidR="00592B89" w:rsidRPr="00923E5E" w:rsidRDefault="00592B89" w:rsidP="009B30FE">
            <w:pPr>
              <w:jc w:val="both"/>
              <w:rPr>
                <w:sz w:val="28"/>
                <w:szCs w:val="28"/>
              </w:rPr>
            </w:pPr>
            <w:r w:rsidRPr="00923E5E">
              <w:rPr>
                <w:sz w:val="28"/>
                <w:szCs w:val="28"/>
              </w:rPr>
              <w:t xml:space="preserve">Контактный телефон: 847262-5-22-97 </w:t>
            </w:r>
          </w:p>
          <w:p w:rsidR="00592B89" w:rsidRPr="00923E5E" w:rsidRDefault="00592B89" w:rsidP="009B30FE">
            <w:pPr>
              <w:jc w:val="both"/>
              <w:rPr>
                <w:sz w:val="28"/>
                <w:szCs w:val="28"/>
              </w:rPr>
            </w:pPr>
            <w:r w:rsidRPr="00923E5E">
              <w:rPr>
                <w:sz w:val="28"/>
                <w:szCs w:val="28"/>
              </w:rPr>
              <w:t xml:space="preserve">ИНН/КПП </w:t>
            </w:r>
            <w:r>
              <w:rPr>
                <w:sz w:val="28"/>
                <w:szCs w:val="28"/>
              </w:rPr>
              <w:t xml:space="preserve"> </w:t>
            </w:r>
            <w:r w:rsidRPr="00923E5E">
              <w:rPr>
                <w:sz w:val="28"/>
                <w:szCs w:val="28"/>
              </w:rPr>
              <w:t>3112000678/311201001</w:t>
            </w:r>
          </w:p>
          <w:p w:rsidR="00592B89" w:rsidRPr="00923E5E" w:rsidRDefault="00592B89" w:rsidP="009B30FE">
            <w:pPr>
              <w:rPr>
                <w:sz w:val="28"/>
                <w:szCs w:val="28"/>
              </w:rPr>
            </w:pPr>
            <w:r w:rsidRPr="00923E5E">
              <w:rPr>
                <w:sz w:val="28"/>
                <w:szCs w:val="28"/>
              </w:rPr>
              <w:t xml:space="preserve">ОГРН 1023101535093    </w:t>
            </w:r>
          </w:p>
          <w:p w:rsidR="00592B89" w:rsidRPr="00923E5E" w:rsidRDefault="00592B89" w:rsidP="009B30FE">
            <w:pPr>
              <w:rPr>
                <w:sz w:val="28"/>
                <w:szCs w:val="28"/>
              </w:rPr>
            </w:pPr>
            <w:r w:rsidRPr="00923E5E">
              <w:rPr>
                <w:sz w:val="28"/>
                <w:szCs w:val="28"/>
              </w:rPr>
              <w:t>ОКПО 22257314     ОКВЭД  84.11.31   ОКТМО 14641478</w:t>
            </w:r>
          </w:p>
        </w:tc>
        <w:tc>
          <w:tcPr>
            <w:tcW w:w="4902" w:type="dxa"/>
          </w:tcPr>
          <w:p w:rsidR="00592B89" w:rsidRPr="00923E5E" w:rsidRDefault="00592B89" w:rsidP="009B30FE">
            <w:pPr>
              <w:widowControl w:val="0"/>
              <w:outlineLvl w:val="1"/>
              <w:rPr>
                <w:rFonts w:cs="Bookman Old Style"/>
                <w:b/>
                <w:i/>
                <w:sz w:val="28"/>
                <w:szCs w:val="28"/>
              </w:rPr>
            </w:pPr>
          </w:p>
          <w:p w:rsidR="00592B89" w:rsidRPr="00923E5E" w:rsidRDefault="00592B89" w:rsidP="009B30FE">
            <w:pPr>
              <w:widowControl w:val="0"/>
              <w:outlineLvl w:val="1"/>
              <w:rPr>
                <w:rFonts w:cs="Bookman Old Style"/>
                <w:b/>
                <w:i/>
                <w:sz w:val="28"/>
                <w:szCs w:val="28"/>
              </w:rPr>
            </w:pPr>
          </w:p>
          <w:p w:rsidR="00592B89" w:rsidRPr="00923E5E" w:rsidRDefault="00592B89" w:rsidP="009B30FE">
            <w:pPr>
              <w:widowControl w:val="0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592B89" w:rsidRPr="00923E5E" w:rsidTr="009B30FE">
        <w:tc>
          <w:tcPr>
            <w:tcW w:w="4952" w:type="dxa"/>
          </w:tcPr>
          <w:p w:rsidR="00592B89" w:rsidRDefault="00592B89" w:rsidP="009B30FE">
            <w:pPr>
              <w:widowControl w:val="0"/>
              <w:rPr>
                <w:rFonts w:cs="Courier New"/>
                <w:b/>
                <w:sz w:val="28"/>
                <w:szCs w:val="28"/>
              </w:rPr>
            </w:pPr>
            <w:r w:rsidRPr="00923E5E">
              <w:rPr>
                <w:rFonts w:cs="Courier New"/>
                <w:b/>
                <w:sz w:val="28"/>
                <w:szCs w:val="28"/>
              </w:rPr>
              <w:t xml:space="preserve">Глава администрации </w:t>
            </w:r>
          </w:p>
          <w:p w:rsidR="00592B89" w:rsidRPr="00923E5E" w:rsidRDefault="00592B89" w:rsidP="009B30FE">
            <w:pPr>
              <w:widowControl w:val="0"/>
              <w:rPr>
                <w:rFonts w:cs="Courier New"/>
                <w:b/>
                <w:sz w:val="28"/>
                <w:szCs w:val="28"/>
              </w:rPr>
            </w:pPr>
            <w:proofErr w:type="spellStart"/>
            <w:r w:rsidRPr="00923E5E">
              <w:rPr>
                <w:rFonts w:cs="Courier New"/>
                <w:b/>
                <w:sz w:val="28"/>
                <w:szCs w:val="28"/>
              </w:rPr>
              <w:t>Красненского</w:t>
            </w:r>
            <w:proofErr w:type="spellEnd"/>
            <w:r w:rsidRPr="00923E5E">
              <w:rPr>
                <w:rFonts w:cs="Courier New"/>
                <w:b/>
                <w:sz w:val="28"/>
                <w:szCs w:val="28"/>
              </w:rPr>
              <w:t xml:space="preserve"> района</w:t>
            </w:r>
          </w:p>
          <w:p w:rsidR="00592B89" w:rsidRPr="00923E5E" w:rsidRDefault="00592B89" w:rsidP="009B30FE">
            <w:pPr>
              <w:widowControl w:val="0"/>
              <w:rPr>
                <w:rFonts w:cs="Courier New"/>
                <w:sz w:val="28"/>
                <w:szCs w:val="28"/>
              </w:rPr>
            </w:pPr>
          </w:p>
          <w:p w:rsidR="00592B89" w:rsidRPr="00923E5E" w:rsidRDefault="00592B89" w:rsidP="009B30FE">
            <w:pPr>
              <w:widowControl w:val="0"/>
              <w:rPr>
                <w:rFonts w:cs="Courier New"/>
                <w:sz w:val="28"/>
                <w:szCs w:val="28"/>
              </w:rPr>
            </w:pPr>
            <w:r w:rsidRPr="00923E5E">
              <w:rPr>
                <w:rFonts w:cs="Courier New"/>
                <w:sz w:val="28"/>
                <w:szCs w:val="28"/>
              </w:rPr>
              <w:t>______________</w:t>
            </w:r>
            <w:r w:rsidRPr="00923E5E">
              <w:rPr>
                <w:rFonts w:cs="Courier New"/>
                <w:b/>
                <w:sz w:val="28"/>
                <w:szCs w:val="28"/>
              </w:rPr>
              <w:t xml:space="preserve">А.Ф. </w:t>
            </w:r>
            <w:proofErr w:type="spellStart"/>
            <w:r w:rsidRPr="00923E5E">
              <w:rPr>
                <w:rFonts w:cs="Courier New"/>
                <w:b/>
                <w:sz w:val="28"/>
                <w:szCs w:val="28"/>
              </w:rPr>
              <w:t>Полторабатько</w:t>
            </w:r>
            <w:proofErr w:type="spellEnd"/>
            <w:r w:rsidRPr="00923E5E">
              <w:rPr>
                <w:rFonts w:cs="Courier New"/>
                <w:b/>
                <w:sz w:val="28"/>
                <w:szCs w:val="28"/>
              </w:rPr>
              <w:t xml:space="preserve"> </w:t>
            </w:r>
          </w:p>
          <w:p w:rsidR="00592B89" w:rsidRPr="00923E5E" w:rsidRDefault="00592B89" w:rsidP="009B30FE">
            <w:pPr>
              <w:widowControl w:val="0"/>
              <w:rPr>
                <w:rFonts w:cs="Courier New"/>
                <w:sz w:val="16"/>
                <w:szCs w:val="16"/>
              </w:rPr>
            </w:pPr>
            <w:r w:rsidRPr="00923E5E">
              <w:rPr>
                <w:rFonts w:cs="Courier New"/>
                <w:sz w:val="16"/>
                <w:szCs w:val="16"/>
              </w:rPr>
              <w:t>М.П.</w:t>
            </w:r>
          </w:p>
        </w:tc>
        <w:tc>
          <w:tcPr>
            <w:tcW w:w="4902" w:type="dxa"/>
          </w:tcPr>
          <w:p w:rsidR="00592B89" w:rsidRPr="00923E5E" w:rsidRDefault="00592B89" w:rsidP="009B30FE">
            <w:pPr>
              <w:widowControl w:val="0"/>
              <w:rPr>
                <w:rFonts w:cs="Bookman Old Style"/>
                <w:b/>
                <w:sz w:val="28"/>
                <w:szCs w:val="28"/>
              </w:rPr>
            </w:pPr>
          </w:p>
          <w:p w:rsidR="00592B89" w:rsidRPr="00923E5E" w:rsidRDefault="00592B89" w:rsidP="009B30FE">
            <w:pPr>
              <w:widowControl w:val="0"/>
              <w:rPr>
                <w:rFonts w:cs="Bookman Old Style"/>
                <w:b/>
                <w:sz w:val="28"/>
                <w:szCs w:val="28"/>
              </w:rPr>
            </w:pPr>
          </w:p>
          <w:p w:rsidR="00592B89" w:rsidRPr="00923E5E" w:rsidRDefault="00592B89" w:rsidP="009B30FE">
            <w:pPr>
              <w:widowControl w:val="0"/>
              <w:rPr>
                <w:rFonts w:cs="Bookman Old Style"/>
                <w:b/>
                <w:sz w:val="28"/>
                <w:szCs w:val="28"/>
              </w:rPr>
            </w:pPr>
          </w:p>
          <w:p w:rsidR="00592B89" w:rsidRPr="00923E5E" w:rsidRDefault="00592B89" w:rsidP="009B30FE">
            <w:pPr>
              <w:widowControl w:val="0"/>
              <w:pBdr>
                <w:bottom w:val="single" w:sz="12" w:space="1" w:color="auto"/>
              </w:pBdr>
              <w:rPr>
                <w:rFonts w:cs="Courier New"/>
                <w:sz w:val="28"/>
                <w:szCs w:val="28"/>
              </w:rPr>
            </w:pPr>
          </w:p>
          <w:p w:rsidR="00592B89" w:rsidRPr="00923E5E" w:rsidRDefault="00592B89" w:rsidP="009B30FE">
            <w:pPr>
              <w:widowControl w:val="0"/>
              <w:rPr>
                <w:rFonts w:cs="Courier New"/>
                <w:sz w:val="16"/>
                <w:szCs w:val="16"/>
              </w:rPr>
            </w:pPr>
            <w:r w:rsidRPr="00923E5E">
              <w:rPr>
                <w:rFonts w:cs="Courier New"/>
                <w:sz w:val="28"/>
                <w:szCs w:val="28"/>
              </w:rPr>
              <w:t xml:space="preserve"> </w:t>
            </w:r>
            <w:r w:rsidRPr="00923E5E">
              <w:rPr>
                <w:rFonts w:cs="Courier New"/>
                <w:sz w:val="16"/>
                <w:szCs w:val="16"/>
              </w:rPr>
              <w:t xml:space="preserve">М.П. </w:t>
            </w:r>
          </w:p>
        </w:tc>
      </w:tr>
    </w:tbl>
    <w:p w:rsidR="00592B89" w:rsidRPr="00CB19A3" w:rsidRDefault="00592B89" w:rsidP="00592B89">
      <w:pPr>
        <w:keepNext/>
        <w:keepLines/>
        <w:jc w:val="center"/>
        <w:outlineLvl w:val="0"/>
        <w:rPr>
          <w:b/>
          <w:sz w:val="2"/>
          <w:szCs w:val="2"/>
        </w:rPr>
      </w:pPr>
    </w:p>
    <w:p w:rsidR="00592B89" w:rsidRPr="00CB19A3" w:rsidRDefault="00592B89" w:rsidP="00592B89">
      <w:pPr>
        <w:keepNext/>
        <w:keepLines/>
        <w:jc w:val="center"/>
        <w:outlineLvl w:val="0"/>
        <w:rPr>
          <w:b/>
          <w:sz w:val="2"/>
          <w:szCs w:val="2"/>
        </w:rPr>
      </w:pPr>
    </w:p>
    <w:p w:rsidR="00592B89" w:rsidRPr="00CB19A3" w:rsidRDefault="00592B89" w:rsidP="00592B89">
      <w:pPr>
        <w:keepNext/>
        <w:keepLines/>
        <w:jc w:val="center"/>
        <w:outlineLvl w:val="0"/>
        <w:rPr>
          <w:b/>
          <w:sz w:val="2"/>
          <w:szCs w:val="2"/>
        </w:rPr>
      </w:pPr>
    </w:p>
    <w:p w:rsidR="00592B89" w:rsidRPr="00CB19A3" w:rsidRDefault="00592B89" w:rsidP="00592B89">
      <w:pPr>
        <w:keepNext/>
        <w:keepLines/>
        <w:jc w:val="center"/>
        <w:outlineLvl w:val="0"/>
        <w:rPr>
          <w:b/>
          <w:sz w:val="2"/>
          <w:szCs w:val="2"/>
        </w:rPr>
      </w:pPr>
    </w:p>
    <w:p w:rsidR="00592B89" w:rsidRDefault="00592B89" w:rsidP="00592B89">
      <w:pPr>
        <w:widowControl w:val="0"/>
        <w:suppressAutoHyphens/>
        <w:spacing w:before="280"/>
        <w:outlineLvl w:val="0"/>
        <w:rPr>
          <w:b/>
          <w:sz w:val="28"/>
          <w:szCs w:val="28"/>
        </w:rPr>
      </w:pPr>
    </w:p>
    <w:p w:rsidR="001D4B9C" w:rsidRDefault="001D4B9C" w:rsidP="00592B89">
      <w:pPr>
        <w:widowControl w:val="0"/>
        <w:suppressAutoHyphens/>
        <w:spacing w:before="280"/>
        <w:outlineLvl w:val="0"/>
        <w:rPr>
          <w:b/>
          <w:sz w:val="28"/>
          <w:szCs w:val="28"/>
        </w:rPr>
      </w:pPr>
    </w:p>
    <w:p w:rsidR="00592B89" w:rsidRPr="0013118B" w:rsidRDefault="00592B89" w:rsidP="00592B89">
      <w:pPr>
        <w:keepNext/>
        <w:keepLines/>
        <w:spacing w:before="280"/>
        <w:jc w:val="center"/>
        <w:outlineLvl w:val="0"/>
        <w:rPr>
          <w:b/>
          <w:sz w:val="26"/>
          <w:szCs w:val="26"/>
        </w:rPr>
      </w:pPr>
      <w:r w:rsidRPr="0013118B">
        <w:rPr>
          <w:b/>
          <w:sz w:val="26"/>
          <w:szCs w:val="26"/>
        </w:rPr>
        <w:lastRenderedPageBreak/>
        <w:t>Акт</w:t>
      </w:r>
      <w:r w:rsidRPr="0013118B">
        <w:rPr>
          <w:b/>
          <w:sz w:val="26"/>
          <w:szCs w:val="26"/>
        </w:rPr>
        <w:br/>
        <w:t>приёма-передачи имущества</w:t>
      </w:r>
    </w:p>
    <w:p w:rsidR="00592B89" w:rsidRPr="00592B89" w:rsidRDefault="00592B89" w:rsidP="00592B89">
      <w:pPr>
        <w:jc w:val="center"/>
        <w:rPr>
          <w:rFonts w:eastAsia="Tahoma" w:cs="Noto Sans Devanagari"/>
          <w:b/>
          <w:sz w:val="16"/>
          <w:szCs w:val="16"/>
        </w:rPr>
      </w:pP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____________                                                                      «____ » ________ 2024 г.</w:t>
      </w: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</w:p>
    <w:p w:rsidR="00592B89" w:rsidRPr="0013118B" w:rsidRDefault="00592B89" w:rsidP="00592B89">
      <w:pPr>
        <w:ind w:firstLine="709"/>
        <w:jc w:val="both"/>
        <w:rPr>
          <w:rFonts w:eastAsia="Tahoma" w:cs="Noto Sans Devanagari"/>
          <w:sz w:val="26"/>
          <w:szCs w:val="26"/>
        </w:rPr>
      </w:pPr>
      <w:proofErr w:type="gramStart"/>
      <w:r w:rsidRPr="0013118B">
        <w:rPr>
          <w:rFonts w:eastAsia="Tahoma" w:cs="Noto Sans Devanagari"/>
          <w:sz w:val="26"/>
          <w:szCs w:val="26"/>
        </w:rPr>
        <w:t>От имени муниципального района «</w:t>
      </w:r>
      <w:proofErr w:type="spellStart"/>
      <w:r w:rsidRPr="0013118B">
        <w:rPr>
          <w:rFonts w:eastAsia="Tahoma" w:cs="Noto Sans Devanagari"/>
          <w:sz w:val="26"/>
          <w:szCs w:val="26"/>
        </w:rPr>
        <w:t>Красненский</w:t>
      </w:r>
      <w:proofErr w:type="spellEnd"/>
      <w:r w:rsidRPr="0013118B">
        <w:rPr>
          <w:rFonts w:eastAsia="Tahoma" w:cs="Noto Sans Devanagari"/>
          <w:sz w:val="26"/>
          <w:szCs w:val="26"/>
        </w:rPr>
        <w:t xml:space="preserve"> район» Белгородской области: администрация </w:t>
      </w:r>
      <w:proofErr w:type="spellStart"/>
      <w:r w:rsidRPr="0013118B">
        <w:rPr>
          <w:rFonts w:eastAsia="Tahoma" w:cs="Noto Sans Devanagari"/>
          <w:sz w:val="26"/>
          <w:szCs w:val="26"/>
        </w:rPr>
        <w:t>Красненского</w:t>
      </w:r>
      <w:proofErr w:type="spellEnd"/>
      <w:r w:rsidRPr="0013118B">
        <w:rPr>
          <w:rFonts w:eastAsia="Tahoma" w:cs="Noto Sans Devanagari"/>
          <w:sz w:val="26"/>
          <w:szCs w:val="26"/>
        </w:rPr>
        <w:t xml:space="preserve"> района Белгородской области, в лице главы администрации </w:t>
      </w:r>
      <w:proofErr w:type="spellStart"/>
      <w:r w:rsidRPr="0013118B">
        <w:rPr>
          <w:rFonts w:eastAsia="Tahoma" w:cs="Noto Sans Devanagari"/>
          <w:sz w:val="26"/>
          <w:szCs w:val="26"/>
        </w:rPr>
        <w:t>Красненского</w:t>
      </w:r>
      <w:proofErr w:type="spellEnd"/>
      <w:r w:rsidRPr="0013118B">
        <w:rPr>
          <w:rFonts w:eastAsia="Tahoma" w:cs="Noto Sans Devanagari"/>
          <w:sz w:val="26"/>
          <w:szCs w:val="26"/>
        </w:rPr>
        <w:t xml:space="preserve"> района </w:t>
      </w:r>
      <w:proofErr w:type="spellStart"/>
      <w:r w:rsidRPr="0013118B">
        <w:rPr>
          <w:rFonts w:eastAsia="Tahoma" w:cs="Noto Sans Devanagari"/>
          <w:sz w:val="26"/>
          <w:szCs w:val="26"/>
        </w:rPr>
        <w:t>Полторабатько</w:t>
      </w:r>
      <w:proofErr w:type="spellEnd"/>
      <w:r w:rsidRPr="0013118B">
        <w:rPr>
          <w:rFonts w:eastAsia="Tahoma" w:cs="Noto Sans Devanagari"/>
          <w:sz w:val="26"/>
          <w:szCs w:val="26"/>
        </w:rPr>
        <w:t xml:space="preserve"> Александра Федоровича, действующего на основании Устава муниципального района «</w:t>
      </w:r>
      <w:proofErr w:type="spellStart"/>
      <w:r w:rsidRPr="0013118B">
        <w:rPr>
          <w:rFonts w:eastAsia="Tahoma" w:cs="Noto Sans Devanagari"/>
          <w:sz w:val="26"/>
          <w:szCs w:val="26"/>
        </w:rPr>
        <w:t>Красненский</w:t>
      </w:r>
      <w:proofErr w:type="spellEnd"/>
      <w:r w:rsidRPr="0013118B">
        <w:rPr>
          <w:rFonts w:eastAsia="Tahoma" w:cs="Noto Sans Devanagari"/>
          <w:sz w:val="26"/>
          <w:szCs w:val="26"/>
        </w:rPr>
        <w:t xml:space="preserve"> район» Белгородской области, зарегистрированного Управлением   Министерства юстиции Российской Федерации по Центральному    федеральному    округу в      Белгородской  области  </w:t>
      </w:r>
      <w:smartTag w:uri="urn:schemas-microsoft-com:office:smarttags" w:element="date">
        <w:smartTagPr>
          <w:attr w:name="Year" w:val="2007"/>
          <w:attr w:name="Day" w:val="24"/>
          <w:attr w:name="Month" w:val="8"/>
          <w:attr w:name="ls" w:val="trans"/>
        </w:smartTagPr>
        <w:r w:rsidRPr="0013118B">
          <w:rPr>
            <w:rFonts w:eastAsia="Tahoma" w:cs="Noto Sans Devanagari"/>
            <w:sz w:val="26"/>
            <w:szCs w:val="26"/>
          </w:rPr>
          <w:t>24 августа 2007 года</w:t>
        </w:r>
      </w:smartTag>
      <w:r w:rsidRPr="0013118B">
        <w:rPr>
          <w:rFonts w:eastAsia="Tahoma" w:cs="Noto Sans Devanagari"/>
          <w:sz w:val="26"/>
          <w:szCs w:val="26"/>
        </w:rPr>
        <w:t>,   № RU315110002007001, именуемый в дальнейшем «Ссудодатель», с одной стороны, и ____________________________________, именуемое в</w:t>
      </w:r>
      <w:proofErr w:type="gramEnd"/>
      <w:r w:rsidRPr="0013118B">
        <w:rPr>
          <w:rFonts w:eastAsia="Tahoma" w:cs="Noto Sans Devanagari"/>
          <w:sz w:val="26"/>
          <w:szCs w:val="26"/>
        </w:rPr>
        <w:t xml:space="preserve"> </w:t>
      </w:r>
      <w:proofErr w:type="gramStart"/>
      <w:r w:rsidRPr="0013118B">
        <w:rPr>
          <w:rFonts w:eastAsia="Tahoma" w:cs="Noto Sans Devanagari"/>
          <w:sz w:val="26"/>
          <w:szCs w:val="26"/>
        </w:rPr>
        <w:t xml:space="preserve">дальнейшем «Ссудополучатель», в лице ____________________________, действующего на основании _______________, с другой стороны, вместе именуемые «Стороны», в соответствии ст. 17.1 Федерального закона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Pr="0013118B">
          <w:rPr>
            <w:rFonts w:eastAsia="Tahoma" w:cs="Noto Sans Devanagari"/>
            <w:sz w:val="26"/>
            <w:szCs w:val="26"/>
          </w:rPr>
          <w:t>26.07.2006</w:t>
        </w:r>
      </w:smartTag>
      <w:r w:rsidRPr="0013118B">
        <w:rPr>
          <w:rFonts w:eastAsia="Tahoma" w:cs="Noto Sans Devanagari"/>
          <w:sz w:val="26"/>
          <w:szCs w:val="26"/>
        </w:rPr>
        <w:t xml:space="preserve"> г. № 135-ФЗ «О защите конкуренции», распоряжением Администрации муниципального района «</w:t>
      </w:r>
      <w:proofErr w:type="spellStart"/>
      <w:r w:rsidRPr="0013118B">
        <w:rPr>
          <w:rFonts w:eastAsia="Tahoma" w:cs="Noto Sans Devanagari"/>
          <w:sz w:val="26"/>
          <w:szCs w:val="26"/>
        </w:rPr>
        <w:t>Красненский</w:t>
      </w:r>
      <w:proofErr w:type="spellEnd"/>
      <w:r w:rsidRPr="0013118B">
        <w:rPr>
          <w:rFonts w:eastAsia="Tahoma" w:cs="Noto Sans Devanagari"/>
          <w:sz w:val="26"/>
          <w:szCs w:val="26"/>
        </w:rPr>
        <w:t xml:space="preserve"> район»    Белгородской   области от </w:t>
      </w:r>
      <w:r w:rsidR="001D4B9C">
        <w:rPr>
          <w:rFonts w:eastAsia="Tahoma" w:cs="Noto Sans Devanagari"/>
          <w:sz w:val="26"/>
          <w:szCs w:val="26"/>
        </w:rPr>
        <w:t xml:space="preserve">  </w:t>
      </w:r>
      <w:r w:rsidRPr="0013118B">
        <w:rPr>
          <w:rFonts w:eastAsia="Tahoma" w:cs="Noto Sans Devanagari"/>
          <w:sz w:val="26"/>
          <w:szCs w:val="26"/>
        </w:rPr>
        <w:t xml:space="preserve">«____» ___________ </w:t>
      </w:r>
      <w:smartTag w:uri="urn:schemas-microsoft-com:office:smarttags" w:element="metricconverter">
        <w:smartTagPr>
          <w:attr w:name="ProductID" w:val="2024 г"/>
        </w:smartTagPr>
        <w:r w:rsidRPr="0013118B">
          <w:rPr>
            <w:rFonts w:eastAsia="Tahoma" w:cs="Noto Sans Devanagari"/>
            <w:sz w:val="26"/>
            <w:szCs w:val="26"/>
          </w:rPr>
          <w:t>2024 г</w:t>
        </w:r>
      </w:smartTag>
      <w:r w:rsidRPr="0013118B">
        <w:rPr>
          <w:rFonts w:eastAsia="Tahoma" w:cs="Noto Sans Devanagari"/>
          <w:sz w:val="26"/>
          <w:szCs w:val="26"/>
        </w:rPr>
        <w:t xml:space="preserve">. </w:t>
      </w:r>
      <w:r w:rsidR="001D4B9C">
        <w:rPr>
          <w:rFonts w:eastAsia="Tahoma" w:cs="Noto Sans Devanagari"/>
          <w:sz w:val="26"/>
          <w:szCs w:val="26"/>
        </w:rPr>
        <w:t xml:space="preserve">   </w:t>
      </w:r>
      <w:r w:rsidRPr="0013118B">
        <w:rPr>
          <w:rFonts w:eastAsia="Tahoma" w:cs="Noto Sans Devanagari"/>
          <w:sz w:val="26"/>
          <w:szCs w:val="26"/>
        </w:rPr>
        <w:t>№ _____ «О предоставлении муниципальной преференции»</w:t>
      </w:r>
      <w:r w:rsidRPr="0013118B">
        <w:rPr>
          <w:sz w:val="26"/>
          <w:szCs w:val="26"/>
        </w:rPr>
        <w:t xml:space="preserve"> </w:t>
      </w:r>
      <w:r w:rsidRPr="0013118B">
        <w:rPr>
          <w:rFonts w:eastAsia="Tahoma" w:cs="Noto Sans Devanagari"/>
          <w:sz w:val="26"/>
          <w:szCs w:val="26"/>
        </w:rPr>
        <w:t>составили настоящий акт о том, что «Ссудодатель» передает, а  «Ссудополучатель» принимает во временное безвозмездное пользование:</w:t>
      </w:r>
      <w:proofErr w:type="gramEnd"/>
    </w:p>
    <w:p w:rsidR="00592B89" w:rsidRPr="0013118B" w:rsidRDefault="00592B89" w:rsidP="00592B89">
      <w:pPr>
        <w:ind w:firstLine="720"/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 xml:space="preserve">- фургон-автомагазин на шасси ГАЗ-А21R33специальный, автолавка, коммерческое наименование – PROMAVTO NEXT 3008GE-2, 2023 года выпуска, идентификационный номер (VIN) XJ73008GERM010068, номер двигателя A27500P1001666, номер шасси (рамы) – Х96A21R33R2910938, категория в соответствии с </w:t>
      </w:r>
      <w:proofErr w:type="gramStart"/>
      <w:r w:rsidRPr="0013118B">
        <w:rPr>
          <w:rFonts w:eastAsia="Tahoma" w:cs="Noto Sans Devanagari"/>
          <w:sz w:val="26"/>
          <w:szCs w:val="26"/>
        </w:rPr>
        <w:t>ТР</w:t>
      </w:r>
      <w:proofErr w:type="gramEnd"/>
      <w:r w:rsidRPr="0013118B">
        <w:rPr>
          <w:rFonts w:eastAsia="Tahoma" w:cs="Noto Sans Devanagari"/>
          <w:sz w:val="26"/>
          <w:szCs w:val="26"/>
        </w:rPr>
        <w:t xml:space="preserve"> ТС 018/2011 – N1, цвет кузова – белый, номер паспорта транспортного средства 164301078115317 выдан ООО «Группа ПРОМАВТО» 13.12.2023 г.</w:t>
      </w: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Автомобиль укомплектован оборудованием:</w:t>
      </w: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</w:p>
    <w:tbl>
      <w:tblPr>
        <w:tblW w:w="963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1"/>
        <w:gridCol w:w="5527"/>
        <w:gridCol w:w="1134"/>
        <w:gridCol w:w="2125"/>
      </w:tblGrid>
      <w:tr w:rsidR="00592B89" w:rsidRPr="0013118B" w:rsidTr="009B30FE">
        <w:trPr>
          <w:trHeight w:val="5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b/>
                <w:sz w:val="26"/>
                <w:szCs w:val="26"/>
              </w:rPr>
            </w:pPr>
            <w:r w:rsidRPr="0013118B">
              <w:rPr>
                <w:rFonts w:eastAsia="Tahoma" w:cs="Noto Sans Devanagari"/>
                <w:b/>
                <w:sz w:val="26"/>
                <w:szCs w:val="26"/>
              </w:rPr>
              <w:t xml:space="preserve">№ </w:t>
            </w:r>
            <w:proofErr w:type="gramStart"/>
            <w:r w:rsidRPr="0013118B">
              <w:rPr>
                <w:rFonts w:eastAsia="Tahoma" w:cs="Noto Sans Devanagari"/>
                <w:b/>
                <w:sz w:val="26"/>
                <w:szCs w:val="26"/>
              </w:rPr>
              <w:t>п</w:t>
            </w:r>
            <w:proofErr w:type="gramEnd"/>
            <w:r w:rsidRPr="0013118B">
              <w:rPr>
                <w:rFonts w:eastAsia="Tahoma" w:cs="Noto Sans Devanagari"/>
                <w:b/>
                <w:sz w:val="26"/>
                <w:szCs w:val="26"/>
              </w:rPr>
              <w:t>/п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b/>
                <w:sz w:val="26"/>
                <w:szCs w:val="26"/>
              </w:rPr>
            </w:pPr>
            <w:r w:rsidRPr="0013118B">
              <w:rPr>
                <w:rFonts w:eastAsia="Tahoma" w:cs="Noto Sans Devanagari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b/>
                <w:sz w:val="26"/>
                <w:szCs w:val="26"/>
              </w:rPr>
            </w:pPr>
            <w:r w:rsidRPr="0013118B">
              <w:rPr>
                <w:rFonts w:eastAsia="Tahoma" w:cs="Noto Sans Devanagari"/>
                <w:b/>
                <w:sz w:val="26"/>
                <w:szCs w:val="26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b/>
                <w:sz w:val="26"/>
                <w:szCs w:val="26"/>
              </w:rPr>
            </w:pPr>
            <w:r w:rsidRPr="0013118B">
              <w:rPr>
                <w:rFonts w:eastAsia="Tahoma" w:cs="Noto Sans Devanagari"/>
                <w:b/>
                <w:sz w:val="26"/>
                <w:szCs w:val="26"/>
              </w:rPr>
              <w:t>Техническое состояние</w:t>
            </w:r>
          </w:p>
        </w:tc>
      </w:tr>
      <w:tr w:rsidR="00592B89" w:rsidRPr="0013118B" w:rsidTr="009B30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Водонагреватель «Дачник»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Мойка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 xml:space="preserve">Канистра для чистой воды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Канистра для грязной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 xml:space="preserve">Витрина холодильная 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G</w:t>
            </w:r>
            <w:r w:rsidRPr="0013118B">
              <w:rPr>
                <w:rFonts w:eastAsia="Tahoma" w:cs="Noto Sans Devanagari"/>
                <w:sz w:val="26"/>
                <w:szCs w:val="26"/>
              </w:rPr>
              <w:t xml:space="preserve">95 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SL</w:t>
            </w:r>
            <w:r w:rsidRPr="0013118B">
              <w:rPr>
                <w:rFonts w:eastAsia="Tahoma" w:cs="Noto Sans Devanagari"/>
                <w:sz w:val="26"/>
                <w:szCs w:val="26"/>
              </w:rPr>
              <w:t xml:space="preserve"> 1,2-1 (ВХСн-1,2 Полюс) №23386794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 xml:space="preserve">Шкаф холодильный 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DV</w:t>
            </w:r>
            <w:r w:rsidRPr="0013118B">
              <w:rPr>
                <w:rFonts w:eastAsia="Tahoma" w:cs="Noto Sans Devanagari"/>
                <w:sz w:val="26"/>
                <w:szCs w:val="26"/>
              </w:rPr>
              <w:t>110-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S</w:t>
            </w:r>
            <w:r w:rsidRPr="0013118B">
              <w:rPr>
                <w:rFonts w:eastAsia="Tahoma" w:cs="Noto Sans Devanagari"/>
                <w:sz w:val="26"/>
                <w:szCs w:val="26"/>
              </w:rPr>
              <w:t xml:space="preserve"> серийный номер 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F</w:t>
            </w:r>
            <w:r w:rsidRPr="0013118B">
              <w:rPr>
                <w:rFonts w:eastAsia="Tahoma" w:cs="Noto Sans Devanagari"/>
                <w:sz w:val="26"/>
                <w:szCs w:val="26"/>
              </w:rPr>
              <w:t>957591223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  <w:lang w:val="en-US"/>
              </w:rPr>
            </w:pP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 xml:space="preserve">Морозильный ларь модель 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F</w:t>
            </w:r>
            <w:r w:rsidRPr="0013118B">
              <w:rPr>
                <w:rFonts w:eastAsia="Tahoma" w:cs="Noto Sans Devanagari"/>
                <w:sz w:val="26"/>
                <w:szCs w:val="26"/>
              </w:rPr>
              <w:t>400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S</w:t>
            </w:r>
            <w:r w:rsidRPr="0013118B">
              <w:rPr>
                <w:rFonts w:eastAsia="Tahoma" w:cs="Noto Sans Devanagari"/>
                <w:sz w:val="26"/>
                <w:szCs w:val="26"/>
              </w:rPr>
              <w:t xml:space="preserve"> заводской номер 1223 38115 агрегат 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NVM</w:t>
            </w:r>
            <w:r w:rsidRPr="0013118B">
              <w:rPr>
                <w:rFonts w:eastAsia="Tahoma" w:cs="Noto Sans Devanagari"/>
                <w:sz w:val="26"/>
                <w:szCs w:val="26"/>
              </w:rPr>
              <w:t>55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CA</w:t>
            </w:r>
            <w:r w:rsidRPr="0013118B">
              <w:rPr>
                <w:rFonts w:eastAsia="Tahoma" w:cs="Noto Sans Devanagari"/>
                <w:sz w:val="26"/>
                <w:szCs w:val="26"/>
              </w:rPr>
              <w:t xml:space="preserve"> №7040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 xml:space="preserve">Кондиционер 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RODA</w:t>
            </w:r>
            <w:r w:rsidRPr="0013118B">
              <w:rPr>
                <w:rFonts w:eastAsia="Tahoma" w:cs="Noto Sans Devanagari"/>
                <w:sz w:val="26"/>
                <w:szCs w:val="26"/>
              </w:rPr>
              <w:t xml:space="preserve"> модель 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RS</w:t>
            </w:r>
            <w:r w:rsidRPr="0013118B">
              <w:rPr>
                <w:rFonts w:eastAsia="Tahoma" w:cs="Noto Sans Devanagari"/>
                <w:sz w:val="26"/>
                <w:szCs w:val="26"/>
              </w:rPr>
              <w:t>-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G</w:t>
            </w:r>
            <w:r w:rsidRPr="0013118B">
              <w:rPr>
                <w:rFonts w:eastAsia="Tahoma" w:cs="Noto Sans Devanagari"/>
                <w:sz w:val="26"/>
                <w:szCs w:val="26"/>
              </w:rPr>
              <w:t>07</w:t>
            </w: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  <w:lang w:val="en-US"/>
              </w:rPr>
            </w:pPr>
            <w:r w:rsidRPr="0013118B">
              <w:rPr>
                <w:rFonts w:eastAsia="Tahoma" w:cs="Noto Sans Devanagari"/>
                <w:sz w:val="26"/>
                <w:szCs w:val="26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Витрина холодильная G95 SL 1,2-1 (ВХСн-1,2 Полюс) №23386791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 xml:space="preserve">Торговая витрина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Шкаф для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  <w:tr w:rsidR="00592B89" w:rsidRPr="0013118B" w:rsidTr="009B30F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lastRenderedPageBreak/>
              <w:t>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both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Складной стул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89" w:rsidRPr="0013118B" w:rsidRDefault="00592B89" w:rsidP="009B30FE">
            <w:pPr>
              <w:jc w:val="center"/>
              <w:rPr>
                <w:rFonts w:eastAsia="Tahoma" w:cs="Noto Sans Devanagari"/>
                <w:sz w:val="26"/>
                <w:szCs w:val="26"/>
              </w:rPr>
            </w:pPr>
            <w:r w:rsidRPr="0013118B">
              <w:rPr>
                <w:rFonts w:eastAsia="Tahoma" w:cs="Noto Sans Devanagari"/>
                <w:sz w:val="26"/>
                <w:szCs w:val="26"/>
              </w:rPr>
              <w:t>Рабочее</w:t>
            </w:r>
          </w:p>
        </w:tc>
      </w:tr>
    </w:tbl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 xml:space="preserve">Показания на </w:t>
      </w:r>
      <w:proofErr w:type="spellStart"/>
      <w:r w:rsidRPr="0013118B">
        <w:rPr>
          <w:rFonts w:eastAsia="Tahoma" w:cs="Noto Sans Devanagari"/>
          <w:sz w:val="26"/>
          <w:szCs w:val="26"/>
        </w:rPr>
        <w:t>спидометре:________________</w:t>
      </w:r>
      <w:proofErr w:type="gramStart"/>
      <w:r w:rsidRPr="0013118B">
        <w:rPr>
          <w:rFonts w:eastAsia="Tahoma" w:cs="Noto Sans Devanagari"/>
          <w:sz w:val="26"/>
          <w:szCs w:val="26"/>
        </w:rPr>
        <w:t>км</w:t>
      </w:r>
      <w:proofErr w:type="spellEnd"/>
      <w:proofErr w:type="gramEnd"/>
      <w:r w:rsidRPr="0013118B">
        <w:rPr>
          <w:rFonts w:eastAsia="Tahoma" w:cs="Noto Sans Devanagari"/>
          <w:sz w:val="26"/>
          <w:szCs w:val="26"/>
        </w:rPr>
        <w:t>.</w:t>
      </w: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Остаток топлива (бензин):________________</w:t>
      </w:r>
      <w:proofErr w:type="gramStart"/>
      <w:r w:rsidRPr="0013118B">
        <w:rPr>
          <w:rFonts w:eastAsia="Tahoma" w:cs="Noto Sans Devanagari"/>
          <w:sz w:val="26"/>
          <w:szCs w:val="26"/>
        </w:rPr>
        <w:t>л</w:t>
      </w:r>
      <w:proofErr w:type="gramEnd"/>
      <w:r w:rsidRPr="0013118B">
        <w:rPr>
          <w:rFonts w:eastAsia="Tahoma" w:cs="Noto Sans Devanagari"/>
          <w:sz w:val="26"/>
          <w:szCs w:val="26"/>
        </w:rPr>
        <w:t>.</w:t>
      </w: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Остаток топлива (газ):_________________</w:t>
      </w:r>
      <w:proofErr w:type="spellStart"/>
      <w:r w:rsidRPr="0013118B">
        <w:rPr>
          <w:rFonts w:eastAsia="Tahoma" w:cs="Noto Sans Devanagari"/>
          <w:sz w:val="26"/>
          <w:szCs w:val="26"/>
        </w:rPr>
        <w:t>куб.м</w:t>
      </w:r>
      <w:proofErr w:type="spellEnd"/>
      <w:r w:rsidRPr="0013118B">
        <w:rPr>
          <w:rFonts w:eastAsia="Tahoma" w:cs="Noto Sans Devanagari"/>
          <w:sz w:val="26"/>
          <w:szCs w:val="26"/>
        </w:rPr>
        <w:t>.</w:t>
      </w: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Общее техническое состояние передаваемого Имущества оценивается Сторонами как ____________________________</w:t>
      </w: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При приеме автомобиля Ссудополучателю переданы следующие документы:</w:t>
      </w:r>
    </w:p>
    <w:p w:rsidR="00592B89" w:rsidRPr="0013118B" w:rsidRDefault="00592B89" w:rsidP="00592B89">
      <w:pPr>
        <w:numPr>
          <w:ilvl w:val="0"/>
          <w:numId w:val="1"/>
        </w:numPr>
        <w:spacing w:beforeAutospacing="1" w:line="276" w:lineRule="auto"/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копия выписки из электронного паспорта транспортного средства 164301078115317 выдан</w:t>
      </w:r>
      <w:proofErr w:type="gramStart"/>
      <w:r w:rsidRPr="0013118B">
        <w:rPr>
          <w:rFonts w:eastAsia="Tahoma" w:cs="Noto Sans Devanagari"/>
          <w:sz w:val="26"/>
          <w:szCs w:val="26"/>
        </w:rPr>
        <w:t>а ООО</w:t>
      </w:r>
      <w:proofErr w:type="gramEnd"/>
      <w:r w:rsidRPr="0013118B">
        <w:rPr>
          <w:rFonts w:eastAsia="Tahoma" w:cs="Noto Sans Devanagari"/>
          <w:sz w:val="26"/>
          <w:szCs w:val="26"/>
        </w:rPr>
        <w:t xml:space="preserve"> «Группа ПРОМАВТО» от 13.12.2023 год.</w:t>
      </w:r>
    </w:p>
    <w:p w:rsidR="00592B89" w:rsidRPr="0013118B" w:rsidRDefault="00592B89" w:rsidP="00592B89">
      <w:pPr>
        <w:numPr>
          <w:ilvl w:val="0"/>
          <w:numId w:val="1"/>
        </w:numPr>
        <w:spacing w:line="276" w:lineRule="auto"/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страховой полис по ОСАГО серия  ТТТ №  7053319302;</w:t>
      </w:r>
    </w:p>
    <w:p w:rsidR="00592B89" w:rsidRPr="0013118B" w:rsidRDefault="00592B89" w:rsidP="00592B89">
      <w:pPr>
        <w:numPr>
          <w:ilvl w:val="0"/>
          <w:numId w:val="1"/>
        </w:numPr>
        <w:spacing w:line="276" w:lineRule="auto"/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 xml:space="preserve">свидетельство о регистрации транспортного средства: серия  99 62  </w:t>
      </w:r>
    </w:p>
    <w:p w:rsidR="00592B89" w:rsidRPr="0013118B" w:rsidRDefault="00592B89" w:rsidP="00592B89">
      <w:pPr>
        <w:spacing w:line="276" w:lineRule="auto"/>
        <w:ind w:left="284"/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№ 592414.</w:t>
      </w:r>
    </w:p>
    <w:p w:rsidR="00592B89" w:rsidRPr="0013118B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ind w:firstLine="720"/>
        <w:jc w:val="both"/>
        <w:rPr>
          <w:rFonts w:eastAsia="Tahoma" w:cs="Noto Sans Devanagari"/>
          <w:sz w:val="26"/>
          <w:szCs w:val="26"/>
        </w:rPr>
      </w:pPr>
      <w:r w:rsidRPr="0013118B">
        <w:rPr>
          <w:color w:val="000000"/>
          <w:sz w:val="26"/>
          <w:szCs w:val="26"/>
        </w:rPr>
        <w:t>При приеме-передаче Стороны установили, что автомобиль находится в исправном состоянии, отвечает требованиям, предъявляемым к автомобилям такой марки при их эксплуатации. Внешних повреждений и недостатков при осмотре не обнаружено. Ссудополучатель не имеет претензий к Ссудодателю по состоянию и внешнему виду передаваемого автомобиля.</w:t>
      </w: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</w:p>
    <w:p w:rsidR="00592B89" w:rsidRPr="0013118B" w:rsidRDefault="00592B89" w:rsidP="00592B89">
      <w:pPr>
        <w:jc w:val="both"/>
        <w:rPr>
          <w:rFonts w:eastAsia="Tahoma" w:cs="Noto Sans Devanagari"/>
          <w:sz w:val="26"/>
          <w:szCs w:val="26"/>
        </w:rPr>
      </w:pPr>
      <w:r w:rsidRPr="0013118B">
        <w:rPr>
          <w:rFonts w:eastAsia="Tahoma" w:cs="Noto Sans Devanagari"/>
          <w:sz w:val="26"/>
          <w:szCs w:val="26"/>
        </w:rPr>
        <w:t>Имеющиеся замечания по автомобилю ________________________________________________________________</w:t>
      </w:r>
    </w:p>
    <w:p w:rsidR="00592B89" w:rsidRPr="0013118B" w:rsidRDefault="00592B89" w:rsidP="00592B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ind w:firstLine="720"/>
        <w:jc w:val="both"/>
        <w:rPr>
          <w:color w:val="000000"/>
          <w:sz w:val="26"/>
          <w:szCs w:val="26"/>
        </w:rPr>
      </w:pPr>
      <w:r w:rsidRPr="0013118B">
        <w:rPr>
          <w:color w:val="000000"/>
          <w:sz w:val="26"/>
          <w:szCs w:val="26"/>
        </w:rPr>
        <w:t xml:space="preserve">Настоящий акт составлен и подписан в двух экземплярах, имеющих равную юридическую силу, по одному для каждой из сторон.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1"/>
        <w:gridCol w:w="4750"/>
      </w:tblGrid>
      <w:tr w:rsidR="00592B89" w:rsidRPr="0013118B" w:rsidTr="009B30FE">
        <w:trPr>
          <w:trHeight w:val="377"/>
        </w:trPr>
        <w:tc>
          <w:tcPr>
            <w:tcW w:w="4952" w:type="dxa"/>
          </w:tcPr>
          <w:p w:rsidR="00592B89" w:rsidRPr="0013118B" w:rsidRDefault="00592B89" w:rsidP="009B30FE">
            <w:pPr>
              <w:widowControl w:val="0"/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13118B">
              <w:rPr>
                <w:b/>
                <w:sz w:val="26"/>
                <w:szCs w:val="26"/>
                <w:lang w:eastAsia="en-US"/>
              </w:rPr>
              <w:t>Ссудодатель:</w:t>
            </w:r>
          </w:p>
        </w:tc>
        <w:tc>
          <w:tcPr>
            <w:tcW w:w="4902" w:type="dxa"/>
          </w:tcPr>
          <w:p w:rsidR="00592B89" w:rsidRPr="0013118B" w:rsidRDefault="00592B89" w:rsidP="009B30FE">
            <w:pPr>
              <w:widowControl w:val="0"/>
              <w:jc w:val="center"/>
              <w:outlineLvl w:val="1"/>
              <w:rPr>
                <w:sz w:val="26"/>
                <w:szCs w:val="26"/>
                <w:lang w:eastAsia="en-US"/>
              </w:rPr>
            </w:pPr>
            <w:r w:rsidRPr="0013118B">
              <w:rPr>
                <w:b/>
                <w:sz w:val="26"/>
                <w:szCs w:val="26"/>
                <w:lang w:eastAsia="en-US"/>
              </w:rPr>
              <w:t>Ссудополучатель:</w:t>
            </w:r>
          </w:p>
        </w:tc>
      </w:tr>
      <w:tr w:rsidR="00592B89" w:rsidRPr="0013118B" w:rsidTr="009B30FE">
        <w:tc>
          <w:tcPr>
            <w:tcW w:w="4952" w:type="dxa"/>
          </w:tcPr>
          <w:p w:rsidR="00592B89" w:rsidRPr="0013118B" w:rsidRDefault="00592B89" w:rsidP="009B30FE">
            <w:pPr>
              <w:jc w:val="both"/>
              <w:rPr>
                <w:b/>
                <w:sz w:val="26"/>
                <w:szCs w:val="26"/>
              </w:rPr>
            </w:pPr>
            <w:r w:rsidRPr="0013118B">
              <w:rPr>
                <w:b/>
                <w:sz w:val="26"/>
                <w:szCs w:val="26"/>
              </w:rPr>
              <w:t>Администрация муниципального района «</w:t>
            </w:r>
            <w:proofErr w:type="spellStart"/>
            <w:r w:rsidRPr="0013118B">
              <w:rPr>
                <w:b/>
                <w:sz w:val="26"/>
                <w:szCs w:val="26"/>
              </w:rPr>
              <w:t>Красненский</w:t>
            </w:r>
            <w:proofErr w:type="spellEnd"/>
            <w:r w:rsidRPr="0013118B">
              <w:rPr>
                <w:b/>
                <w:sz w:val="26"/>
                <w:szCs w:val="26"/>
              </w:rPr>
              <w:t xml:space="preserve"> район» Белгородской области</w:t>
            </w:r>
          </w:p>
          <w:p w:rsidR="00592B89" w:rsidRPr="0013118B" w:rsidRDefault="00592B89" w:rsidP="009B30FE">
            <w:pPr>
              <w:jc w:val="both"/>
              <w:rPr>
                <w:sz w:val="26"/>
                <w:szCs w:val="26"/>
              </w:rPr>
            </w:pPr>
            <w:r w:rsidRPr="0013118B">
              <w:rPr>
                <w:sz w:val="26"/>
                <w:szCs w:val="26"/>
              </w:rPr>
              <w:t xml:space="preserve">Юридический адрес: 309870, </w:t>
            </w:r>
            <w:proofErr w:type="gramStart"/>
            <w:r w:rsidRPr="0013118B">
              <w:rPr>
                <w:sz w:val="26"/>
                <w:szCs w:val="26"/>
              </w:rPr>
              <w:t>Белгородская</w:t>
            </w:r>
            <w:proofErr w:type="gramEnd"/>
            <w:r w:rsidRPr="0013118B">
              <w:rPr>
                <w:sz w:val="26"/>
                <w:szCs w:val="26"/>
              </w:rPr>
              <w:t xml:space="preserve"> обл., </w:t>
            </w:r>
            <w:proofErr w:type="spellStart"/>
            <w:r w:rsidRPr="0013118B">
              <w:rPr>
                <w:sz w:val="26"/>
                <w:szCs w:val="26"/>
              </w:rPr>
              <w:t>Красненский</w:t>
            </w:r>
            <w:proofErr w:type="spellEnd"/>
            <w:r w:rsidRPr="0013118B">
              <w:rPr>
                <w:sz w:val="26"/>
                <w:szCs w:val="26"/>
              </w:rPr>
              <w:t xml:space="preserve"> р-н, </w:t>
            </w:r>
          </w:p>
          <w:p w:rsidR="00592B89" w:rsidRPr="0013118B" w:rsidRDefault="00592B89" w:rsidP="009B30FE">
            <w:pPr>
              <w:jc w:val="both"/>
              <w:rPr>
                <w:sz w:val="26"/>
                <w:szCs w:val="26"/>
              </w:rPr>
            </w:pPr>
            <w:r w:rsidRPr="0013118B">
              <w:rPr>
                <w:sz w:val="26"/>
                <w:szCs w:val="26"/>
              </w:rPr>
              <w:t xml:space="preserve">с. Красное,  ул. Подгорная, 4 </w:t>
            </w:r>
          </w:p>
          <w:p w:rsidR="00592B89" w:rsidRPr="0013118B" w:rsidRDefault="00592B89" w:rsidP="009B30FE">
            <w:pPr>
              <w:jc w:val="both"/>
              <w:rPr>
                <w:sz w:val="26"/>
                <w:szCs w:val="26"/>
              </w:rPr>
            </w:pPr>
            <w:r w:rsidRPr="0013118B">
              <w:rPr>
                <w:sz w:val="26"/>
                <w:szCs w:val="26"/>
              </w:rPr>
              <w:t xml:space="preserve">Почтовый адрес: 309870, </w:t>
            </w:r>
            <w:proofErr w:type="gramStart"/>
            <w:r w:rsidRPr="0013118B">
              <w:rPr>
                <w:sz w:val="26"/>
                <w:szCs w:val="26"/>
              </w:rPr>
              <w:t>Белгородская</w:t>
            </w:r>
            <w:proofErr w:type="gramEnd"/>
            <w:r w:rsidRPr="0013118B">
              <w:rPr>
                <w:sz w:val="26"/>
                <w:szCs w:val="26"/>
              </w:rPr>
              <w:t xml:space="preserve"> обл., </w:t>
            </w:r>
            <w:proofErr w:type="spellStart"/>
            <w:r w:rsidRPr="0013118B">
              <w:rPr>
                <w:sz w:val="26"/>
                <w:szCs w:val="26"/>
              </w:rPr>
              <w:t>Красненский</w:t>
            </w:r>
            <w:proofErr w:type="spellEnd"/>
            <w:r w:rsidRPr="0013118B">
              <w:rPr>
                <w:sz w:val="26"/>
                <w:szCs w:val="26"/>
              </w:rPr>
              <w:t xml:space="preserve"> р-н, с. Красное, </w:t>
            </w:r>
          </w:p>
          <w:p w:rsidR="00592B89" w:rsidRPr="0013118B" w:rsidRDefault="00592B89" w:rsidP="009B30FE">
            <w:pPr>
              <w:jc w:val="both"/>
              <w:rPr>
                <w:sz w:val="26"/>
                <w:szCs w:val="26"/>
              </w:rPr>
            </w:pPr>
            <w:r w:rsidRPr="0013118B">
              <w:rPr>
                <w:sz w:val="26"/>
                <w:szCs w:val="26"/>
              </w:rPr>
              <w:t xml:space="preserve">ул. Подгорная, 4 </w:t>
            </w:r>
          </w:p>
          <w:p w:rsidR="00592B89" w:rsidRPr="0013118B" w:rsidRDefault="00592B89" w:rsidP="009B30FE">
            <w:pPr>
              <w:jc w:val="both"/>
              <w:rPr>
                <w:sz w:val="26"/>
                <w:szCs w:val="26"/>
              </w:rPr>
            </w:pPr>
            <w:r w:rsidRPr="0013118B">
              <w:rPr>
                <w:sz w:val="26"/>
                <w:szCs w:val="26"/>
              </w:rPr>
              <w:t xml:space="preserve">Контактный телефон: 847262-5-22-97 </w:t>
            </w:r>
          </w:p>
          <w:p w:rsidR="00592B89" w:rsidRPr="0013118B" w:rsidRDefault="00592B89" w:rsidP="009B30FE">
            <w:pPr>
              <w:jc w:val="both"/>
              <w:rPr>
                <w:sz w:val="26"/>
                <w:szCs w:val="26"/>
              </w:rPr>
            </w:pPr>
            <w:r w:rsidRPr="0013118B">
              <w:rPr>
                <w:sz w:val="26"/>
                <w:szCs w:val="26"/>
              </w:rPr>
              <w:t>ИНН/КПП  3112000678/311201001</w:t>
            </w:r>
          </w:p>
          <w:p w:rsidR="00592B89" w:rsidRPr="0013118B" w:rsidRDefault="00592B89" w:rsidP="009B30FE">
            <w:pPr>
              <w:rPr>
                <w:sz w:val="26"/>
                <w:szCs w:val="26"/>
              </w:rPr>
            </w:pPr>
            <w:r w:rsidRPr="0013118B">
              <w:rPr>
                <w:sz w:val="26"/>
                <w:szCs w:val="26"/>
              </w:rPr>
              <w:t xml:space="preserve">ОГРН 1023101535093    </w:t>
            </w:r>
          </w:p>
          <w:p w:rsidR="00592B89" w:rsidRPr="0013118B" w:rsidRDefault="00592B89" w:rsidP="009B30FE">
            <w:pPr>
              <w:rPr>
                <w:sz w:val="26"/>
                <w:szCs w:val="26"/>
              </w:rPr>
            </w:pPr>
            <w:r w:rsidRPr="0013118B">
              <w:rPr>
                <w:sz w:val="26"/>
                <w:szCs w:val="26"/>
              </w:rPr>
              <w:t>ОКПО 22257314     ОКВЭД  84.11.31   ОКТМО 14641478</w:t>
            </w:r>
          </w:p>
        </w:tc>
        <w:tc>
          <w:tcPr>
            <w:tcW w:w="4902" w:type="dxa"/>
          </w:tcPr>
          <w:p w:rsidR="00592B89" w:rsidRPr="0013118B" w:rsidRDefault="00592B89" w:rsidP="009B30FE">
            <w:pPr>
              <w:widowControl w:val="0"/>
              <w:outlineLvl w:val="1"/>
              <w:rPr>
                <w:rFonts w:cs="Bookman Old Style"/>
                <w:b/>
                <w:i/>
                <w:sz w:val="26"/>
                <w:szCs w:val="26"/>
              </w:rPr>
            </w:pPr>
          </w:p>
          <w:p w:rsidR="00592B89" w:rsidRPr="0013118B" w:rsidRDefault="00592B89" w:rsidP="009B30FE">
            <w:pPr>
              <w:widowControl w:val="0"/>
              <w:outlineLvl w:val="1"/>
              <w:rPr>
                <w:rFonts w:cs="Bookman Old Style"/>
                <w:b/>
                <w:i/>
                <w:sz w:val="26"/>
                <w:szCs w:val="26"/>
              </w:rPr>
            </w:pPr>
          </w:p>
          <w:p w:rsidR="00592B89" w:rsidRPr="0013118B" w:rsidRDefault="00592B89" w:rsidP="009B30FE">
            <w:pPr>
              <w:widowControl w:val="0"/>
              <w:outlineLvl w:val="1"/>
              <w:rPr>
                <w:sz w:val="26"/>
                <w:szCs w:val="26"/>
                <w:lang w:eastAsia="en-US"/>
              </w:rPr>
            </w:pPr>
          </w:p>
        </w:tc>
      </w:tr>
      <w:tr w:rsidR="00592B89" w:rsidRPr="0013118B" w:rsidTr="009B30FE">
        <w:tc>
          <w:tcPr>
            <w:tcW w:w="4952" w:type="dxa"/>
          </w:tcPr>
          <w:p w:rsidR="00592B89" w:rsidRPr="0013118B" w:rsidRDefault="00592B89" w:rsidP="009B30FE">
            <w:pPr>
              <w:widowControl w:val="0"/>
              <w:rPr>
                <w:rFonts w:cs="Courier New"/>
                <w:b/>
                <w:sz w:val="26"/>
                <w:szCs w:val="26"/>
              </w:rPr>
            </w:pPr>
            <w:r w:rsidRPr="0013118B">
              <w:rPr>
                <w:rFonts w:cs="Courier New"/>
                <w:b/>
                <w:sz w:val="26"/>
                <w:szCs w:val="26"/>
              </w:rPr>
              <w:t xml:space="preserve">Глава администрации </w:t>
            </w:r>
          </w:p>
          <w:p w:rsidR="00592B89" w:rsidRPr="0013118B" w:rsidRDefault="00592B89" w:rsidP="009B30FE">
            <w:pPr>
              <w:widowControl w:val="0"/>
              <w:rPr>
                <w:rFonts w:cs="Courier New"/>
                <w:b/>
                <w:sz w:val="26"/>
                <w:szCs w:val="26"/>
              </w:rPr>
            </w:pPr>
            <w:proofErr w:type="spellStart"/>
            <w:r w:rsidRPr="0013118B">
              <w:rPr>
                <w:rFonts w:cs="Courier New"/>
                <w:b/>
                <w:sz w:val="26"/>
                <w:szCs w:val="26"/>
              </w:rPr>
              <w:t>Красненского</w:t>
            </w:r>
            <w:proofErr w:type="spellEnd"/>
            <w:r w:rsidRPr="0013118B">
              <w:rPr>
                <w:rFonts w:cs="Courier New"/>
                <w:b/>
                <w:sz w:val="26"/>
                <w:szCs w:val="26"/>
              </w:rPr>
              <w:t xml:space="preserve"> района</w:t>
            </w:r>
          </w:p>
          <w:p w:rsidR="00592B89" w:rsidRPr="0013118B" w:rsidRDefault="00592B89" w:rsidP="009B30FE">
            <w:pPr>
              <w:widowControl w:val="0"/>
              <w:rPr>
                <w:rFonts w:cs="Courier New"/>
                <w:sz w:val="26"/>
                <w:szCs w:val="26"/>
              </w:rPr>
            </w:pPr>
          </w:p>
          <w:p w:rsidR="00592B89" w:rsidRPr="0013118B" w:rsidRDefault="00592B89" w:rsidP="009B30FE">
            <w:pPr>
              <w:widowControl w:val="0"/>
              <w:rPr>
                <w:rFonts w:cs="Courier New"/>
                <w:sz w:val="26"/>
                <w:szCs w:val="26"/>
              </w:rPr>
            </w:pPr>
            <w:r w:rsidRPr="0013118B">
              <w:rPr>
                <w:rFonts w:cs="Courier New"/>
                <w:sz w:val="26"/>
                <w:szCs w:val="26"/>
              </w:rPr>
              <w:t>______________</w:t>
            </w:r>
            <w:r w:rsidRPr="0013118B">
              <w:rPr>
                <w:rFonts w:cs="Courier New"/>
                <w:b/>
                <w:sz w:val="26"/>
                <w:szCs w:val="26"/>
              </w:rPr>
              <w:t xml:space="preserve">А.Ф. </w:t>
            </w:r>
            <w:proofErr w:type="spellStart"/>
            <w:r w:rsidRPr="0013118B">
              <w:rPr>
                <w:rFonts w:cs="Courier New"/>
                <w:b/>
                <w:sz w:val="26"/>
                <w:szCs w:val="26"/>
              </w:rPr>
              <w:t>Полторабатько</w:t>
            </w:r>
            <w:proofErr w:type="spellEnd"/>
            <w:r w:rsidRPr="0013118B">
              <w:rPr>
                <w:rFonts w:cs="Courier New"/>
                <w:b/>
                <w:sz w:val="26"/>
                <w:szCs w:val="26"/>
              </w:rPr>
              <w:t xml:space="preserve"> </w:t>
            </w:r>
          </w:p>
          <w:p w:rsidR="00592B89" w:rsidRPr="0013118B" w:rsidRDefault="00592B89" w:rsidP="009B30FE">
            <w:pPr>
              <w:widowControl w:val="0"/>
              <w:rPr>
                <w:rFonts w:cs="Courier New"/>
                <w:sz w:val="16"/>
                <w:szCs w:val="16"/>
              </w:rPr>
            </w:pPr>
            <w:r w:rsidRPr="0013118B">
              <w:rPr>
                <w:rFonts w:cs="Courier New"/>
                <w:sz w:val="16"/>
                <w:szCs w:val="16"/>
              </w:rPr>
              <w:t>М.П.</w:t>
            </w:r>
          </w:p>
        </w:tc>
        <w:tc>
          <w:tcPr>
            <w:tcW w:w="4902" w:type="dxa"/>
          </w:tcPr>
          <w:p w:rsidR="00592B89" w:rsidRPr="0013118B" w:rsidRDefault="00592B89" w:rsidP="009B30FE">
            <w:pPr>
              <w:widowControl w:val="0"/>
              <w:rPr>
                <w:rFonts w:cs="Bookman Old Style"/>
                <w:b/>
                <w:sz w:val="26"/>
                <w:szCs w:val="26"/>
              </w:rPr>
            </w:pPr>
          </w:p>
          <w:p w:rsidR="00592B89" w:rsidRPr="0013118B" w:rsidRDefault="00592B89" w:rsidP="009B30FE">
            <w:pPr>
              <w:widowControl w:val="0"/>
              <w:rPr>
                <w:rFonts w:cs="Bookman Old Style"/>
                <w:b/>
                <w:sz w:val="26"/>
                <w:szCs w:val="26"/>
              </w:rPr>
            </w:pPr>
          </w:p>
          <w:p w:rsidR="00592B89" w:rsidRPr="0013118B" w:rsidRDefault="00592B89" w:rsidP="009B30FE">
            <w:pPr>
              <w:widowControl w:val="0"/>
              <w:rPr>
                <w:rFonts w:cs="Bookman Old Style"/>
                <w:b/>
                <w:sz w:val="26"/>
                <w:szCs w:val="26"/>
              </w:rPr>
            </w:pPr>
          </w:p>
          <w:p w:rsidR="00592B89" w:rsidRPr="0013118B" w:rsidRDefault="00592B89" w:rsidP="009B30FE">
            <w:pPr>
              <w:widowControl w:val="0"/>
              <w:pBdr>
                <w:bottom w:val="single" w:sz="12" w:space="1" w:color="auto"/>
              </w:pBdr>
              <w:rPr>
                <w:rFonts w:cs="Courier New"/>
                <w:sz w:val="26"/>
                <w:szCs w:val="26"/>
              </w:rPr>
            </w:pPr>
          </w:p>
          <w:p w:rsidR="00592B89" w:rsidRPr="0013118B" w:rsidRDefault="00592B89" w:rsidP="009B30FE">
            <w:pPr>
              <w:widowControl w:val="0"/>
              <w:rPr>
                <w:rFonts w:cs="Courier New"/>
                <w:sz w:val="16"/>
                <w:szCs w:val="16"/>
              </w:rPr>
            </w:pPr>
            <w:r w:rsidRPr="0013118B">
              <w:rPr>
                <w:rFonts w:cs="Courier New"/>
                <w:sz w:val="16"/>
                <w:szCs w:val="16"/>
              </w:rPr>
              <w:t xml:space="preserve"> М.П. </w:t>
            </w:r>
          </w:p>
        </w:tc>
      </w:tr>
    </w:tbl>
    <w:p w:rsidR="00592B89" w:rsidRPr="00BE1982" w:rsidRDefault="00592B89" w:rsidP="00592B89">
      <w:pPr>
        <w:tabs>
          <w:tab w:val="decimal" w:pos="0"/>
        </w:tabs>
        <w:jc w:val="center"/>
        <w:rPr>
          <w:rFonts w:eastAsia="Tahoma" w:cs="Noto Sans Devanagari"/>
          <w:sz w:val="28"/>
          <w:szCs w:val="28"/>
        </w:rPr>
      </w:pPr>
    </w:p>
    <w:p w:rsidR="000C34C9" w:rsidRDefault="001D4B9C"/>
    <w:p w:rsidR="00592B89" w:rsidRPr="009738C2" w:rsidRDefault="00592B89" w:rsidP="00592B89">
      <w:pPr>
        <w:widowControl w:val="0"/>
        <w:autoSpaceDE w:val="0"/>
        <w:autoSpaceDN w:val="0"/>
        <w:ind w:left="5670"/>
        <w:jc w:val="center"/>
        <w:outlineLvl w:val="1"/>
        <w:rPr>
          <w:sz w:val="22"/>
          <w:szCs w:val="22"/>
        </w:rPr>
      </w:pPr>
      <w:r w:rsidRPr="009738C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</w:t>
      </w:r>
      <w:r w:rsidRPr="009738C2">
        <w:rPr>
          <w:sz w:val="22"/>
          <w:szCs w:val="22"/>
        </w:rPr>
        <w:t xml:space="preserve"> 1</w:t>
      </w:r>
    </w:p>
    <w:p w:rsidR="00592B89" w:rsidRPr="009738C2" w:rsidRDefault="00592B89" w:rsidP="00592B89">
      <w:pPr>
        <w:widowControl w:val="0"/>
        <w:autoSpaceDE w:val="0"/>
        <w:autoSpaceDN w:val="0"/>
        <w:ind w:left="5670"/>
        <w:jc w:val="center"/>
        <w:rPr>
          <w:sz w:val="22"/>
          <w:szCs w:val="22"/>
        </w:rPr>
      </w:pPr>
      <w:r w:rsidRPr="009738C2">
        <w:rPr>
          <w:sz w:val="22"/>
          <w:szCs w:val="22"/>
        </w:rPr>
        <w:t xml:space="preserve">к договору </w:t>
      </w:r>
      <w:proofErr w:type="gramStart"/>
      <w:r w:rsidRPr="009738C2">
        <w:rPr>
          <w:sz w:val="22"/>
          <w:szCs w:val="22"/>
        </w:rPr>
        <w:t>безвозмездного</w:t>
      </w:r>
      <w:proofErr w:type="gramEnd"/>
    </w:p>
    <w:p w:rsidR="00592B89" w:rsidRPr="009738C2" w:rsidRDefault="001D4B9C" w:rsidP="00592B89">
      <w:pPr>
        <w:widowControl w:val="0"/>
        <w:autoSpaceDE w:val="0"/>
        <w:autoSpaceDN w:val="0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пользования №___от ________</w:t>
      </w:r>
      <w:r w:rsidR="00592B89">
        <w:rPr>
          <w:sz w:val="22"/>
          <w:szCs w:val="22"/>
        </w:rPr>
        <w:t xml:space="preserve"> 2024 </w:t>
      </w:r>
      <w:r w:rsidR="00592B89" w:rsidRPr="009738C2">
        <w:rPr>
          <w:sz w:val="22"/>
          <w:szCs w:val="22"/>
        </w:rPr>
        <w:t>г.</w:t>
      </w:r>
    </w:p>
    <w:p w:rsidR="00592B89" w:rsidRPr="009738C2" w:rsidRDefault="00592B89" w:rsidP="00592B89">
      <w:pPr>
        <w:widowControl w:val="0"/>
        <w:autoSpaceDE w:val="0"/>
        <w:autoSpaceDN w:val="0"/>
        <w:ind w:firstLine="540"/>
        <w:jc w:val="right"/>
        <w:rPr>
          <w:sz w:val="28"/>
          <w:szCs w:val="22"/>
        </w:rPr>
      </w:pPr>
    </w:p>
    <w:p w:rsidR="00592B89" w:rsidRPr="009738C2" w:rsidRDefault="00592B89" w:rsidP="00592B8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738C2">
        <w:rPr>
          <w:rFonts w:eastAsia="Calibri"/>
          <w:b/>
          <w:sz w:val="26"/>
          <w:szCs w:val="26"/>
          <w:lang w:eastAsia="en-US"/>
        </w:rPr>
        <w:t xml:space="preserve">График осуществления выездной торговли </w:t>
      </w:r>
    </w:p>
    <w:p w:rsidR="00592B89" w:rsidRPr="009738C2" w:rsidRDefault="00592B89" w:rsidP="00592B8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738C2">
        <w:rPr>
          <w:rFonts w:eastAsia="Calibri"/>
          <w:b/>
          <w:sz w:val="26"/>
          <w:szCs w:val="26"/>
          <w:lang w:eastAsia="en-US"/>
        </w:rPr>
        <w:t>по малочисленным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9738C2">
        <w:rPr>
          <w:rFonts w:eastAsia="Calibri"/>
          <w:b/>
          <w:sz w:val="26"/>
          <w:szCs w:val="26"/>
          <w:lang w:eastAsia="en-US"/>
        </w:rPr>
        <w:t>населенным пунктам</w:t>
      </w:r>
      <w:r w:rsidRPr="009738C2">
        <w:rPr>
          <w:rFonts w:eastAsia="Calibri"/>
          <w:b/>
          <w:sz w:val="26"/>
          <w:szCs w:val="26"/>
          <w:lang w:eastAsia="en-US"/>
        </w:rPr>
        <w:br/>
      </w:r>
      <w:proofErr w:type="spellStart"/>
      <w:r w:rsidRPr="009738C2">
        <w:rPr>
          <w:rFonts w:eastAsia="Calibri"/>
          <w:b/>
          <w:sz w:val="26"/>
          <w:szCs w:val="26"/>
          <w:lang w:eastAsia="en-US"/>
        </w:rPr>
        <w:t>Красненского</w:t>
      </w:r>
      <w:proofErr w:type="spellEnd"/>
      <w:r w:rsidRPr="009738C2">
        <w:rPr>
          <w:rFonts w:eastAsia="Calibri"/>
          <w:b/>
          <w:sz w:val="26"/>
          <w:szCs w:val="26"/>
          <w:lang w:eastAsia="en-US"/>
        </w:rPr>
        <w:t xml:space="preserve"> района</w:t>
      </w:r>
    </w:p>
    <w:p w:rsidR="00592B89" w:rsidRPr="009738C2" w:rsidRDefault="00592B89" w:rsidP="00592B8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0047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2211"/>
        <w:gridCol w:w="825"/>
        <w:gridCol w:w="749"/>
        <w:gridCol w:w="750"/>
        <w:gridCol w:w="990"/>
        <w:gridCol w:w="735"/>
        <w:gridCol w:w="709"/>
        <w:gridCol w:w="749"/>
      </w:tblGrid>
      <w:tr w:rsidR="001D4B9C" w:rsidRPr="001D4B9C" w:rsidTr="004C403F">
        <w:trPr>
          <w:trHeight w:val="292"/>
          <w:jc w:val="center"/>
        </w:trPr>
        <w:tc>
          <w:tcPr>
            <w:tcW w:w="2329" w:type="dxa"/>
            <w:vMerge w:val="restart"/>
            <w:shd w:val="clear" w:color="auto" w:fill="auto"/>
            <w:vAlign w:val="center"/>
          </w:tcPr>
          <w:p w:rsidR="001D4B9C" w:rsidRPr="001D4B9C" w:rsidRDefault="001D4B9C" w:rsidP="001D4B9C">
            <w:pPr>
              <w:ind w:left="171" w:firstLine="14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D4B9C">
              <w:rPr>
                <w:rFonts w:cs="Calibri"/>
                <w:b/>
                <w:bCs/>
                <w:sz w:val="22"/>
                <w:szCs w:val="22"/>
              </w:rPr>
              <w:t>Наименование сельской территории</w:t>
            </w:r>
          </w:p>
        </w:tc>
        <w:tc>
          <w:tcPr>
            <w:tcW w:w="2211" w:type="dxa"/>
            <w:vMerge w:val="restart"/>
            <w:vAlign w:val="center"/>
          </w:tcPr>
          <w:p w:rsidR="001D4B9C" w:rsidRPr="001D4B9C" w:rsidRDefault="001D4B9C" w:rsidP="001D4B9C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1D4B9C">
              <w:rPr>
                <w:rFonts w:cs="Calibri"/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507" w:type="dxa"/>
            <w:gridSpan w:val="7"/>
            <w:shd w:val="clear" w:color="auto" w:fill="auto"/>
            <w:vAlign w:val="center"/>
          </w:tcPr>
          <w:p w:rsidR="001D4B9C" w:rsidRPr="001D4B9C" w:rsidRDefault="001D4B9C" w:rsidP="001D4B9C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D4B9C">
              <w:rPr>
                <w:rFonts w:eastAsia="Calibri"/>
                <w:b/>
                <w:sz w:val="22"/>
                <w:szCs w:val="22"/>
              </w:rPr>
              <w:t>Дни недели и время доставки товаров</w:t>
            </w: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vMerge/>
            <w:shd w:val="clear" w:color="auto" w:fill="auto"/>
            <w:vAlign w:val="center"/>
          </w:tcPr>
          <w:p w:rsidR="001D4B9C" w:rsidRPr="001D4B9C" w:rsidRDefault="001D4B9C" w:rsidP="001D4B9C">
            <w:pPr>
              <w:spacing w:line="360" w:lineRule="auto"/>
              <w:ind w:firstLine="142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1D4B9C" w:rsidRPr="001D4B9C" w:rsidRDefault="001D4B9C" w:rsidP="001D4B9C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1D4B9C" w:rsidRPr="001D4B9C" w:rsidRDefault="001D4B9C" w:rsidP="001D4B9C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D4B9C">
              <w:rPr>
                <w:rFonts w:eastAsia="Calibri"/>
                <w:b/>
                <w:sz w:val="22"/>
                <w:szCs w:val="22"/>
              </w:rPr>
              <w:t>ПН</w:t>
            </w:r>
            <w:proofErr w:type="gramEnd"/>
          </w:p>
        </w:tc>
        <w:tc>
          <w:tcPr>
            <w:tcW w:w="749" w:type="dxa"/>
            <w:shd w:val="clear" w:color="auto" w:fill="auto"/>
            <w:vAlign w:val="bottom"/>
          </w:tcPr>
          <w:p w:rsidR="001D4B9C" w:rsidRPr="001D4B9C" w:rsidRDefault="001D4B9C" w:rsidP="001D4B9C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D4B9C">
              <w:rPr>
                <w:rFonts w:eastAsia="Calibri"/>
                <w:b/>
                <w:sz w:val="22"/>
                <w:szCs w:val="22"/>
              </w:rPr>
              <w:t>ВТ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1D4B9C" w:rsidRPr="001D4B9C" w:rsidRDefault="001D4B9C" w:rsidP="001D4B9C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D4B9C">
              <w:rPr>
                <w:rFonts w:eastAsia="Calibri"/>
                <w:b/>
                <w:sz w:val="22"/>
                <w:szCs w:val="22"/>
              </w:rPr>
              <w:t>СР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4B9C" w:rsidRPr="001D4B9C" w:rsidRDefault="001D4B9C" w:rsidP="001D4B9C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D4B9C">
              <w:rPr>
                <w:rFonts w:eastAsia="Calibri"/>
                <w:b/>
                <w:sz w:val="22"/>
                <w:szCs w:val="22"/>
              </w:rPr>
              <w:t>ЧТ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1D4B9C" w:rsidRPr="001D4B9C" w:rsidRDefault="001D4B9C" w:rsidP="001D4B9C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D4B9C">
              <w:rPr>
                <w:rFonts w:eastAsia="Calibri"/>
                <w:b/>
                <w:sz w:val="22"/>
                <w:szCs w:val="22"/>
              </w:rPr>
              <w:t>ПТ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4B9C" w:rsidRPr="001D4B9C" w:rsidRDefault="001D4B9C" w:rsidP="001D4B9C">
            <w:pPr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D4B9C">
              <w:rPr>
                <w:rFonts w:eastAsia="Calibri"/>
                <w:b/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749" w:type="dxa"/>
            <w:shd w:val="clear" w:color="auto" w:fill="auto"/>
            <w:vAlign w:val="bottom"/>
          </w:tcPr>
          <w:p w:rsidR="001D4B9C" w:rsidRPr="001D4B9C" w:rsidRDefault="001D4B9C" w:rsidP="001D4B9C">
            <w:pPr>
              <w:spacing w:line="36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D4B9C">
              <w:rPr>
                <w:rFonts w:eastAsia="Calibri"/>
                <w:b/>
                <w:color w:val="000000"/>
                <w:sz w:val="22"/>
                <w:szCs w:val="22"/>
              </w:rPr>
              <w:t>ВС</w:t>
            </w: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Расховецкая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>х. Веселый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10.40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10.40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Расховецкая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>х. Новогеоргиевка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Большовская</w:t>
            </w:r>
            <w:proofErr w:type="spellEnd"/>
            <w:r w:rsidRPr="001D4B9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>х. Калинин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11.10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11.10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Большовская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 xml:space="preserve">х.  Старый </w:t>
            </w:r>
            <w:proofErr w:type="spellStart"/>
            <w:r w:rsidRPr="001D4B9C">
              <w:rPr>
                <w:rFonts w:eastAsia="Calibri"/>
                <w:sz w:val="22"/>
                <w:szCs w:val="22"/>
                <w:lang w:eastAsia="en-US"/>
              </w:rPr>
              <w:t>Редкодуб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11.40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11.40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Большовская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 xml:space="preserve"> х. Первомайский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12.10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12.10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Большовская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 xml:space="preserve">х.  </w:t>
            </w:r>
            <w:proofErr w:type="spellStart"/>
            <w:r w:rsidRPr="001D4B9C">
              <w:rPr>
                <w:rFonts w:eastAsia="Calibri"/>
                <w:sz w:val="22"/>
                <w:szCs w:val="22"/>
                <w:lang w:eastAsia="en-US"/>
              </w:rPr>
              <w:t>Япрынцев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Кругловская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1D4B9C">
              <w:rPr>
                <w:rFonts w:eastAsia="Calibri"/>
                <w:sz w:val="22"/>
                <w:szCs w:val="22"/>
                <w:lang w:eastAsia="en-US"/>
              </w:rPr>
              <w:t>Новосолдатка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Кругловская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>х.  Новый Путь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33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Кругловская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 xml:space="preserve">с.  </w:t>
            </w:r>
            <w:proofErr w:type="spellStart"/>
            <w:r w:rsidRPr="001D4B9C">
              <w:rPr>
                <w:rFonts w:eastAsia="Calibri"/>
                <w:sz w:val="22"/>
                <w:szCs w:val="22"/>
                <w:lang w:eastAsia="en-US"/>
              </w:rPr>
              <w:t>Заломное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27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Расховецкая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>х. Черемухово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27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Расховецкая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 xml:space="preserve">х. </w:t>
            </w:r>
            <w:proofErr w:type="spellStart"/>
            <w:r w:rsidRPr="001D4B9C">
              <w:rPr>
                <w:rFonts w:eastAsia="Calibri"/>
                <w:sz w:val="22"/>
                <w:szCs w:val="22"/>
                <w:lang w:eastAsia="en-US"/>
              </w:rPr>
              <w:t>Бычково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14.40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14.40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D4B9C" w:rsidRPr="001D4B9C" w:rsidTr="004C403F">
        <w:trPr>
          <w:trHeight w:val="271"/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1D4B9C" w:rsidRPr="001D4B9C" w:rsidRDefault="001D4B9C" w:rsidP="001D4B9C">
            <w:pPr>
              <w:ind w:firstLine="142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D4B9C">
              <w:rPr>
                <w:rFonts w:eastAsia="Calibri"/>
                <w:sz w:val="22"/>
                <w:szCs w:val="22"/>
              </w:rPr>
              <w:t>Расховецкая</w:t>
            </w:r>
            <w:proofErr w:type="spellEnd"/>
          </w:p>
        </w:tc>
        <w:tc>
          <w:tcPr>
            <w:tcW w:w="2211" w:type="dxa"/>
          </w:tcPr>
          <w:p w:rsidR="001D4B9C" w:rsidRPr="001D4B9C" w:rsidRDefault="001D4B9C" w:rsidP="001D4B9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4B9C">
              <w:rPr>
                <w:rFonts w:eastAsia="Calibri"/>
                <w:sz w:val="22"/>
                <w:szCs w:val="22"/>
                <w:lang w:eastAsia="en-US"/>
              </w:rPr>
              <w:t xml:space="preserve">х. </w:t>
            </w:r>
            <w:proofErr w:type="spellStart"/>
            <w:r w:rsidRPr="001D4B9C">
              <w:rPr>
                <w:rFonts w:eastAsia="Calibri"/>
                <w:sz w:val="22"/>
                <w:szCs w:val="22"/>
                <w:lang w:eastAsia="en-US"/>
              </w:rPr>
              <w:t>Коробово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14.50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D4B9C">
              <w:rPr>
                <w:rFonts w:eastAsia="Calibri"/>
                <w:sz w:val="22"/>
                <w:szCs w:val="22"/>
              </w:rPr>
              <w:t>14.50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1D4B9C" w:rsidRPr="001D4B9C" w:rsidRDefault="001D4B9C" w:rsidP="001D4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592B89" w:rsidRDefault="00592B89" w:rsidP="00592B8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D4B9C" w:rsidRDefault="001D4B9C" w:rsidP="00592B8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D4B9C" w:rsidRDefault="001D4B9C" w:rsidP="00592B8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D4B9C" w:rsidRDefault="001D4B9C" w:rsidP="00592B8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D4B9C" w:rsidRDefault="001D4B9C" w:rsidP="00592B8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D4B9C" w:rsidRDefault="001D4B9C" w:rsidP="00592B8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D4B9C" w:rsidRDefault="001D4B9C" w:rsidP="00592B8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D4B9C" w:rsidRPr="009738C2" w:rsidRDefault="001D4B9C" w:rsidP="00592B8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Default="00592B89" w:rsidP="00592B8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592B89" w:rsidRPr="00DE7136" w:rsidRDefault="00592B89" w:rsidP="00592B89">
      <w:pPr>
        <w:widowControl w:val="0"/>
        <w:autoSpaceDE w:val="0"/>
        <w:autoSpaceDN w:val="0"/>
        <w:ind w:left="5670"/>
        <w:jc w:val="center"/>
        <w:outlineLvl w:val="1"/>
        <w:rPr>
          <w:sz w:val="22"/>
          <w:szCs w:val="22"/>
        </w:rPr>
      </w:pPr>
      <w:r w:rsidRPr="00DE7136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</w:t>
      </w:r>
      <w:r w:rsidRPr="00DE7136">
        <w:rPr>
          <w:sz w:val="22"/>
          <w:szCs w:val="22"/>
        </w:rPr>
        <w:t xml:space="preserve"> 2</w:t>
      </w:r>
    </w:p>
    <w:p w:rsidR="00592B89" w:rsidRPr="00DE7136" w:rsidRDefault="00592B89" w:rsidP="00592B89">
      <w:pPr>
        <w:widowControl w:val="0"/>
        <w:autoSpaceDE w:val="0"/>
        <w:autoSpaceDN w:val="0"/>
        <w:ind w:left="5670"/>
        <w:jc w:val="center"/>
        <w:rPr>
          <w:sz w:val="22"/>
          <w:szCs w:val="22"/>
        </w:rPr>
      </w:pPr>
      <w:r w:rsidRPr="00DE7136">
        <w:rPr>
          <w:sz w:val="22"/>
          <w:szCs w:val="22"/>
        </w:rPr>
        <w:t>к договору безвозмездного</w:t>
      </w:r>
      <w:r>
        <w:rPr>
          <w:sz w:val="22"/>
          <w:szCs w:val="22"/>
        </w:rPr>
        <w:t xml:space="preserve">  </w:t>
      </w:r>
      <w:r w:rsidRPr="00DE7136">
        <w:rPr>
          <w:sz w:val="22"/>
          <w:szCs w:val="22"/>
        </w:rPr>
        <w:t>пользования №___от _____________</w:t>
      </w:r>
      <w:r>
        <w:rPr>
          <w:sz w:val="22"/>
          <w:szCs w:val="22"/>
        </w:rPr>
        <w:t xml:space="preserve">2024 </w:t>
      </w:r>
      <w:r w:rsidRPr="00DE7136">
        <w:rPr>
          <w:sz w:val="22"/>
          <w:szCs w:val="22"/>
        </w:rPr>
        <w:t>г.</w:t>
      </w:r>
    </w:p>
    <w:p w:rsidR="00592B89" w:rsidRPr="00DE7136" w:rsidRDefault="00592B89" w:rsidP="00592B89">
      <w:pPr>
        <w:widowControl w:val="0"/>
        <w:autoSpaceDE w:val="0"/>
        <w:autoSpaceDN w:val="0"/>
        <w:ind w:left="5670"/>
        <w:jc w:val="center"/>
        <w:rPr>
          <w:sz w:val="22"/>
          <w:szCs w:val="22"/>
        </w:rPr>
      </w:pPr>
    </w:p>
    <w:p w:rsidR="00592B89" w:rsidRPr="00DE7136" w:rsidRDefault="00592B89" w:rsidP="00592B89">
      <w:pPr>
        <w:widowControl w:val="0"/>
        <w:autoSpaceDE w:val="0"/>
        <w:autoSpaceDN w:val="0"/>
        <w:rPr>
          <w:sz w:val="22"/>
          <w:szCs w:val="22"/>
        </w:rPr>
      </w:pPr>
    </w:p>
    <w:p w:rsidR="00592B89" w:rsidRPr="00DE7136" w:rsidRDefault="00592B89" w:rsidP="00592B89">
      <w:pPr>
        <w:shd w:val="clear" w:color="auto" w:fill="FFFFFF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DE7136">
        <w:rPr>
          <w:b/>
          <w:bCs/>
          <w:color w:val="000000"/>
          <w:kern w:val="36"/>
          <w:sz w:val="28"/>
          <w:szCs w:val="28"/>
        </w:rPr>
        <w:t>Перечень</w:t>
      </w:r>
    </w:p>
    <w:p w:rsidR="00592B89" w:rsidRPr="00DE7136" w:rsidRDefault="00592B89" w:rsidP="00592B89">
      <w:pPr>
        <w:shd w:val="clear" w:color="auto" w:fill="FFFFFF"/>
        <w:spacing w:before="210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DE7136">
        <w:rPr>
          <w:b/>
          <w:bCs/>
          <w:color w:val="000000"/>
          <w:kern w:val="36"/>
          <w:sz w:val="28"/>
          <w:szCs w:val="28"/>
        </w:rPr>
        <w:t xml:space="preserve"> социально значимых продовольственных товаров первой необходимости,  которые необходимо иметь в ассортименте реализуемых товаров  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Свинина (кроме бескостного мяса)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Куры (целые тушки, либо части кур)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Рыба мороженая неразделанная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Масло сливочное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Масло подсолнечное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Молоко питьевое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Сахар-песок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Соль поваренная пищевая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Чай черный байховый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Мука пшеничная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Хлеб  ржано-пшеничный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Хлеб и булочные изделия из пшеничной муки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Рис шлифованный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Пшено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sz w:val="26"/>
          <w:szCs w:val="26"/>
        </w:rPr>
        <w:t>Крупа гречневая - ядрица</w:t>
      </w:r>
    </w:p>
    <w:p w:rsidR="00592B89" w:rsidRPr="00DE7136" w:rsidRDefault="00592B89" w:rsidP="00592B89">
      <w:pPr>
        <w:shd w:val="clear" w:color="auto" w:fill="FFFFFF"/>
        <w:spacing w:before="210"/>
        <w:ind w:firstLine="540"/>
        <w:rPr>
          <w:color w:val="000000"/>
          <w:sz w:val="26"/>
          <w:szCs w:val="26"/>
        </w:rPr>
      </w:pPr>
      <w:r w:rsidRPr="00DE7136">
        <w:rPr>
          <w:color w:val="000000"/>
          <w:sz w:val="26"/>
          <w:szCs w:val="26"/>
        </w:rPr>
        <w:t>Макаронные изделия</w:t>
      </w:r>
    </w:p>
    <w:p w:rsidR="00592B89" w:rsidRPr="00DE06B9" w:rsidRDefault="00592B89" w:rsidP="00592B89">
      <w:pPr>
        <w:ind w:left="6381"/>
        <w:jc w:val="both"/>
        <w:rPr>
          <w:sz w:val="28"/>
          <w:szCs w:val="28"/>
        </w:rPr>
      </w:pPr>
    </w:p>
    <w:p w:rsidR="00592B89" w:rsidRDefault="00592B89"/>
    <w:p w:rsidR="00592B89" w:rsidRDefault="00592B89">
      <w:bookmarkStart w:id="0" w:name="_GoBack"/>
      <w:bookmarkEnd w:id="0"/>
    </w:p>
    <w:sectPr w:rsidR="005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119"/>
    <w:multiLevelType w:val="hybridMultilevel"/>
    <w:tmpl w:val="8834BF2E"/>
    <w:lvl w:ilvl="0" w:tplc="03A42AD8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 w:tplc="0808645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016AD5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37E413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EC6DCE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A84C05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854CDB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AF4BD5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E88882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9"/>
    <w:rsid w:val="001D4B9C"/>
    <w:rsid w:val="00592B89"/>
    <w:rsid w:val="006D64E4"/>
    <w:rsid w:val="007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2024-03-20T14:46:00Z</dcterms:created>
  <dcterms:modified xsi:type="dcterms:W3CDTF">2024-11-20T14:32:00Z</dcterms:modified>
</cp:coreProperties>
</file>