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 xml:space="preserve">Уведомление 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</w:t>
      </w:r>
    </w:p>
    <w:p w:rsidR="00B40CE5" w:rsidRPr="00B40CE5" w:rsidRDefault="00B40CE5" w:rsidP="00B40CE5">
      <w:pPr>
        <w:spacing w:after="200"/>
        <w:jc w:val="center"/>
        <w:rPr>
          <w:rFonts w:eastAsia="Calibri" w:cs="Times New Roman"/>
          <w:b/>
          <w:bCs/>
          <w:sz w:val="26"/>
          <w:szCs w:val="26"/>
        </w:rPr>
      </w:pPr>
      <w:r w:rsidRPr="00B40CE5">
        <w:rPr>
          <w:rFonts w:eastAsia="Calibri" w:cs="Times New Roman"/>
          <w:b/>
          <w:bCs/>
          <w:sz w:val="26"/>
          <w:szCs w:val="26"/>
        </w:rPr>
        <w:t>нормативного правового акта на предмет его влияния на конкуренцию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1"/>
      </w:tblGrid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Администрация муниципального района «Красненский  район» Белгородской области</w:t>
            </w:r>
          </w:p>
          <w:p w:rsidR="00B40CE5" w:rsidRPr="00B40CE5" w:rsidRDefault="00B40CE5" w:rsidP="00B40CE5">
            <w:pP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b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уведомляет о проведении публичных консультаций посредством сбора замечаний и предложений организаций и граждан по </w:t>
            </w:r>
            <w:r w:rsidRPr="00B40CE5">
              <w:rPr>
                <w:rFonts w:eastAsia="Calibri" w:cs="Times New Roman"/>
                <w:b/>
                <w:sz w:val="24"/>
                <w:szCs w:val="24"/>
              </w:rPr>
              <w:t>проекту</w:t>
            </w:r>
          </w:p>
          <w:p w:rsidR="00B40CE5" w:rsidRPr="00B40CE5" w:rsidRDefault="00B40CE5" w:rsidP="00B40CE5">
            <w:pPr>
              <w:pBdr>
                <w:bottom w:val="single" w:sz="12" w:space="1" w:color="auto"/>
              </w:pBdr>
              <w:jc w:val="center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573888">
            <w:pPr>
              <w:widowControl w:val="0"/>
              <w:autoSpaceDE w:val="0"/>
              <w:autoSpaceDN w:val="0"/>
              <w:jc w:val="center"/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B40CE5">
              <w:rPr>
                <w:rFonts w:eastAsia="Times New Roman" w:cs="Times New Roman"/>
                <w:i/>
                <w:sz w:val="24"/>
                <w:szCs w:val="24"/>
                <w:u w:val="single"/>
                <w:lang w:eastAsia="ru-RU"/>
              </w:rPr>
              <w:t>Постановление администрации муниципального района «Красненский район»</w:t>
            </w:r>
          </w:p>
          <w:p w:rsidR="00AF36E0" w:rsidRDefault="00573888" w:rsidP="0042195A">
            <w:pPr>
              <w:jc w:val="center"/>
              <w:rPr>
                <w:rFonts w:eastAsia="Cambria" w:cs="Times New Roman"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>«</w:t>
            </w:r>
            <w:r w:rsidR="00AF36E0">
              <w:rPr>
                <w:rFonts w:eastAsia="Cambria" w:cs="Times New Roman"/>
                <w:sz w:val="24"/>
                <w:szCs w:val="24"/>
              </w:rPr>
              <w:t>О внесении изменений в постановление администрации муниципального района «</w:t>
            </w:r>
            <w:proofErr w:type="spellStart"/>
            <w:r w:rsidR="00AF36E0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AF36E0">
              <w:rPr>
                <w:rFonts w:eastAsia="Cambria" w:cs="Times New Roman"/>
                <w:sz w:val="24"/>
                <w:szCs w:val="24"/>
              </w:rPr>
              <w:t xml:space="preserve"> район» от 10 сентября 2024 года № 89 «Об утверждении Положения о системе управления муниципальными программами муниципального района «</w:t>
            </w:r>
            <w:proofErr w:type="spellStart"/>
            <w:r w:rsidR="00AF36E0">
              <w:rPr>
                <w:rFonts w:eastAsia="Cambria" w:cs="Times New Roman"/>
                <w:sz w:val="24"/>
                <w:szCs w:val="24"/>
              </w:rPr>
              <w:t>Красненский</w:t>
            </w:r>
            <w:proofErr w:type="spellEnd"/>
            <w:r w:rsidR="00AF36E0">
              <w:rPr>
                <w:rFonts w:eastAsia="Cambria" w:cs="Times New Roman"/>
                <w:sz w:val="24"/>
                <w:szCs w:val="24"/>
              </w:rPr>
              <w:t xml:space="preserve"> район» Белгородской области</w:t>
            </w:r>
            <w:r w:rsidRPr="00F62A8F">
              <w:rPr>
                <w:rFonts w:eastAsia="Cambria" w:cs="Times New Roman"/>
                <w:sz w:val="24"/>
                <w:szCs w:val="24"/>
              </w:rPr>
              <w:t>»</w:t>
            </w:r>
            <w:r>
              <w:rPr>
                <w:rFonts w:eastAsia="Cambria" w:cs="Times New Roman"/>
                <w:sz w:val="24"/>
                <w:szCs w:val="24"/>
              </w:rPr>
              <w:t xml:space="preserve">                                     </w:t>
            </w:r>
          </w:p>
          <w:p w:rsidR="00B40CE5" w:rsidRPr="00B40CE5" w:rsidRDefault="00573888" w:rsidP="0042195A">
            <w:pPr>
              <w:jc w:val="center"/>
              <w:rPr>
                <w:rFonts w:eastAsia="Calibri" w:cs="Times New Roman"/>
                <w:i/>
                <w:sz w:val="24"/>
                <w:szCs w:val="24"/>
              </w:rPr>
            </w:pPr>
            <w:r>
              <w:rPr>
                <w:rFonts w:eastAsia="Cambria" w:cs="Times New Roman"/>
                <w:sz w:val="24"/>
                <w:szCs w:val="24"/>
              </w:rPr>
              <w:t xml:space="preserve"> </w:t>
            </w:r>
            <w:r w:rsidR="00B40CE5" w:rsidRPr="00B40CE5">
              <w:rPr>
                <w:rFonts w:eastAsia="Calibri" w:cs="Times New Roman"/>
                <w:b/>
                <w:bCs/>
                <w:sz w:val="24"/>
                <w:szCs w:val="24"/>
              </w:rPr>
              <w:t>на предмет его влияния на конкуренцию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нормативного правового акта </w:t>
            </w:r>
            <w:r w:rsidRPr="00B40CE5">
              <w:rPr>
                <w:rFonts w:eastAsia="Calibri" w:cs="Times New Roman"/>
                <w:bCs/>
                <w:sz w:val="24"/>
                <w:szCs w:val="24"/>
              </w:rPr>
              <w:t>на предмет его влияния на конкуренцию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Замечания и предложения принимаются по адресу:  309870, 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Красненский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район, 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с</w:t>
            </w: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>.К</w:t>
            </w:r>
            <w:proofErr w:type="gramEnd"/>
            <w:r w:rsidRPr="00B40CE5">
              <w:rPr>
                <w:rFonts w:eastAsia="Calibri" w:cs="Times New Roman"/>
                <w:sz w:val="24"/>
                <w:szCs w:val="24"/>
              </w:rPr>
              <w:t>расное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, ул. Подгорная </w:t>
            </w:r>
            <w:r w:rsidR="00A91C40">
              <w:rPr>
                <w:rFonts w:eastAsia="Calibri" w:cs="Times New Roman"/>
                <w:sz w:val="24"/>
                <w:szCs w:val="24"/>
              </w:rPr>
              <w:t>4</w:t>
            </w:r>
            <w:r w:rsidRPr="00B40CE5">
              <w:rPr>
                <w:rFonts w:eastAsia="Calibri" w:cs="Times New Roman"/>
                <w:sz w:val="24"/>
                <w:szCs w:val="24"/>
              </w:rPr>
              <w:t xml:space="preserve">, а также по адресу электронной почты:, а также по адресу электронной почты: </w:t>
            </w:r>
            <w:proofErr w:type="spellStart"/>
            <w:r w:rsidR="00A91C40">
              <w:rPr>
                <w:rFonts w:eastAsia="Calibri" w:cs="Times New Roman"/>
                <w:sz w:val="24"/>
                <w:szCs w:val="24"/>
                <w:lang w:val="en-US"/>
              </w:rPr>
              <w:t>ek</w:t>
            </w:r>
            <w:r w:rsidR="005134F4">
              <w:rPr>
                <w:rFonts w:eastAsia="Calibri" w:cs="Times New Roman"/>
                <w:sz w:val="24"/>
                <w:szCs w:val="24"/>
                <w:lang w:val="en-US"/>
              </w:rPr>
              <w:t>onom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@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kr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belregion</w:t>
            </w:r>
            <w:proofErr w:type="spellEnd"/>
            <w:r w:rsidR="005141C0" w:rsidRPr="005141C0">
              <w:rPr>
                <w:rFonts w:eastAsia="Calibri" w:cs="Times New Roman"/>
                <w:sz w:val="24"/>
                <w:szCs w:val="24"/>
              </w:rPr>
              <w:t>.</w:t>
            </w:r>
            <w:proofErr w:type="spellStart"/>
            <w:r w:rsidR="005141C0">
              <w:rPr>
                <w:rFonts w:eastAsia="Calibri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Сроки приема замечаний и предложений</w:t>
            </w:r>
            <w:r w:rsidRPr="00D21660">
              <w:rPr>
                <w:rFonts w:eastAsia="Calibri" w:cs="Times New Roman"/>
                <w:sz w:val="24"/>
                <w:szCs w:val="24"/>
              </w:rPr>
              <w:t xml:space="preserve">: 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с </w:t>
            </w:r>
            <w:r w:rsidR="00AF36E0">
              <w:rPr>
                <w:rFonts w:eastAsia="Cambria" w:cs="Times New Roman"/>
                <w:sz w:val="24"/>
                <w:szCs w:val="24"/>
              </w:rPr>
              <w:t>11</w:t>
            </w:r>
            <w:r w:rsidR="00214A91">
              <w:rPr>
                <w:rFonts w:eastAsia="Cambria" w:cs="Times New Roman"/>
                <w:sz w:val="24"/>
                <w:szCs w:val="24"/>
              </w:rPr>
              <w:t>.</w:t>
            </w:r>
            <w:r w:rsidR="00C944F8">
              <w:rPr>
                <w:rFonts w:eastAsia="Cambria" w:cs="Times New Roman"/>
                <w:sz w:val="24"/>
                <w:szCs w:val="24"/>
              </w:rPr>
              <w:t>0</w:t>
            </w:r>
            <w:r w:rsidR="00AF36E0">
              <w:rPr>
                <w:rFonts w:eastAsia="Cambria" w:cs="Times New Roman"/>
                <w:sz w:val="24"/>
                <w:szCs w:val="24"/>
              </w:rPr>
              <w:t>3</w:t>
            </w:r>
            <w:r w:rsidR="00214A91">
              <w:rPr>
                <w:rFonts w:eastAsia="Cambria" w:cs="Times New Roman"/>
                <w:sz w:val="24"/>
                <w:szCs w:val="24"/>
              </w:rPr>
              <w:t>.202</w:t>
            </w:r>
            <w:r w:rsidR="00AF36E0">
              <w:rPr>
                <w:rFonts w:eastAsia="Cambria" w:cs="Times New Roman"/>
                <w:sz w:val="24"/>
                <w:szCs w:val="24"/>
              </w:rPr>
              <w:t>5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  года по </w:t>
            </w:r>
            <w:r w:rsidR="00AF36E0">
              <w:rPr>
                <w:rFonts w:eastAsia="Cambria" w:cs="Times New Roman"/>
                <w:sz w:val="24"/>
                <w:szCs w:val="24"/>
              </w:rPr>
              <w:t>24</w:t>
            </w:r>
            <w:r w:rsidR="00C944F8">
              <w:rPr>
                <w:rFonts w:eastAsia="Cambria" w:cs="Times New Roman"/>
                <w:sz w:val="24"/>
                <w:szCs w:val="24"/>
              </w:rPr>
              <w:t>.0</w:t>
            </w:r>
            <w:r w:rsidR="00AF36E0">
              <w:rPr>
                <w:rFonts w:eastAsia="Cambria" w:cs="Times New Roman"/>
                <w:sz w:val="24"/>
                <w:szCs w:val="24"/>
              </w:rPr>
              <w:t>3</w:t>
            </w:r>
            <w:r w:rsidR="00214A91">
              <w:rPr>
                <w:rFonts w:eastAsia="Cambria" w:cs="Times New Roman"/>
                <w:sz w:val="24"/>
                <w:szCs w:val="24"/>
              </w:rPr>
              <w:t>.202</w:t>
            </w:r>
            <w:r w:rsidR="00AF36E0">
              <w:rPr>
                <w:rFonts w:eastAsia="Cambria" w:cs="Times New Roman"/>
                <w:sz w:val="24"/>
                <w:szCs w:val="24"/>
              </w:rPr>
              <w:t>5</w:t>
            </w:r>
            <w:r w:rsidR="00214A91">
              <w:rPr>
                <w:rFonts w:eastAsia="Cambria" w:cs="Times New Roman"/>
                <w:sz w:val="24"/>
                <w:szCs w:val="24"/>
              </w:rPr>
              <w:t xml:space="preserve"> года.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proofErr w:type="gramStart"/>
            <w:r w:rsidRPr="00B40CE5">
              <w:rPr>
                <w:rFonts w:eastAsia="Calibri" w:cs="Times New Roman"/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Красненского района на предмет выявления рисков нарушения антимонопольного законодательства за </w:t>
            </w:r>
            <w:r w:rsidRPr="00EB2D72">
              <w:rPr>
                <w:rFonts w:eastAsia="Calibri" w:cs="Times New Roman"/>
                <w:sz w:val="24"/>
                <w:szCs w:val="24"/>
              </w:rPr>
              <w:t>20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>2</w:t>
            </w:r>
            <w:r w:rsidR="00AF36E0">
              <w:rPr>
                <w:rFonts w:eastAsia="Calibri" w:cs="Times New Roman"/>
                <w:sz w:val="24"/>
                <w:szCs w:val="24"/>
              </w:rPr>
              <w:t>5</w:t>
            </w:r>
            <w:r w:rsidR="00EB2D72" w:rsidRPr="00EB2D72">
              <w:rPr>
                <w:rFonts w:eastAsia="Calibri" w:cs="Times New Roman"/>
                <w:sz w:val="24"/>
                <w:szCs w:val="24"/>
              </w:rPr>
              <w:t xml:space="preserve"> год, который до 10.02.202</w:t>
            </w:r>
            <w:r w:rsidR="00AF36E0">
              <w:rPr>
                <w:rFonts w:eastAsia="Calibri" w:cs="Times New Roman"/>
                <w:sz w:val="24"/>
                <w:szCs w:val="24"/>
              </w:rPr>
              <w:t>6</w:t>
            </w:r>
            <w:bookmarkStart w:id="0" w:name="_GoBack"/>
            <w:bookmarkEnd w:id="0"/>
            <w:r w:rsidRPr="00B40CE5">
              <w:rPr>
                <w:rFonts w:eastAsia="Calibri" w:cs="Times New Roman"/>
                <w:sz w:val="24"/>
                <w:szCs w:val="24"/>
              </w:rPr>
              <w:t xml:space="preserve"> года в составе ежегодного доклада об антимонопольном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комплаенсе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 xml:space="preserve"> будет размещен на официальном сайте ОМСУ Красненского района в разделе «Антимонопольный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».</w:t>
            </w:r>
            <w:proofErr w:type="gramEnd"/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 уведомлению прилагаются: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1. Анкета участника публичных консультаций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2. Текст проекта нормативного правового акта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3. 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</w:t>
            </w:r>
            <w:r w:rsidRPr="00B40CE5">
              <w:rPr>
                <w:rFonts w:eastAsia="Calibri" w:cs="Times New Roman"/>
                <w:sz w:val="24"/>
                <w:szCs w:val="24"/>
                <w:lang w:val="en-US"/>
              </w:rPr>
              <w:t>word</w:t>
            </w:r>
            <w:r w:rsidRPr="00B40CE5">
              <w:rPr>
                <w:rFonts w:eastAsia="Calibri" w:cs="Times New Roman"/>
                <w:sz w:val="24"/>
                <w:szCs w:val="24"/>
              </w:rPr>
              <w:t>.</w:t>
            </w:r>
          </w:p>
          <w:p w:rsidR="0064781B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 xml:space="preserve">Место размещения приложений в информационно-телекоммуникационной сети «Интернет» - официальный сайт ОМСУ Красненского района раздел «Антимонопольный </w:t>
            </w:r>
            <w:proofErr w:type="spellStart"/>
            <w:r w:rsidRPr="00B40CE5">
              <w:rPr>
                <w:rFonts w:eastAsia="Calibri" w:cs="Times New Roman"/>
                <w:sz w:val="24"/>
                <w:szCs w:val="24"/>
              </w:rPr>
              <w:t>комплаенс</w:t>
            </w:r>
            <w:proofErr w:type="spellEnd"/>
            <w:r w:rsidRPr="00B40CE5">
              <w:rPr>
                <w:rFonts w:eastAsia="Calibri" w:cs="Times New Roman"/>
                <w:sz w:val="24"/>
                <w:szCs w:val="24"/>
              </w:rPr>
              <w:t>»:</w:t>
            </w:r>
            <w:r w:rsidR="00E13810">
              <w:rPr>
                <w:color w:val="273350"/>
                <w:szCs w:val="28"/>
                <w:shd w:val="clear" w:color="auto" w:fill="FFFFFF"/>
              </w:rPr>
              <w:t xml:space="preserve"> </w:t>
            </w:r>
            <w:r w:rsidR="00E13810" w:rsidRPr="00E13810">
              <w:rPr>
                <w:color w:val="273350"/>
                <w:sz w:val="24"/>
                <w:szCs w:val="24"/>
                <w:shd w:val="clear" w:color="auto" w:fill="FFFFFF"/>
              </w:rPr>
              <w:t>https://krasnenskijkrasnenskij-r31.gosweb.gosuslugi.ru/deyatelnost/napravleniya-deyatelnosti/antimonopolnyy-komplaens/</w:t>
            </w:r>
          </w:p>
        </w:tc>
      </w:tr>
      <w:tr w:rsidR="00B40CE5" w:rsidRPr="00B40CE5" w:rsidTr="009D34C5">
        <w:tc>
          <w:tcPr>
            <w:tcW w:w="9854" w:type="dxa"/>
          </w:tcPr>
          <w:p w:rsidR="00B40CE5" w:rsidRPr="005141C0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Контактное лицо:</w:t>
            </w:r>
            <w:r w:rsidR="005141C0">
              <w:rPr>
                <w:rFonts w:eastAsia="Calibri" w:cs="Times New Roman"/>
                <w:sz w:val="24"/>
                <w:szCs w:val="24"/>
              </w:rPr>
              <w:t xml:space="preserve"> Ляхова</w:t>
            </w:r>
            <w:r w:rsidRPr="00B40CE5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5141C0">
              <w:rPr>
                <w:rFonts w:eastAsia="Calibri" w:cs="Times New Roman"/>
                <w:sz w:val="24"/>
                <w:szCs w:val="24"/>
              </w:rPr>
              <w:t>Наталья Николаевна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 xml:space="preserve">, </w:t>
            </w:r>
            <w:r w:rsidR="005141C0">
              <w:rPr>
                <w:rFonts w:eastAsia="Calibri" w:cs="Times New Roman"/>
                <w:i/>
                <w:sz w:val="24"/>
                <w:szCs w:val="24"/>
              </w:rPr>
              <w:t xml:space="preserve">начальник отдела планирования, экономического анализа хозяйственной деятельности предприятий района и охраны труда управления экономического развития и муниципальной собственности 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>администрации района, 8(47262)52</w:t>
            </w:r>
            <w:r w:rsidR="005141C0">
              <w:rPr>
                <w:rFonts w:eastAsia="Calibri" w:cs="Times New Roman"/>
                <w:i/>
                <w:sz w:val="24"/>
                <w:szCs w:val="24"/>
              </w:rPr>
              <w:t>246</w:t>
            </w:r>
            <w:r w:rsidRPr="00B40CE5">
              <w:rPr>
                <w:rFonts w:eastAsia="Calibri" w:cs="Times New Roman"/>
                <w:i/>
                <w:sz w:val="24"/>
                <w:szCs w:val="24"/>
              </w:rPr>
              <w:t>.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Режим работы:</w:t>
            </w:r>
          </w:p>
          <w:p w:rsidR="00B40CE5" w:rsidRPr="00B40CE5" w:rsidRDefault="00B40CE5" w:rsidP="00B40CE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rFonts w:eastAsia="Calibri" w:cs="Times New Roman"/>
                <w:sz w:val="24"/>
                <w:szCs w:val="24"/>
              </w:rPr>
            </w:pPr>
            <w:r w:rsidRPr="00B40CE5">
              <w:rPr>
                <w:rFonts w:eastAsia="Calibri" w:cs="Times New Roman"/>
                <w:sz w:val="24"/>
                <w:szCs w:val="24"/>
              </w:rPr>
              <w:t>с 8-00 до 17-12, перерыв с 12-00 до 14-00</w:t>
            </w:r>
          </w:p>
        </w:tc>
      </w:tr>
    </w:tbl>
    <w:p w:rsidR="00D57045" w:rsidRDefault="00D57045"/>
    <w:sectPr w:rsidR="00D57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CE5"/>
    <w:rsid w:val="000A1CE4"/>
    <w:rsid w:val="00214A91"/>
    <w:rsid w:val="002C08B6"/>
    <w:rsid w:val="00375410"/>
    <w:rsid w:val="0042195A"/>
    <w:rsid w:val="004C5DB6"/>
    <w:rsid w:val="005134F4"/>
    <w:rsid w:val="005141C0"/>
    <w:rsid w:val="00573888"/>
    <w:rsid w:val="0064781B"/>
    <w:rsid w:val="00900663"/>
    <w:rsid w:val="00934D14"/>
    <w:rsid w:val="00A91C40"/>
    <w:rsid w:val="00AF36E0"/>
    <w:rsid w:val="00B40CE5"/>
    <w:rsid w:val="00C944F8"/>
    <w:rsid w:val="00D21660"/>
    <w:rsid w:val="00D57045"/>
    <w:rsid w:val="00E13810"/>
    <w:rsid w:val="00EB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66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Uszer</dc:creator>
  <cp:lastModifiedBy>Usser</cp:lastModifiedBy>
  <cp:revision>27</cp:revision>
  <cp:lastPrinted>2021-03-31T09:05:00Z</cp:lastPrinted>
  <dcterms:created xsi:type="dcterms:W3CDTF">2020-02-14T11:47:00Z</dcterms:created>
  <dcterms:modified xsi:type="dcterms:W3CDTF">2025-03-14T13:52:00Z</dcterms:modified>
</cp:coreProperties>
</file>