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20CE3C" w14:textId="77777777" w:rsidR="007707EA" w:rsidRDefault="004C21AE">
      <w:pPr>
        <w:spacing w:after="20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Анкета</w:t>
      </w:r>
    </w:p>
    <w:p w14:paraId="6594B846" w14:textId="77777777" w:rsidR="007707EA" w:rsidRDefault="004C21AE">
      <w:pPr>
        <w:spacing w:after="20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участника публичных консультаций, проводимых </w:t>
      </w:r>
      <w:r>
        <w:rPr>
          <w:b/>
          <w:bCs/>
          <w:sz w:val="26"/>
          <w:szCs w:val="26"/>
        </w:rPr>
        <w:t>посредством сбора замечаний и предложений организаций и граждан в рамках анализа проекта нормативного правового акта на предмет его влияния на конкуренцию</w:t>
      </w:r>
    </w:p>
    <w:p w14:paraId="156E4586" w14:textId="77777777" w:rsidR="007707EA" w:rsidRDefault="007707EA">
      <w:pPr>
        <w:spacing w:after="200"/>
        <w:jc w:val="center"/>
        <w:rPr>
          <w:sz w:val="26"/>
          <w:szCs w:val="26"/>
        </w:rPr>
      </w:pPr>
    </w:p>
    <w:p w14:paraId="426DF554" w14:textId="77777777" w:rsidR="007707EA" w:rsidRDefault="004C21AE">
      <w:pPr>
        <w:numPr>
          <w:ilvl w:val="0"/>
          <w:numId w:val="1"/>
        </w:numPr>
        <w:spacing w:after="200"/>
        <w:contextualSpacing/>
        <w:rPr>
          <w:b/>
          <w:sz w:val="26"/>
          <w:szCs w:val="26"/>
        </w:rPr>
      </w:pPr>
      <w:r>
        <w:rPr>
          <w:b/>
          <w:sz w:val="26"/>
          <w:szCs w:val="26"/>
        </w:rPr>
        <w:t>Общие сведения об участнике публичных консультаций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72"/>
        <w:gridCol w:w="5217"/>
      </w:tblGrid>
      <w:tr w:rsidR="007707EA" w14:paraId="280785A0" w14:textId="77777777">
        <w:tc>
          <w:tcPr>
            <w:tcW w:w="4672" w:type="dxa"/>
          </w:tcPr>
          <w:p w14:paraId="0F697494" w14:textId="77777777" w:rsidR="007707EA" w:rsidRDefault="004C21AE">
            <w:pPr>
              <w:spacing w:after="200"/>
              <w:jc w:val="both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Наименование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хозяйствующего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субъекта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>
              <w:rPr>
                <w:sz w:val="24"/>
                <w:szCs w:val="24"/>
                <w:lang w:val="en-US"/>
              </w:rPr>
              <w:t>организации</w:t>
            </w:r>
            <w:proofErr w:type="spellEnd"/>
            <w:r>
              <w:rPr>
                <w:sz w:val="24"/>
                <w:szCs w:val="24"/>
                <w:lang w:val="en-US"/>
              </w:rPr>
              <w:t>)</w:t>
            </w:r>
          </w:p>
        </w:tc>
        <w:tc>
          <w:tcPr>
            <w:tcW w:w="5217" w:type="dxa"/>
          </w:tcPr>
          <w:p w14:paraId="5BAA1C2B" w14:textId="5C6B17DA" w:rsidR="007707EA" w:rsidRDefault="007707EA">
            <w:pPr>
              <w:spacing w:after="200"/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  <w:tr w:rsidR="007707EA" w14:paraId="613FF73A" w14:textId="77777777">
        <w:tc>
          <w:tcPr>
            <w:tcW w:w="4672" w:type="dxa"/>
          </w:tcPr>
          <w:p w14:paraId="439E0319" w14:textId="77777777" w:rsidR="007707EA" w:rsidRDefault="004C21AE">
            <w:pPr>
              <w:spacing w:after="2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Сфера деятельности хозяйствующего субъекта (организации)</w:t>
            </w:r>
          </w:p>
        </w:tc>
        <w:tc>
          <w:tcPr>
            <w:tcW w:w="5217" w:type="dxa"/>
          </w:tcPr>
          <w:p w14:paraId="1FE9A3DC" w14:textId="137EF026" w:rsidR="007707EA" w:rsidRDefault="007707EA">
            <w:pPr>
              <w:spacing w:after="200"/>
              <w:jc w:val="center"/>
              <w:rPr>
                <w:rFonts w:ascii="Cambria" w:hAnsi="Cambria"/>
                <w:sz w:val="24"/>
                <w:szCs w:val="24"/>
              </w:rPr>
            </w:pPr>
          </w:p>
        </w:tc>
      </w:tr>
      <w:tr w:rsidR="007707EA" w14:paraId="1C3D700A" w14:textId="77777777">
        <w:tc>
          <w:tcPr>
            <w:tcW w:w="4672" w:type="dxa"/>
          </w:tcPr>
          <w:p w14:paraId="6DFC50C5" w14:textId="77777777" w:rsidR="007707EA" w:rsidRDefault="004C21AE">
            <w:pPr>
              <w:spacing w:after="200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ИНН </w:t>
            </w:r>
            <w:proofErr w:type="spellStart"/>
            <w:r>
              <w:rPr>
                <w:sz w:val="24"/>
                <w:szCs w:val="24"/>
                <w:lang w:val="en-US"/>
              </w:rPr>
              <w:t>хозяйствующего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субъекта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(</w:t>
            </w:r>
            <w:proofErr w:type="spellStart"/>
            <w:r>
              <w:rPr>
                <w:sz w:val="24"/>
                <w:szCs w:val="24"/>
                <w:lang w:val="en-US"/>
              </w:rPr>
              <w:t>организации</w:t>
            </w:r>
            <w:proofErr w:type="spellEnd"/>
            <w:r>
              <w:rPr>
                <w:sz w:val="24"/>
                <w:szCs w:val="24"/>
                <w:lang w:val="en-US"/>
              </w:rPr>
              <w:t>)</w:t>
            </w:r>
          </w:p>
        </w:tc>
        <w:tc>
          <w:tcPr>
            <w:tcW w:w="5217" w:type="dxa"/>
          </w:tcPr>
          <w:p w14:paraId="03B39A91" w14:textId="07CF8F24" w:rsidR="007707EA" w:rsidRDefault="007707EA">
            <w:pPr>
              <w:spacing w:after="200"/>
              <w:jc w:val="center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</w:tr>
      <w:tr w:rsidR="007707EA" w14:paraId="25D5FF6D" w14:textId="77777777">
        <w:tc>
          <w:tcPr>
            <w:tcW w:w="4672" w:type="dxa"/>
          </w:tcPr>
          <w:p w14:paraId="7BFFEE6B" w14:textId="77777777" w:rsidR="007707EA" w:rsidRDefault="004C21AE">
            <w:pPr>
              <w:spacing w:after="200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ФИО </w:t>
            </w:r>
            <w:proofErr w:type="spellStart"/>
            <w:r>
              <w:rPr>
                <w:sz w:val="24"/>
                <w:szCs w:val="24"/>
                <w:lang w:val="en-US"/>
              </w:rPr>
              <w:t>участника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публичных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консультаций</w:t>
            </w:r>
            <w:proofErr w:type="spellEnd"/>
          </w:p>
        </w:tc>
        <w:tc>
          <w:tcPr>
            <w:tcW w:w="5217" w:type="dxa"/>
          </w:tcPr>
          <w:p w14:paraId="246A8751" w14:textId="40B3076F" w:rsidR="007707EA" w:rsidRDefault="007707EA">
            <w:pPr>
              <w:spacing w:after="200"/>
              <w:jc w:val="center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</w:tr>
      <w:tr w:rsidR="007707EA" w14:paraId="44AF8D00" w14:textId="77777777">
        <w:tc>
          <w:tcPr>
            <w:tcW w:w="4672" w:type="dxa"/>
          </w:tcPr>
          <w:p w14:paraId="1DB4B9A3" w14:textId="77777777" w:rsidR="007707EA" w:rsidRDefault="004C21AE">
            <w:pPr>
              <w:spacing w:after="200"/>
              <w:jc w:val="both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Контактный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телефон</w:t>
            </w:r>
            <w:proofErr w:type="spellEnd"/>
          </w:p>
        </w:tc>
        <w:tc>
          <w:tcPr>
            <w:tcW w:w="5217" w:type="dxa"/>
          </w:tcPr>
          <w:p w14:paraId="39426F2B" w14:textId="2F30FF5F" w:rsidR="007707EA" w:rsidRDefault="007707EA">
            <w:pPr>
              <w:spacing w:after="200"/>
              <w:jc w:val="center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</w:tr>
      <w:tr w:rsidR="007707EA" w14:paraId="043484AA" w14:textId="77777777">
        <w:tc>
          <w:tcPr>
            <w:tcW w:w="4672" w:type="dxa"/>
          </w:tcPr>
          <w:p w14:paraId="1DC124AD" w14:textId="77777777" w:rsidR="007707EA" w:rsidRDefault="004C21AE">
            <w:pPr>
              <w:spacing w:after="200"/>
              <w:jc w:val="both"/>
              <w:rPr>
                <w:sz w:val="24"/>
                <w:szCs w:val="24"/>
                <w:lang w:val="en-US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Адресэлектронной</w:t>
            </w:r>
            <w:proofErr w:type="spellEnd"/>
            <w:r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en-US"/>
              </w:rPr>
              <w:t>почты</w:t>
            </w:r>
            <w:proofErr w:type="spellEnd"/>
          </w:p>
        </w:tc>
        <w:tc>
          <w:tcPr>
            <w:tcW w:w="5217" w:type="dxa"/>
          </w:tcPr>
          <w:p w14:paraId="15A8B500" w14:textId="05C1B562" w:rsidR="007707EA" w:rsidRDefault="007707EA">
            <w:pPr>
              <w:spacing w:after="200"/>
              <w:jc w:val="center"/>
              <w:rPr>
                <w:rFonts w:ascii="Cambria" w:hAnsi="Cambria"/>
                <w:sz w:val="24"/>
                <w:szCs w:val="24"/>
                <w:lang w:val="en-US"/>
              </w:rPr>
            </w:pPr>
          </w:p>
        </w:tc>
      </w:tr>
    </w:tbl>
    <w:p w14:paraId="6DD2220E" w14:textId="77777777" w:rsidR="007707EA" w:rsidRDefault="007707EA">
      <w:pPr>
        <w:spacing w:after="200"/>
        <w:jc w:val="center"/>
        <w:rPr>
          <w:rFonts w:ascii="Cambria" w:hAnsi="Cambria"/>
          <w:sz w:val="16"/>
          <w:szCs w:val="16"/>
          <w:lang w:val="en-US"/>
        </w:rPr>
      </w:pPr>
    </w:p>
    <w:p w14:paraId="31716B0C" w14:textId="77777777" w:rsidR="007707EA" w:rsidRDefault="004C21AE">
      <w:pPr>
        <w:spacing w:after="200"/>
        <w:jc w:val="center"/>
        <w:rPr>
          <w:sz w:val="26"/>
          <w:szCs w:val="26"/>
        </w:rPr>
      </w:pPr>
      <w:r>
        <w:rPr>
          <w:b/>
          <w:sz w:val="26"/>
          <w:szCs w:val="26"/>
        </w:rPr>
        <w:t>2. Общие сведения о проекте нормативного правового акта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571"/>
      </w:tblGrid>
      <w:tr w:rsidR="007707EA" w14:paraId="7DFD13DF" w14:textId="77777777">
        <w:tc>
          <w:tcPr>
            <w:tcW w:w="9854" w:type="dxa"/>
          </w:tcPr>
          <w:p w14:paraId="621532FA" w14:textId="31C50C77" w:rsidR="00400648" w:rsidRDefault="00400648" w:rsidP="00400648">
            <w:pPr>
              <w:pStyle w:val="Style5"/>
              <w:ind w:right="-2"/>
            </w:pPr>
            <w:r>
              <w:t>П</w:t>
            </w:r>
            <w:r w:rsidR="004C21AE">
              <w:t xml:space="preserve">роект постановления администрации муниципального района «Красненский район»  </w:t>
            </w:r>
            <w:r>
              <w:t>О вне</w:t>
            </w:r>
            <w:r>
              <w:t xml:space="preserve">сении изменений в постановление </w:t>
            </w:r>
            <w:r>
              <w:t>администрации муниципального района</w:t>
            </w:r>
          </w:p>
          <w:p w14:paraId="67247DDA" w14:textId="3D5FA316" w:rsidR="007707EA" w:rsidRDefault="00400648" w:rsidP="00400648">
            <w:pPr>
              <w:pStyle w:val="Style5"/>
              <w:ind w:right="-2"/>
            </w:pPr>
            <w:r>
              <w:t xml:space="preserve">«Красненский район» </w:t>
            </w:r>
            <w:r>
              <w:t>от 27</w:t>
            </w:r>
            <w:r>
              <w:t xml:space="preserve"> </w:t>
            </w:r>
            <w:r>
              <w:t>декабря 2021 года № 129</w:t>
            </w:r>
            <w:r w:rsidR="004C21AE">
              <w:t xml:space="preserve"> «Об утверждении </w:t>
            </w:r>
            <w:r w:rsidR="00FE1CC5">
              <w:t>порядка предоставления субсидий из бюджета Красненского района некоммерческим организациям на реализацию социально-значимых проектов»</w:t>
            </w:r>
            <w:r w:rsidR="004C21AE">
              <w:t xml:space="preserve"> регламента по реализации государственной </w:t>
            </w:r>
            <w:r w:rsidR="00FE1CC5">
              <w:t>политики поддержки общественных организаций на территории Красненского района</w:t>
            </w:r>
            <w:r w:rsidR="004C21AE">
              <w:t>»</w:t>
            </w:r>
            <w:bookmarkStart w:id="0" w:name="_GoBack"/>
            <w:bookmarkEnd w:id="0"/>
          </w:p>
        </w:tc>
      </w:tr>
      <w:tr w:rsidR="007707EA" w14:paraId="4BC5F9CD" w14:textId="77777777">
        <w:tc>
          <w:tcPr>
            <w:tcW w:w="9854" w:type="dxa"/>
          </w:tcPr>
          <w:p w14:paraId="70F03FA1" w14:textId="77777777" w:rsidR="007707EA" w:rsidRDefault="004C21AE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 Могут ли положения проекта нормативного правового акта оказать влияние на конкуренцию на рынках товаров, работ, услуг Красненского района?</w:t>
            </w:r>
          </w:p>
        </w:tc>
      </w:tr>
      <w:tr w:rsidR="007707EA" w14:paraId="5ECA6626" w14:textId="77777777">
        <w:tc>
          <w:tcPr>
            <w:tcW w:w="9854" w:type="dxa"/>
          </w:tcPr>
          <w:p w14:paraId="050D001F" w14:textId="73582A38" w:rsidR="007707EA" w:rsidRDefault="007707EA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</w:p>
        </w:tc>
      </w:tr>
      <w:tr w:rsidR="007707EA" w14:paraId="2776CCB3" w14:textId="77777777">
        <w:tc>
          <w:tcPr>
            <w:tcW w:w="9854" w:type="dxa"/>
          </w:tcPr>
          <w:p w14:paraId="15BDA530" w14:textId="77777777" w:rsidR="007707EA" w:rsidRDefault="004C21AE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Присутствуют ли в проекте нормативного правового акта положения, которые могут оказать негативное влияние на конкуренцию на рынках товаров, работ, услуг Красненского района?</w:t>
            </w:r>
          </w:p>
        </w:tc>
      </w:tr>
      <w:tr w:rsidR="007707EA" w14:paraId="3DD1630D" w14:textId="77777777">
        <w:tc>
          <w:tcPr>
            <w:tcW w:w="9854" w:type="dxa"/>
          </w:tcPr>
          <w:p w14:paraId="1397B397" w14:textId="18589A56" w:rsidR="007707EA" w:rsidRDefault="007707EA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</w:p>
        </w:tc>
      </w:tr>
      <w:tr w:rsidR="007707EA" w14:paraId="1B629E5A" w14:textId="77777777">
        <w:tc>
          <w:tcPr>
            <w:tcW w:w="9854" w:type="dxa"/>
          </w:tcPr>
          <w:p w14:paraId="24D1B03B" w14:textId="77777777" w:rsidR="007707EA" w:rsidRDefault="004C21AE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 Какие положения проекта нормативного правового акта могут привести к недопущению, ограничению или устранению конкуренции на рынках товаров, работ, услуг Красненского района? Укажите номер подпункта, пункта, части, статьи проекта нормативного правового акта и их содержание.</w:t>
            </w:r>
          </w:p>
        </w:tc>
      </w:tr>
      <w:tr w:rsidR="007707EA" w14:paraId="0BD5B91A" w14:textId="77777777">
        <w:tc>
          <w:tcPr>
            <w:tcW w:w="9854" w:type="dxa"/>
          </w:tcPr>
          <w:p w14:paraId="3161B125" w14:textId="1A258F9D" w:rsidR="007707EA" w:rsidRDefault="007707EA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</w:p>
        </w:tc>
      </w:tr>
      <w:tr w:rsidR="007707EA" w14:paraId="03FC5376" w14:textId="77777777">
        <w:tc>
          <w:tcPr>
            <w:tcW w:w="9854" w:type="dxa"/>
          </w:tcPr>
          <w:p w14:paraId="212ADA10" w14:textId="77777777" w:rsidR="007707EA" w:rsidRDefault="004C21AE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На каких рынках товаров, работ, услуг может ухудшиться состояние конкурентной </w:t>
            </w:r>
            <w:r>
              <w:rPr>
                <w:sz w:val="24"/>
                <w:szCs w:val="24"/>
              </w:rPr>
              <w:lastRenderedPageBreak/>
              <w:t>среды в результате принятия нормативного правового акта?</w:t>
            </w:r>
          </w:p>
        </w:tc>
      </w:tr>
      <w:tr w:rsidR="007707EA" w14:paraId="4CB2620F" w14:textId="77777777">
        <w:tc>
          <w:tcPr>
            <w:tcW w:w="9854" w:type="dxa"/>
          </w:tcPr>
          <w:p w14:paraId="021A7976" w14:textId="2E03409E" w:rsidR="007707EA" w:rsidRDefault="007707EA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</w:p>
        </w:tc>
      </w:tr>
      <w:tr w:rsidR="007707EA" w14:paraId="34545656" w14:textId="77777777">
        <w:tc>
          <w:tcPr>
            <w:tcW w:w="9854" w:type="dxa"/>
          </w:tcPr>
          <w:p w14:paraId="7268AA26" w14:textId="77777777" w:rsidR="007707EA" w:rsidRDefault="004C21AE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 Какие положения антимонопольного законодательства могут быть нарушены?</w:t>
            </w:r>
          </w:p>
        </w:tc>
      </w:tr>
      <w:tr w:rsidR="007707EA" w14:paraId="485E2F9D" w14:textId="77777777">
        <w:tc>
          <w:tcPr>
            <w:tcW w:w="9854" w:type="dxa"/>
          </w:tcPr>
          <w:p w14:paraId="2280F5B0" w14:textId="4DD2CB48" w:rsidR="007707EA" w:rsidRDefault="007707EA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</w:p>
        </w:tc>
      </w:tr>
      <w:tr w:rsidR="007707EA" w14:paraId="47B2FC69" w14:textId="77777777">
        <w:tc>
          <w:tcPr>
            <w:tcW w:w="9854" w:type="dxa"/>
          </w:tcPr>
          <w:p w14:paraId="6055693C" w14:textId="77777777" w:rsidR="007707EA" w:rsidRDefault="004C21AE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 Какие возможны негативные последствия для конкуренции в случае принятия нормативного правового акта в данной редакции?</w:t>
            </w:r>
          </w:p>
        </w:tc>
      </w:tr>
      <w:tr w:rsidR="007707EA" w14:paraId="27AB022F" w14:textId="77777777">
        <w:tc>
          <w:tcPr>
            <w:tcW w:w="9854" w:type="dxa"/>
          </w:tcPr>
          <w:p w14:paraId="388A2B47" w14:textId="2ACD79DA" w:rsidR="007707EA" w:rsidRDefault="007707EA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</w:p>
        </w:tc>
      </w:tr>
      <w:tr w:rsidR="007707EA" w14:paraId="47179EAA" w14:textId="77777777">
        <w:tc>
          <w:tcPr>
            <w:tcW w:w="9854" w:type="dxa"/>
          </w:tcPr>
          <w:p w14:paraId="667F922C" w14:textId="77777777" w:rsidR="007707EA" w:rsidRDefault="004C21AE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7.Ваши замечания и предложения по проекту нормативного правового акта в целях учета требований антимонопольного законодательства:</w:t>
            </w:r>
          </w:p>
        </w:tc>
      </w:tr>
      <w:tr w:rsidR="007707EA" w14:paraId="4D02E3B3" w14:textId="77777777">
        <w:tc>
          <w:tcPr>
            <w:tcW w:w="9854" w:type="dxa"/>
          </w:tcPr>
          <w:p w14:paraId="702EC32F" w14:textId="77777777" w:rsidR="007707EA" w:rsidRDefault="007707EA">
            <w:pPr>
              <w:tabs>
                <w:tab w:val="left" w:pos="2940"/>
              </w:tabs>
              <w:spacing w:after="200"/>
              <w:jc w:val="both"/>
              <w:rPr>
                <w:sz w:val="24"/>
                <w:szCs w:val="24"/>
              </w:rPr>
            </w:pPr>
          </w:p>
        </w:tc>
      </w:tr>
      <w:tr w:rsidR="007707EA" w14:paraId="07BEE6A0" w14:textId="77777777">
        <w:tc>
          <w:tcPr>
            <w:tcW w:w="9854" w:type="dxa"/>
          </w:tcPr>
          <w:p w14:paraId="02E62D29" w14:textId="77777777" w:rsidR="007707EA" w:rsidRDefault="004C21AE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5" w:color="000000"/>
              </w:pBdr>
              <w:spacing w:after="20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Замечания и предложения принимаются по адресу: 309870,  Красненский район,  </w:t>
            </w:r>
            <w:proofErr w:type="spellStart"/>
            <w:r>
              <w:rPr>
                <w:sz w:val="24"/>
                <w:szCs w:val="24"/>
              </w:rPr>
              <w:t>с</w:t>
            </w:r>
            <w:proofErr w:type="gramStart"/>
            <w:r>
              <w:rPr>
                <w:sz w:val="24"/>
                <w:szCs w:val="24"/>
              </w:rPr>
              <w:t>.К</w:t>
            </w:r>
            <w:proofErr w:type="gramEnd"/>
            <w:r>
              <w:rPr>
                <w:sz w:val="24"/>
                <w:szCs w:val="24"/>
              </w:rPr>
              <w:t>расное</w:t>
            </w:r>
            <w:proofErr w:type="spellEnd"/>
            <w:r>
              <w:rPr>
                <w:sz w:val="24"/>
                <w:szCs w:val="24"/>
              </w:rPr>
              <w:t xml:space="preserve">, ул. Подгорная 3, а также по адресу электронной почты: </w:t>
            </w:r>
            <w:proofErr w:type="spellStart"/>
            <w:r>
              <w:rPr>
                <w:sz w:val="24"/>
                <w:szCs w:val="24"/>
                <w:lang w:val="en-US"/>
              </w:rPr>
              <w:t>osznkr</w:t>
            </w:r>
            <w:proofErr w:type="spellEnd"/>
            <w:r>
              <w:rPr>
                <w:sz w:val="24"/>
                <w:szCs w:val="24"/>
              </w:rPr>
              <w:t>@</w:t>
            </w:r>
            <w:r>
              <w:rPr>
                <w:sz w:val="24"/>
                <w:szCs w:val="24"/>
                <w:lang w:val="en-US"/>
              </w:rPr>
              <w:t>mail</w:t>
            </w:r>
            <w:r>
              <w:rPr>
                <w:sz w:val="24"/>
                <w:szCs w:val="24"/>
              </w:rPr>
              <w:t>.</w:t>
            </w:r>
            <w:proofErr w:type="spellStart"/>
            <w:r>
              <w:rPr>
                <w:sz w:val="24"/>
                <w:szCs w:val="24"/>
                <w:lang w:val="en-US"/>
              </w:rPr>
              <w:t>ru</w:t>
            </w:r>
            <w:proofErr w:type="spellEnd"/>
            <w:r>
              <w:rPr>
                <w:sz w:val="24"/>
                <w:szCs w:val="24"/>
              </w:rPr>
              <w:t>..</w:t>
            </w:r>
          </w:p>
          <w:p w14:paraId="535F3D48" w14:textId="1B569E37" w:rsidR="007707EA" w:rsidRDefault="004C21AE" w:rsidP="00400648">
            <w:pPr>
              <w:pBdr>
                <w:top w:val="single" w:sz="4" w:space="1" w:color="000000"/>
                <w:left w:val="single" w:sz="4" w:space="4" w:color="000000"/>
                <w:bottom w:val="single" w:sz="4" w:space="1" w:color="000000"/>
                <w:right w:val="single" w:sz="4" w:space="5" w:color="000000"/>
              </w:pBdr>
              <w:spacing w:after="200"/>
              <w:jc w:val="both"/>
              <w:rPr>
                <w:sz w:val="2"/>
                <w:szCs w:val="2"/>
              </w:rPr>
            </w:pPr>
            <w:r>
              <w:rPr>
                <w:sz w:val="24"/>
                <w:szCs w:val="24"/>
              </w:rPr>
              <w:t>Сроки приема замечаний и предложений</w:t>
            </w:r>
            <w:r>
              <w:rPr>
                <w:color w:val="FF0000"/>
                <w:sz w:val="24"/>
                <w:szCs w:val="24"/>
              </w:rPr>
              <w:t xml:space="preserve">: </w:t>
            </w:r>
            <w:r w:rsidRPr="00400648">
              <w:rPr>
                <w:sz w:val="24"/>
                <w:szCs w:val="24"/>
              </w:rPr>
              <w:t xml:space="preserve">с </w:t>
            </w:r>
            <w:r w:rsidR="00400648" w:rsidRPr="00400648">
              <w:rPr>
                <w:sz w:val="24"/>
                <w:szCs w:val="24"/>
              </w:rPr>
              <w:t>31.03.2025</w:t>
            </w:r>
            <w:r w:rsidRPr="00400648">
              <w:rPr>
                <w:sz w:val="24"/>
                <w:szCs w:val="24"/>
              </w:rPr>
              <w:t xml:space="preserve">  года по 1</w:t>
            </w:r>
            <w:r w:rsidR="00400648" w:rsidRPr="00400648">
              <w:rPr>
                <w:sz w:val="24"/>
                <w:szCs w:val="24"/>
              </w:rPr>
              <w:t>5.04.2025</w:t>
            </w:r>
            <w:r w:rsidRPr="00400648">
              <w:rPr>
                <w:sz w:val="24"/>
                <w:szCs w:val="24"/>
              </w:rPr>
              <w:t xml:space="preserve"> года.</w:t>
            </w:r>
          </w:p>
        </w:tc>
      </w:tr>
    </w:tbl>
    <w:p w14:paraId="41A24F15" w14:textId="77777777" w:rsidR="007707EA" w:rsidRDefault="007707EA">
      <w:pPr>
        <w:spacing w:after="200"/>
        <w:jc w:val="right"/>
        <w:rPr>
          <w:b/>
          <w:szCs w:val="28"/>
        </w:rPr>
      </w:pPr>
    </w:p>
    <w:p w14:paraId="0AC0B2FF" w14:textId="77777777" w:rsidR="007707EA" w:rsidRDefault="007707EA">
      <w:pPr>
        <w:spacing w:after="200"/>
        <w:jc w:val="right"/>
        <w:rPr>
          <w:b/>
          <w:szCs w:val="28"/>
        </w:rPr>
      </w:pPr>
    </w:p>
    <w:p w14:paraId="1D9F965D" w14:textId="77777777" w:rsidR="007707EA" w:rsidRDefault="007707EA">
      <w:pPr>
        <w:spacing w:after="200"/>
        <w:jc w:val="right"/>
        <w:rPr>
          <w:b/>
          <w:szCs w:val="28"/>
        </w:rPr>
      </w:pPr>
    </w:p>
    <w:p w14:paraId="0E582A55" w14:textId="77777777" w:rsidR="007707EA" w:rsidRDefault="007707EA">
      <w:pPr>
        <w:spacing w:after="200"/>
        <w:jc w:val="right"/>
        <w:rPr>
          <w:b/>
          <w:szCs w:val="28"/>
        </w:rPr>
      </w:pPr>
    </w:p>
    <w:p w14:paraId="675CA95C" w14:textId="77777777" w:rsidR="007707EA" w:rsidRDefault="007707EA">
      <w:pPr>
        <w:spacing w:after="200"/>
        <w:jc w:val="right"/>
        <w:rPr>
          <w:b/>
          <w:szCs w:val="28"/>
        </w:rPr>
      </w:pPr>
    </w:p>
    <w:p w14:paraId="68DA2E3F" w14:textId="77777777" w:rsidR="007707EA" w:rsidRDefault="007707EA">
      <w:pPr>
        <w:spacing w:after="200"/>
        <w:jc w:val="right"/>
        <w:rPr>
          <w:b/>
          <w:szCs w:val="28"/>
        </w:rPr>
      </w:pPr>
    </w:p>
    <w:p w14:paraId="152D2272" w14:textId="77777777" w:rsidR="007707EA" w:rsidRDefault="007707EA">
      <w:pPr>
        <w:spacing w:after="200"/>
        <w:jc w:val="right"/>
        <w:rPr>
          <w:b/>
          <w:szCs w:val="28"/>
        </w:rPr>
      </w:pPr>
    </w:p>
    <w:p w14:paraId="7F8F370B" w14:textId="77777777" w:rsidR="007707EA" w:rsidRDefault="007707EA">
      <w:pPr>
        <w:spacing w:after="200"/>
        <w:jc w:val="right"/>
        <w:rPr>
          <w:b/>
          <w:szCs w:val="28"/>
        </w:rPr>
      </w:pPr>
    </w:p>
    <w:p w14:paraId="343F93B6" w14:textId="77777777" w:rsidR="007707EA" w:rsidRDefault="007707EA">
      <w:pPr>
        <w:spacing w:after="200"/>
        <w:jc w:val="right"/>
        <w:rPr>
          <w:b/>
          <w:szCs w:val="28"/>
        </w:rPr>
      </w:pPr>
    </w:p>
    <w:p w14:paraId="06128A8E" w14:textId="77777777" w:rsidR="007707EA" w:rsidRDefault="007707EA">
      <w:pPr>
        <w:spacing w:after="200"/>
        <w:jc w:val="right"/>
        <w:rPr>
          <w:b/>
          <w:szCs w:val="28"/>
        </w:rPr>
      </w:pPr>
    </w:p>
    <w:p w14:paraId="105A3079" w14:textId="77777777" w:rsidR="007707EA" w:rsidRDefault="007707EA">
      <w:pPr>
        <w:spacing w:after="200"/>
        <w:jc w:val="right"/>
        <w:rPr>
          <w:b/>
          <w:szCs w:val="28"/>
        </w:rPr>
      </w:pPr>
    </w:p>
    <w:p w14:paraId="6F023EFD" w14:textId="77777777" w:rsidR="007707EA" w:rsidRDefault="007707EA"/>
    <w:sectPr w:rsidR="007707EA">
      <w:pgSz w:w="11906" w:h="16838"/>
      <w:pgMar w:top="1134" w:right="850" w:bottom="1134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60A5B85" w14:textId="77777777" w:rsidR="004C21AE" w:rsidRDefault="004C21AE">
      <w:r>
        <w:separator/>
      </w:r>
    </w:p>
  </w:endnote>
  <w:endnote w:type="continuationSeparator" w:id="0">
    <w:p w14:paraId="5C69264A" w14:textId="77777777" w:rsidR="004C21AE" w:rsidRDefault="004C2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EA4A99" w14:textId="77777777" w:rsidR="004C21AE" w:rsidRDefault="004C21AE">
      <w:r>
        <w:separator/>
      </w:r>
    </w:p>
  </w:footnote>
  <w:footnote w:type="continuationSeparator" w:id="0">
    <w:p w14:paraId="46BE6E20" w14:textId="77777777" w:rsidR="004C21AE" w:rsidRDefault="004C21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DC74BE"/>
    <w:multiLevelType w:val="hybridMultilevel"/>
    <w:tmpl w:val="EB7EC934"/>
    <w:lvl w:ilvl="0" w:tplc="527A9D1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94D650C8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582E37E2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66AA17D0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E884C3F6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38A0B56C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5F06F21A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8640B9F6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C7A49162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7EA"/>
    <w:rsid w:val="00400648"/>
    <w:rsid w:val="00442D09"/>
    <w:rsid w:val="004C21AE"/>
    <w:rsid w:val="007707EA"/>
    <w:rsid w:val="00992935"/>
    <w:rsid w:val="00A506E0"/>
    <w:rsid w:val="00CD6135"/>
    <w:rsid w:val="00E27614"/>
    <w:rsid w:val="00FE1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A4C2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F2F2F2"/>
      </w:tcPr>
    </w:tblStylePr>
    <w:tblStylePr w:type="band1Horz">
      <w:tblPr/>
      <w:tcPr>
        <w:shd w:val="clear" w:color="F2F2F2" w:fill="F2F2F2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000000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5D8AC2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fill="DCE6F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D99695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9ABB59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B2A1C6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4BACC6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F79646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000000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band1Vert">
      <w:tblPr/>
      <w:tcPr>
        <w:shd w:val="clear" w:color="8A8A8A" w:fill="8A8A8A"/>
      </w:tcPr>
    </w:tblStylePr>
    <w:tblStylePr w:type="band1Horz">
      <w:tblPr/>
      <w:tcPr>
        <w:shd w:val="clear" w:color="8A8A8A" w:fill="8A8A8A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F81BD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band1Vert">
      <w:tblPr/>
      <w:tcPr>
        <w:shd w:val="clear" w:color="AEC4E0" w:fill="AEC4E0"/>
      </w:tcPr>
    </w:tblStylePr>
    <w:tblStylePr w:type="band1Horz">
      <w:tblPr/>
      <w:tcPr>
        <w:shd w:val="clear" w:color="AEC4E0" w:fill="AEC4E0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C0504D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band1Vert">
      <w:tblPr/>
      <w:tcPr>
        <w:shd w:val="clear" w:color="E2AEAD" w:fill="E2AEAD"/>
      </w:tcPr>
    </w:tblStylePr>
    <w:tblStylePr w:type="band1Horz">
      <w:tblPr/>
      <w:tcPr>
        <w:shd w:val="clear" w:color="E2AEAD" w:fill="E2AEAD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9BBB59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band1Vert">
      <w:tblPr/>
      <w:tcPr>
        <w:shd w:val="clear" w:color="D0DFB2" w:fill="D0DFB2"/>
      </w:tcPr>
    </w:tblStylePr>
    <w:tblStylePr w:type="band1Horz">
      <w:tblPr/>
      <w:tcPr>
        <w:shd w:val="clear" w:color="D0DFB2" w:fill="D0DFB2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8064A2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band1Vert">
      <w:tblPr/>
      <w:tcPr>
        <w:shd w:val="clear" w:color="C4B7D4" w:fill="C4B7D4"/>
      </w:tcPr>
    </w:tblStylePr>
    <w:tblStylePr w:type="band1Horz">
      <w:tblPr/>
      <w:tcPr>
        <w:shd w:val="clear" w:color="C4B7D4" w:fill="C4B7D4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BACC6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band1Vert">
      <w:tblPr/>
      <w:tcPr>
        <w:shd w:val="clear" w:color="ACD8E4" w:fill="ACD8E4"/>
      </w:tcPr>
    </w:tblStylePr>
    <w:tblStylePr w:type="band1Horz">
      <w:tblPr/>
      <w:tcPr>
        <w:shd w:val="clear" w:color="ACD8E4" w:fill="ACD8E4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79646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band1Vert">
      <w:tblPr/>
      <w:tcPr>
        <w:shd w:val="clear" w:color="FBCEAA" w:fill="FBCEAA"/>
      </w:tcPr>
    </w:tblStylePr>
    <w:tblStylePr w:type="band1Horz">
      <w:tblPr/>
      <w:tcPr>
        <w:shd w:val="clear" w:color="FBCEAA" w:fill="FBCEAA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CBCBCB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CBCBCB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99695"/>
      </w:r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ABB59"/>
      </w:rPr>
    </w:tblStylePr>
    <w:tblStylePr w:type="firstCol">
      <w:rPr>
        <w:b/>
        <w:color w:val="9ABB59"/>
      </w:rPr>
    </w:tblStylePr>
    <w:tblStylePr w:type="lastCol">
      <w:rPr>
        <w:b/>
        <w:color w:val="9ABB59"/>
      </w:r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6"/>
      </w:r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single" w:sz="4" w:space="0" w:color="7F7F7F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2F2F2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/>
        </w:tcBorders>
        <w:shd w:val="clear" w:color="FFFFFF" w:fill="auto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one" w:sz="0" w:space="0" w:color="auto"/>
          <w:left w:val="single" w:sz="4" w:space="0" w:color="A6BFDD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D99695"/>
        <w:sz w:val="22"/>
      </w:rPr>
      <w:tblPr/>
      <w:tcPr>
        <w:tcBorders>
          <w:top w:val="single" w:sz="4" w:space="0" w:color="D99695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single" w:sz="4" w:space="0" w:color="D99695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9ABB59"/>
        <w:sz w:val="22"/>
      </w:rPr>
      <w:tblPr/>
      <w:tcPr>
        <w:tcBorders>
          <w:top w:val="single" w:sz="4" w:space="0" w:color="9ABB59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ABB59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/>
        </w:tcBorders>
        <w:shd w:val="clear" w:color="FFFFFF" w:fill="auto"/>
      </w:tcPr>
    </w:tblStylePr>
    <w:tblStylePr w:type="lastCol">
      <w:rPr>
        <w:rFonts w:ascii="Arial" w:hAnsi="Arial"/>
        <w:i/>
        <w:color w:val="9ABB59"/>
        <w:sz w:val="22"/>
      </w:rPr>
      <w:tblPr/>
      <w:tcPr>
        <w:tcBorders>
          <w:top w:val="none" w:sz="0" w:space="0" w:color="auto"/>
          <w:left w:val="single" w:sz="4" w:space="0" w:color="9ABB59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B2A1C6"/>
        <w:sz w:val="22"/>
      </w:rPr>
      <w:tblPr/>
      <w:tcPr>
        <w:tcBorders>
          <w:top w:val="single" w:sz="4" w:space="0" w:color="B2A1C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single" w:sz="4" w:space="0" w:color="B2A1C6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266779"/>
        <w:sz w:val="22"/>
      </w:rPr>
      <w:tblPr/>
      <w:tcPr>
        <w:tcBorders>
          <w:top w:val="single" w:sz="4" w:space="0" w:color="99D0D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66779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/>
        </w:tcBorders>
        <w:shd w:val="clear" w:color="FFFFFF" w:fill="auto"/>
      </w:tcPr>
    </w:tblStylePr>
    <w:tblStylePr w:type="lastCol">
      <w:rPr>
        <w:rFonts w:ascii="Arial" w:hAnsi="Arial"/>
        <w:i/>
        <w:color w:val="266779"/>
        <w:sz w:val="22"/>
      </w:rPr>
      <w:tblPr/>
      <w:tcPr>
        <w:tcBorders>
          <w:top w:val="none" w:sz="0" w:space="0" w:color="auto"/>
          <w:left w:val="single" w:sz="4" w:space="0" w:color="99D0D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B15407"/>
        <w:sz w:val="22"/>
      </w:rPr>
      <w:tblPr/>
      <w:tcPr>
        <w:tcBorders>
          <w:top w:val="single" w:sz="4" w:space="0" w:color="FAC39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15407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/>
        </w:tcBorders>
        <w:shd w:val="clear" w:color="FFFFFF" w:fill="auto"/>
      </w:tcPr>
    </w:tblStylePr>
    <w:tblStylePr w:type="lastCol">
      <w:rPr>
        <w:rFonts w:ascii="Arial" w:hAnsi="Arial"/>
        <w:i/>
        <w:color w:val="B15407"/>
        <w:sz w:val="22"/>
      </w:rPr>
      <w:tblPr/>
      <w:tcPr>
        <w:tcBorders>
          <w:top w:val="none" w:sz="0" w:space="0" w:color="auto"/>
          <w:left w:val="single" w:sz="4" w:space="0" w:color="FAC396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B15407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B15407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/>
      </w:tcPr>
    </w:tblStylePr>
    <w:tblStylePr w:type="band1Horz">
      <w:tblPr/>
      <w:tcPr>
        <w:shd w:val="clear" w:color="BFBFBF" w:fill="BFBFBF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/>
      </w:tcPr>
    </w:tblStylePr>
    <w:tblStylePr w:type="band1Horz">
      <w:tblPr/>
      <w:tcPr>
        <w:shd w:val="clear" w:color="D2DFEE" w:fill="D2DFEE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/>
      </w:tcPr>
    </w:tblStylePr>
    <w:tblStylePr w:type="band1Horz">
      <w:tblPr/>
      <w:tcPr>
        <w:shd w:val="clear" w:color="EFD2D2" w:fill="EFD2D2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/>
      </w:tcPr>
    </w:tblStylePr>
    <w:tblStylePr w:type="band1Horz">
      <w:tblPr/>
      <w:tcPr>
        <w:shd w:val="clear" w:color="E5EED5" w:fill="E5EED5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/>
      </w:tcPr>
    </w:tblStylePr>
    <w:tblStylePr w:type="band1Horz">
      <w:tblPr/>
      <w:tcPr>
        <w:shd w:val="clear" w:color="DFD8E7" w:fill="DFD8E7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/>
      </w:tcPr>
    </w:tblStylePr>
    <w:tblStylePr w:type="band1Horz">
      <w:tblPr/>
      <w:tcPr>
        <w:shd w:val="clear" w:color="D1EAF0" w:fill="D1EAF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/>
      </w:tcPr>
    </w:tblStylePr>
    <w:tblStylePr w:type="band1Horz">
      <w:tblPr/>
      <w:tcPr>
        <w:shd w:val="clear" w:color="FDE4D0" w:fill="FDE4D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one" w:sz="4" w:space="0" w:color="000000"/>
          <w:bottom w:val="single" w:sz="4" w:space="0" w:color="6F6F6F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one" w:sz="4" w:space="0" w:color="000000"/>
          <w:bottom w:val="single" w:sz="4" w:space="0" w:color="6F6F6F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one" w:sz="4" w:space="0" w:color="000000"/>
          <w:bottom w:val="single" w:sz="4" w:space="0" w:color="9BB7D9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one" w:sz="4" w:space="0" w:color="000000"/>
          <w:bottom w:val="single" w:sz="4" w:space="0" w:color="9BB7D9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one" w:sz="4" w:space="0" w:color="000000"/>
          <w:bottom w:val="single" w:sz="4" w:space="0" w:color="DB9B9A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one" w:sz="4" w:space="0" w:color="000000"/>
          <w:bottom w:val="single" w:sz="4" w:space="0" w:color="DB9B9A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one" w:sz="4" w:space="0" w:color="000000"/>
          <w:bottom w:val="single" w:sz="4" w:space="0" w:color="C6D8A1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one" w:sz="4" w:space="0" w:color="000000"/>
          <w:bottom w:val="single" w:sz="4" w:space="0" w:color="C6D8A1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one" w:sz="4" w:space="0" w:color="000000"/>
          <w:bottom w:val="single" w:sz="4" w:space="0" w:color="B7A7CA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one" w:sz="4" w:space="0" w:color="000000"/>
          <w:bottom w:val="single" w:sz="4" w:space="0" w:color="B7A7CA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one" w:sz="4" w:space="0" w:color="000000"/>
          <w:bottom w:val="single" w:sz="4" w:space="0" w:color="99D0DE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one" w:sz="4" w:space="0" w:color="000000"/>
          <w:bottom w:val="single" w:sz="4" w:space="0" w:color="99D0DE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one" w:sz="4" w:space="0" w:color="000000"/>
          <w:bottom w:val="single" w:sz="4" w:space="0" w:color="FAC396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one" w:sz="4" w:space="0" w:color="000000"/>
          <w:bottom w:val="single" w:sz="4" w:space="0" w:color="FAC396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7F7F7F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7F7F7F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4F81BD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D99695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D99695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C3D69B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C3D69B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B2A1C6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B2A1C6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92CCDC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92CCDC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FAC090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AC090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1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1"/>
      </w:rPr>
    </w:tblStylePr>
    <w:tblStylePr w:type="lastCol">
      <w:rPr>
        <w:b/>
        <w:color w:val="2A4A71"/>
      </w:r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99695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3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3D69B"/>
      </w:rPr>
    </w:tblStylePr>
    <w:tblStylePr w:type="lastCol">
      <w:rPr>
        <w:b/>
        <w:color w:val="C3D69B"/>
      </w:r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6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C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CDC"/>
      </w:rPr>
    </w:tblStylePr>
    <w:tblStylePr w:type="lastCol">
      <w:rPr>
        <w:b/>
        <w:color w:val="92CCDC"/>
      </w:r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C090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C090"/>
      </w:rPr>
    </w:tblStylePr>
    <w:tblStylePr w:type="lastCol">
      <w:rPr>
        <w:b/>
        <w:color w:val="FAC090"/>
      </w:r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single" w:sz="4" w:space="0" w:color="7F7F7F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2A4A71"/>
        <w:sz w:val="22"/>
      </w:rPr>
      <w:tblPr/>
      <w:tcPr>
        <w:tcBorders>
          <w:top w:val="single" w:sz="4" w:space="0" w:color="4F81BD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/>
        </w:tcBorders>
        <w:shd w:val="clear" w:color="FFFFFF" w:fill="auto"/>
      </w:tcPr>
    </w:tblStylePr>
    <w:tblStylePr w:type="lastCol"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single" w:sz="4" w:space="0" w:color="4F81BD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D99695"/>
        <w:sz w:val="22"/>
      </w:rPr>
      <w:tblPr/>
      <w:tcPr>
        <w:tcBorders>
          <w:top w:val="single" w:sz="4" w:space="0" w:color="D99695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single" w:sz="4" w:space="0" w:color="D99695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C3D69B"/>
        <w:sz w:val="22"/>
      </w:rPr>
      <w:tblPr/>
      <w:tcPr>
        <w:tcBorders>
          <w:top w:val="single" w:sz="4" w:space="0" w:color="C3D69B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/>
        </w:tcBorders>
        <w:shd w:val="clear" w:color="FFFFFF" w:fill="auto"/>
      </w:tcPr>
    </w:tblStylePr>
    <w:tblStylePr w:type="lastCol"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single" w:sz="4" w:space="0" w:color="C3D69B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B2A1C6"/>
        <w:sz w:val="22"/>
      </w:rPr>
      <w:tblPr/>
      <w:tcPr>
        <w:tcBorders>
          <w:top w:val="single" w:sz="4" w:space="0" w:color="B2A1C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single" w:sz="4" w:space="0" w:color="B2A1C6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92CCDC"/>
        <w:sz w:val="22"/>
      </w:rPr>
      <w:tblPr/>
      <w:tcPr>
        <w:tcBorders>
          <w:top w:val="single" w:sz="4" w:space="0" w:color="92CCDC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/>
        </w:tcBorders>
        <w:shd w:val="clear" w:color="FFFFFF" w:fill="auto"/>
      </w:tcPr>
    </w:tblStylePr>
    <w:tblStylePr w:type="lastCol"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single" w:sz="4" w:space="0" w:color="92CCDC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FAC090"/>
        <w:sz w:val="22"/>
      </w:rPr>
      <w:tblPr/>
      <w:tcPr>
        <w:tcBorders>
          <w:top w:val="single" w:sz="4" w:space="0" w:color="FAC0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/>
        </w:tcBorders>
        <w:shd w:val="clear" w:color="FFFFFF" w:fill="auto"/>
      </w:tcPr>
    </w:tblStylePr>
    <w:tblStylePr w:type="lastCol"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single" w:sz="4" w:space="0" w:color="FAC0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alloon Text"/>
    <w:basedOn w:val="a"/>
    <w:link w:val="afb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link w:val="afa"/>
    <w:uiPriority w:val="99"/>
    <w:semiHidden/>
    <w:rPr>
      <w:rFonts w:ascii="Segoe UI" w:hAnsi="Segoe UI" w:cs="Segoe UI"/>
      <w:sz w:val="18"/>
      <w:szCs w:val="18"/>
      <w:lang w:eastAsia="en-US"/>
    </w:rPr>
  </w:style>
  <w:style w:type="paragraph" w:customStyle="1" w:styleId="Style5">
    <w:name w:val="Style5"/>
    <w:basedOn w:val="a"/>
    <w:pPr>
      <w:widowControl w:val="0"/>
      <w:spacing w:line="322" w:lineRule="exact"/>
      <w:jc w:val="both"/>
    </w:pPr>
    <w:rPr>
      <w:rFonts w:eastAsia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F2F2F2"/>
      </w:tcPr>
    </w:tblStylePr>
    <w:tblStylePr w:type="band1Horz">
      <w:tblPr/>
      <w:tcPr>
        <w:shd w:val="clear" w:color="F2F2F2" w:fill="F2F2F2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2Vert"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/>
          <w:left w:val="single" w:sz="4" w:space="0" w:color="989898"/>
          <w:bottom w:val="single" w:sz="4" w:space="0" w:color="989898"/>
          <w:right w:val="single" w:sz="4" w:space="0" w:color="989898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fill="DAE5F1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fill="DAE5F1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tcBorders>
        <w:shd w:val="clear" w:color="000000" w:fill="000000"/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CBCBCB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CBCBCB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/>
          <w:left w:val="single" w:sz="4" w:space="0" w:color="5D8AC2"/>
          <w:bottom w:val="single" w:sz="4" w:space="0" w:color="5D8AC2"/>
          <w:right w:val="single" w:sz="4" w:space="0" w:color="5D8AC2"/>
        </w:tcBorders>
        <w:shd w:val="clear" w:color="5D8AC2" w:fill="5D8AC2"/>
      </w:tcPr>
    </w:tblStylePr>
    <w:tblStylePr w:type="lastRow">
      <w:rPr>
        <w:b/>
        <w:color w:val="404040"/>
      </w:rPr>
      <w:tblPr/>
      <w:tcPr>
        <w:tcBorders>
          <w:top w:val="single" w:sz="4" w:space="0" w:color="5D8AC2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fill="DCE6F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fill="DCE6F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/>
          <w:left w:val="single" w:sz="4" w:space="0" w:color="D99695"/>
          <w:bottom w:val="single" w:sz="4" w:space="0" w:color="D99695"/>
          <w:right w:val="single" w:sz="4" w:space="0" w:color="D99695"/>
        </w:tcBorders>
        <w:shd w:val="clear" w:color="D99695" w:fill="D99695"/>
      </w:tcPr>
    </w:tblStylePr>
    <w:tblStylePr w:type="lastRow">
      <w:rPr>
        <w:b/>
        <w:color w:val="404040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/>
          <w:left w:val="single" w:sz="4" w:space="0" w:color="9ABB59"/>
          <w:bottom w:val="single" w:sz="4" w:space="0" w:color="9ABB59"/>
          <w:right w:val="single" w:sz="4" w:space="0" w:color="9ABB59"/>
        </w:tcBorders>
        <w:shd w:val="clear" w:color="9ABB59" w:fill="9ABB59"/>
      </w:tcPr>
    </w:tblStylePr>
    <w:tblStylePr w:type="lastRow">
      <w:rPr>
        <w:b/>
        <w:color w:val="404040"/>
      </w:rPr>
      <w:tblPr/>
      <w:tcPr>
        <w:tcBorders>
          <w:top w:val="single" w:sz="4" w:space="0" w:color="9ABB59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/>
          <w:left w:val="single" w:sz="4" w:space="0" w:color="B2A1C6"/>
          <w:bottom w:val="single" w:sz="4" w:space="0" w:color="B2A1C6"/>
          <w:right w:val="single" w:sz="4" w:space="0" w:color="B2A1C6"/>
        </w:tcBorders>
        <w:shd w:val="clear" w:color="B2A1C6" w:fill="B2A1C6"/>
      </w:tcPr>
    </w:tblStylePr>
    <w:tblStylePr w:type="lastRow">
      <w:rPr>
        <w:b/>
        <w:color w:val="404040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/>
          <w:left w:val="single" w:sz="4" w:space="0" w:color="4BACC6"/>
          <w:bottom w:val="single" w:sz="4" w:space="0" w:color="4BACC6"/>
          <w:right w:val="single" w:sz="4" w:space="0" w:color="4BACC6"/>
        </w:tcBorders>
        <w:shd w:val="clear" w:color="4BACC6" w:fill="4BACC6"/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/>
          <w:left w:val="single" w:sz="4" w:space="0" w:color="F79646"/>
          <w:bottom w:val="single" w:sz="4" w:space="0" w:color="F79646"/>
          <w:right w:val="single" w:sz="4" w:space="0" w:color="F79646"/>
        </w:tcBorders>
        <w:shd w:val="clear" w:color="F79646" w:fill="F79646"/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000000" w:fill="000000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band1Vert">
      <w:tblPr/>
      <w:tcPr>
        <w:shd w:val="clear" w:color="8A8A8A" w:fill="8A8A8A"/>
      </w:tcPr>
    </w:tblStylePr>
    <w:tblStylePr w:type="band1Horz">
      <w:tblPr/>
      <w:tcPr>
        <w:shd w:val="clear" w:color="8A8A8A" w:fill="8A8A8A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F81BD" w:fill="4F81B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band1Vert">
      <w:tblPr/>
      <w:tcPr>
        <w:shd w:val="clear" w:color="AEC4E0" w:fill="AEC4E0"/>
      </w:tcPr>
    </w:tblStylePr>
    <w:tblStylePr w:type="band1Horz">
      <w:tblPr/>
      <w:tcPr>
        <w:shd w:val="clear" w:color="AEC4E0" w:fill="AEC4E0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C0504D" w:fill="C0504D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band1Vert">
      <w:tblPr/>
      <w:tcPr>
        <w:shd w:val="clear" w:color="E2AEAD" w:fill="E2AEAD"/>
      </w:tcPr>
    </w:tblStylePr>
    <w:tblStylePr w:type="band1Horz">
      <w:tblPr/>
      <w:tcPr>
        <w:shd w:val="clear" w:color="E2AEAD" w:fill="E2AEAD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9BBB59" w:fill="9BBB59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band1Vert">
      <w:tblPr/>
      <w:tcPr>
        <w:shd w:val="clear" w:color="D0DFB2" w:fill="D0DFB2"/>
      </w:tcPr>
    </w:tblStylePr>
    <w:tblStylePr w:type="band1Horz">
      <w:tblPr/>
      <w:tcPr>
        <w:shd w:val="clear" w:color="D0DFB2" w:fill="D0DFB2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8064A2" w:fill="8064A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band1Vert">
      <w:tblPr/>
      <w:tcPr>
        <w:shd w:val="clear" w:color="C4B7D4" w:fill="C4B7D4"/>
      </w:tcPr>
    </w:tblStylePr>
    <w:tblStylePr w:type="band1Horz">
      <w:tblPr/>
      <w:tcPr>
        <w:shd w:val="clear" w:color="C4B7D4" w:fill="C4B7D4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4BACC6" w:fill="4BACC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band1Vert">
      <w:tblPr/>
      <w:tcPr>
        <w:shd w:val="clear" w:color="ACD8E4" w:fill="ACD8E4"/>
      </w:tcPr>
    </w:tblStylePr>
    <w:tblStylePr w:type="band1Horz">
      <w:tblPr/>
      <w:tcPr>
        <w:shd w:val="clear" w:color="ACD8E4" w:fill="ACD8E4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/>
        </w:tcBorders>
        <w:shd w:val="clear" w:color="F79646" w:fill="F7964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band1Vert">
      <w:tblPr/>
      <w:tcPr>
        <w:shd w:val="clear" w:color="FBCEAA" w:fill="FBCEAA"/>
      </w:tcPr>
    </w:tblStylePr>
    <w:tblStylePr w:type="band1Horz">
      <w:tblPr/>
      <w:tcPr>
        <w:shd w:val="clear" w:color="FBCEAA" w:fill="FBCEAA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/>
      </w:rPr>
      <w:tblPr/>
      <w:tcPr>
        <w:tcBorders>
          <w:bottom w:val="single" w:sz="12" w:space="0" w:color="7F7F7F"/>
        </w:tcBorders>
      </w:tcPr>
    </w:tblStylePr>
    <w:tblStylePr w:type="lastRow">
      <w:rPr>
        <w:b/>
        <w:color w:val="7F7F7F"/>
      </w:rPr>
    </w:tblStylePr>
    <w:tblStylePr w:type="firstCol">
      <w:rPr>
        <w:b/>
        <w:color w:val="7F7F7F"/>
      </w:rPr>
    </w:tblStylePr>
    <w:tblStylePr w:type="lastCol">
      <w:rPr>
        <w:b/>
        <w:color w:val="7F7F7F"/>
      </w:rPr>
    </w:tblStylePr>
    <w:tblStylePr w:type="band1Vert">
      <w:tblPr/>
      <w:tcPr>
        <w:shd w:val="clear" w:color="CBCBCB" w:fill="CBCBCB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CBCBCB" w:fill="CBCBCB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/>
      </w:rPr>
      <w:tblPr/>
      <w:tcPr>
        <w:tcBorders>
          <w:bottom w:val="single" w:sz="12" w:space="0" w:color="A6BFDD"/>
        </w:tcBorders>
      </w:tcPr>
    </w:tblStylePr>
    <w:tblStylePr w:type="lastRow">
      <w:rPr>
        <w:b/>
        <w:color w:val="A6BFDD"/>
      </w:rPr>
    </w:tblStylePr>
    <w:tblStylePr w:type="firstCol">
      <w:rPr>
        <w:b/>
        <w:color w:val="A6BFDD"/>
      </w:rPr>
    </w:tblStylePr>
    <w:tblStylePr w:type="lastCol">
      <w:rPr>
        <w:b/>
        <w:color w:val="A6BFDD"/>
      </w:r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12" w:space="0" w:color="D99695"/>
        </w:tcBorders>
      </w:tcPr>
    </w:tblStylePr>
    <w:tblStylePr w:type="lastRow">
      <w:rPr>
        <w:b/>
        <w:color w:val="D99695"/>
      </w:r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/>
      </w:rPr>
      <w:tblPr/>
      <w:tcPr>
        <w:tcBorders>
          <w:bottom w:val="single" w:sz="12" w:space="0" w:color="9ABB59"/>
        </w:tcBorders>
      </w:tcPr>
    </w:tblStylePr>
    <w:tblStylePr w:type="lastRow">
      <w:rPr>
        <w:b/>
        <w:color w:val="9ABB59"/>
      </w:rPr>
    </w:tblStylePr>
    <w:tblStylePr w:type="firstCol">
      <w:rPr>
        <w:b/>
        <w:color w:val="9ABB59"/>
      </w:rPr>
    </w:tblStylePr>
    <w:tblStylePr w:type="lastCol">
      <w:rPr>
        <w:b/>
        <w:color w:val="9ABB59"/>
      </w:r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12" w:space="0" w:color="B2A1C6"/>
        </w:tcBorders>
      </w:tcPr>
    </w:tblStylePr>
    <w:tblStylePr w:type="lastRow">
      <w:rPr>
        <w:b/>
        <w:color w:val="B2A1C6"/>
      </w:r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4BACC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/>
      </w:rPr>
      <w:tblPr/>
      <w:tcPr>
        <w:tcBorders>
          <w:bottom w:val="single" w:sz="12" w:space="0" w:color="F79646"/>
        </w:tcBorders>
      </w:tcPr>
    </w:tblStylePr>
    <w:tblStylePr w:type="lastRow">
      <w:rPr>
        <w:b/>
        <w:color w:val="266779"/>
      </w:rPr>
    </w:tblStylePr>
    <w:tblStylePr w:type="firstCol">
      <w:rPr>
        <w:b/>
        <w:color w:val="266779"/>
      </w:rPr>
    </w:tblStylePr>
    <w:tblStylePr w:type="lastCol">
      <w:rPr>
        <w:b/>
        <w:color w:val="266779"/>
      </w:r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7F7F7F"/>
        <w:sz w:val="22"/>
      </w:rPr>
      <w:tblPr/>
      <w:tcPr>
        <w:tcBorders>
          <w:top w:val="single" w:sz="4" w:space="0" w:color="7F7F7F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single" w:sz="4" w:space="0" w:color="7F7F7F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fill="F2F2F2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F2F2F2" w:fill="F2F2F2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A6BFDD"/>
        <w:sz w:val="22"/>
      </w:rPr>
      <w:tblPr/>
      <w:tcPr>
        <w:tcBorders>
          <w:top w:val="single" w:sz="4" w:space="0" w:color="A6BFDD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A6BFDD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/>
        </w:tcBorders>
        <w:shd w:val="clear" w:color="FFFFFF" w:fill="auto"/>
      </w:tcPr>
    </w:tblStylePr>
    <w:tblStylePr w:type="lastCol">
      <w:rPr>
        <w:rFonts w:ascii="Arial" w:hAnsi="Arial"/>
        <w:i/>
        <w:color w:val="A6BFDD"/>
        <w:sz w:val="22"/>
      </w:rPr>
      <w:tblPr/>
      <w:tcPr>
        <w:tcBorders>
          <w:top w:val="none" w:sz="0" w:space="0" w:color="auto"/>
          <w:left w:val="single" w:sz="4" w:space="0" w:color="A6BFDD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fill="DAE5F1"/>
      </w:tcPr>
    </w:tblStylePr>
    <w:tblStylePr w:type="band1Horz">
      <w:rPr>
        <w:rFonts w:ascii="Arial" w:hAnsi="Arial"/>
        <w:color w:val="A6BFDD"/>
        <w:sz w:val="22"/>
      </w:rPr>
      <w:tblPr/>
      <w:tcPr>
        <w:shd w:val="clear" w:color="DAE5F1" w:fill="DAE5F1"/>
      </w:tcPr>
    </w:tblStylePr>
    <w:tblStylePr w:type="band2Horz">
      <w:rPr>
        <w:rFonts w:ascii="Arial" w:hAnsi="Arial"/>
        <w:color w:val="A6BFDD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D99695"/>
        <w:sz w:val="22"/>
      </w:rPr>
      <w:tblPr/>
      <w:tcPr>
        <w:tcBorders>
          <w:top w:val="single" w:sz="4" w:space="0" w:color="D99695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single" w:sz="4" w:space="0" w:color="D99695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fill="F2DCDC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F2DCDC" w:fill="F2DCDC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9ABB59"/>
        <w:sz w:val="22"/>
      </w:rPr>
      <w:tblPr/>
      <w:tcPr>
        <w:tcBorders>
          <w:top w:val="single" w:sz="4" w:space="0" w:color="9ABB59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ABB59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/>
        </w:tcBorders>
        <w:shd w:val="clear" w:color="FFFFFF" w:fill="auto"/>
      </w:tcPr>
    </w:tblStylePr>
    <w:tblStylePr w:type="lastCol">
      <w:rPr>
        <w:rFonts w:ascii="Arial" w:hAnsi="Arial"/>
        <w:i/>
        <w:color w:val="9ABB59"/>
        <w:sz w:val="22"/>
      </w:rPr>
      <w:tblPr/>
      <w:tcPr>
        <w:tcBorders>
          <w:top w:val="none" w:sz="0" w:space="0" w:color="auto"/>
          <w:left w:val="single" w:sz="4" w:space="0" w:color="9ABB59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fill="EAF1DC"/>
      </w:tcPr>
    </w:tblStylePr>
    <w:tblStylePr w:type="band1Horz">
      <w:rPr>
        <w:rFonts w:ascii="Arial" w:hAnsi="Arial"/>
        <w:color w:val="9ABB59"/>
        <w:sz w:val="22"/>
      </w:rPr>
      <w:tblPr/>
      <w:tcPr>
        <w:shd w:val="clear" w:color="EAF1DC" w:fill="EAF1DC"/>
      </w:tcPr>
    </w:tblStylePr>
    <w:tblStylePr w:type="band2Horz">
      <w:rPr>
        <w:rFonts w:ascii="Arial" w:hAnsi="Arial"/>
        <w:color w:val="9ABB59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B2A1C6"/>
        <w:sz w:val="22"/>
      </w:rPr>
      <w:tblPr/>
      <w:tcPr>
        <w:tcBorders>
          <w:top w:val="single" w:sz="4" w:space="0" w:color="B2A1C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single" w:sz="4" w:space="0" w:color="B2A1C6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fill="E5DFEC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E5DFEC" w:fill="E5DFEC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266779"/>
        <w:sz w:val="22"/>
      </w:rPr>
      <w:tblPr/>
      <w:tcPr>
        <w:tcBorders>
          <w:top w:val="single" w:sz="4" w:space="0" w:color="99D0D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66779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/>
        </w:tcBorders>
        <w:shd w:val="clear" w:color="FFFFFF" w:fill="auto"/>
      </w:tcPr>
    </w:tblStylePr>
    <w:tblStylePr w:type="lastCol">
      <w:rPr>
        <w:rFonts w:ascii="Arial" w:hAnsi="Arial"/>
        <w:i/>
        <w:color w:val="266779"/>
        <w:sz w:val="22"/>
      </w:rPr>
      <w:tblPr/>
      <w:tcPr>
        <w:tcBorders>
          <w:top w:val="none" w:sz="0" w:space="0" w:color="auto"/>
          <w:left w:val="single" w:sz="4" w:space="0" w:color="99D0D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fill="DAEEF3"/>
      </w:tcPr>
    </w:tblStylePr>
    <w:tblStylePr w:type="band1Horz">
      <w:rPr>
        <w:rFonts w:ascii="Arial" w:hAnsi="Arial"/>
        <w:color w:val="266779"/>
        <w:sz w:val="22"/>
      </w:rPr>
      <w:tblPr/>
      <w:tcPr>
        <w:shd w:val="clear" w:color="DAEEF3" w:fill="DAEEF3"/>
      </w:tcPr>
    </w:tblStylePr>
    <w:tblStylePr w:type="band2Horz">
      <w:rPr>
        <w:rFonts w:ascii="Arial" w:hAnsi="Arial"/>
        <w:color w:val="266779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b/>
        <w:color w:val="B15407"/>
        <w:sz w:val="22"/>
      </w:rPr>
      <w:tblPr/>
      <w:tcPr>
        <w:tcBorders>
          <w:top w:val="single" w:sz="4" w:space="0" w:color="FAC39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15407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/>
        </w:tcBorders>
        <w:shd w:val="clear" w:color="FFFFFF" w:fill="auto"/>
      </w:tcPr>
    </w:tblStylePr>
    <w:tblStylePr w:type="lastCol">
      <w:rPr>
        <w:rFonts w:ascii="Arial" w:hAnsi="Arial"/>
        <w:i/>
        <w:color w:val="B15407"/>
        <w:sz w:val="22"/>
      </w:rPr>
      <w:tblPr/>
      <w:tcPr>
        <w:tcBorders>
          <w:top w:val="none" w:sz="0" w:space="0" w:color="auto"/>
          <w:left w:val="single" w:sz="4" w:space="0" w:color="FAC396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fill="FDE9D8"/>
      </w:tcPr>
    </w:tblStylePr>
    <w:tblStylePr w:type="band1Horz">
      <w:rPr>
        <w:rFonts w:ascii="Arial" w:hAnsi="Arial"/>
        <w:color w:val="B15407"/>
        <w:sz w:val="22"/>
      </w:rPr>
      <w:tblPr/>
      <w:tcPr>
        <w:shd w:val="clear" w:color="FDE9D8" w:fill="FDE9D8"/>
      </w:tcPr>
    </w:tblStylePr>
    <w:tblStylePr w:type="band2Horz">
      <w:rPr>
        <w:rFonts w:ascii="Arial" w:hAnsi="Arial"/>
        <w:color w:val="B15407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BFBFBF"/>
      </w:tcPr>
    </w:tblStylePr>
    <w:tblStylePr w:type="band1Horz">
      <w:tblPr/>
      <w:tcPr>
        <w:shd w:val="clear" w:color="BFBFBF" w:fill="BFBFBF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fill="D2DFEE"/>
      </w:tcPr>
    </w:tblStylePr>
    <w:tblStylePr w:type="band1Horz">
      <w:tblPr/>
      <w:tcPr>
        <w:shd w:val="clear" w:color="D2DFEE" w:fill="D2DFEE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fill="EFD2D2"/>
      </w:tcPr>
    </w:tblStylePr>
    <w:tblStylePr w:type="band1Horz">
      <w:tblPr/>
      <w:tcPr>
        <w:shd w:val="clear" w:color="EFD2D2" w:fill="EFD2D2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fill="E5EED5"/>
      </w:tcPr>
    </w:tblStylePr>
    <w:tblStylePr w:type="band1Horz">
      <w:tblPr/>
      <w:tcPr>
        <w:shd w:val="clear" w:color="E5EED5" w:fill="E5EED5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fill="DFD8E7"/>
      </w:tcPr>
    </w:tblStylePr>
    <w:tblStylePr w:type="band1Horz">
      <w:tblPr/>
      <w:tcPr>
        <w:shd w:val="clear" w:color="DFD8E7" w:fill="DFD8E7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fill="D1EAF0"/>
      </w:tcPr>
    </w:tblStylePr>
    <w:tblStylePr w:type="band1Horz">
      <w:tblPr/>
      <w:tcPr>
        <w:shd w:val="clear" w:color="D1EAF0" w:fill="D1EAF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fill="FDE4D0"/>
      </w:tcPr>
    </w:tblStylePr>
    <w:tblStylePr w:type="band1Horz">
      <w:tblPr/>
      <w:tcPr>
        <w:shd w:val="clear" w:color="FDE4D0" w:fill="FDE4D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one" w:sz="4" w:space="0" w:color="000000"/>
          <w:bottom w:val="single" w:sz="4" w:space="0" w:color="6F6F6F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/>
          <w:left w:val="none" w:sz="4" w:space="0" w:color="000000"/>
          <w:bottom w:val="single" w:sz="4" w:space="0" w:color="6F6F6F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one" w:sz="4" w:space="0" w:color="000000"/>
          <w:bottom w:val="single" w:sz="4" w:space="0" w:color="9BB7D9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/>
          <w:left w:val="none" w:sz="4" w:space="0" w:color="000000"/>
          <w:bottom w:val="single" w:sz="4" w:space="0" w:color="9BB7D9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one" w:sz="4" w:space="0" w:color="000000"/>
          <w:bottom w:val="single" w:sz="4" w:space="0" w:color="DB9B9A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/>
          <w:left w:val="none" w:sz="4" w:space="0" w:color="000000"/>
          <w:bottom w:val="single" w:sz="4" w:space="0" w:color="DB9B9A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one" w:sz="4" w:space="0" w:color="000000"/>
          <w:bottom w:val="single" w:sz="4" w:space="0" w:color="C6D8A1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/>
          <w:left w:val="none" w:sz="4" w:space="0" w:color="000000"/>
          <w:bottom w:val="single" w:sz="4" w:space="0" w:color="C6D8A1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one" w:sz="4" w:space="0" w:color="000000"/>
          <w:bottom w:val="single" w:sz="4" w:space="0" w:color="B7A7CA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/>
          <w:left w:val="none" w:sz="4" w:space="0" w:color="000000"/>
          <w:bottom w:val="single" w:sz="4" w:space="0" w:color="B7A7CA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one" w:sz="4" w:space="0" w:color="000000"/>
          <w:bottom w:val="single" w:sz="4" w:space="0" w:color="99D0DE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/>
          <w:left w:val="none" w:sz="4" w:space="0" w:color="000000"/>
          <w:bottom w:val="single" w:sz="4" w:space="0" w:color="99D0DE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one" w:sz="4" w:space="0" w:color="000000"/>
          <w:bottom w:val="single" w:sz="4" w:space="0" w:color="FAC396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/>
          <w:left w:val="none" w:sz="4" w:space="0" w:color="000000"/>
          <w:bottom w:val="single" w:sz="4" w:space="0" w:color="FAC396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/>
          <w:right w:val="single" w:sz="4" w:space="0" w:color="00000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/>
          <w:bottom w:val="single" w:sz="4" w:space="0" w:color="000000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/>
          <w:right w:val="single" w:sz="4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/>
          <w:bottom w:val="single" w:sz="4" w:space="0" w:color="4F81BD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fill="D9969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/>
          <w:right w:val="single" w:sz="4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/>
          <w:bottom w:val="single" w:sz="4" w:space="0" w:color="D99695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fill="C3D69B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/>
          <w:right w:val="single" w:sz="4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/>
          <w:bottom w:val="single" w:sz="4" w:space="0" w:color="C3D69B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fill="B2A1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/>
          <w:right w:val="single" w:sz="4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/>
          <w:bottom w:val="single" w:sz="4" w:space="0" w:color="B2A1C6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fill="92CCDC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/>
          <w:right w:val="single" w:sz="4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/>
          <w:bottom w:val="single" w:sz="4" w:space="0" w:color="92CCDC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fill="FAC09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/>
          <w:right w:val="single" w:sz="4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/>
          <w:bottom w:val="single" w:sz="4" w:space="0" w:color="FAC090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000000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BFBFBF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BFBFBF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fill="4F81B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fill="D2DFEE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fill="D2DFEE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fill="C0504D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fill="EFD2D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fill="EFD2D2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fill="9BBB59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fill="E5EED5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fill="E5EED5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fill="8064A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fill="DFD8E7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fill="DFD8E7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fill="4BACC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fill="D1EAF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fill="D1EAF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fill="F7964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fill="FDE4D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fill="FDE4D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7F7F7F"/>
          <w:bottom w:val="single" w:sz="12" w:space="0" w:color="FFFFFF"/>
        </w:tcBorders>
        <w:shd w:val="clear" w:color="7F7F7F" w:fill="7F7F7F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7F7F7F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7F7F7F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7F7F7F" w:fill="7F7F7F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7F7F7F" w:fill="7F7F7F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4F81BD"/>
          <w:bottom w:val="single" w:sz="12" w:space="0" w:color="FFFFFF"/>
        </w:tcBorders>
        <w:shd w:val="clear" w:color="4F81BD" w:fill="4F81BD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4F81BD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4F81BD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4F81BD" w:fill="4F81BD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4F81BD" w:fill="4F81BD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D99695"/>
          <w:bottom w:val="single" w:sz="12" w:space="0" w:color="FFFFFF"/>
        </w:tcBorders>
        <w:shd w:val="clear" w:color="D99695" w:fill="D99695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D99695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D99695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D99695" w:fill="D99695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D99695" w:fill="D99695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C3D69B"/>
          <w:bottom w:val="single" w:sz="12" w:space="0" w:color="FFFFFF"/>
        </w:tcBorders>
        <w:shd w:val="clear" w:color="C3D69B" w:fill="C3D69B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C3D69B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C3D69B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C3D69B" w:fill="C3D69B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C3D69B" w:fill="C3D69B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B2A1C6"/>
          <w:bottom w:val="single" w:sz="12" w:space="0" w:color="FFFFFF"/>
        </w:tcBorders>
        <w:shd w:val="clear" w:color="B2A1C6" w:fill="B2A1C6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B2A1C6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B2A1C6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B2A1C6" w:fill="B2A1C6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B2A1C6" w:fill="B2A1C6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92CCDC"/>
          <w:bottom w:val="single" w:sz="12" w:space="0" w:color="FFFFFF"/>
        </w:tcBorders>
        <w:shd w:val="clear" w:color="92CCDC" w:fill="92CCDC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92CCDC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92CCDC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92CCDC" w:fill="92CCDC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92CCDC" w:fill="92CCDC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32" w:space="0" w:color="FAC090"/>
          <w:bottom w:val="single" w:sz="12" w:space="0" w:color="FFFFFF"/>
        </w:tcBorders>
        <w:shd w:val="clear" w:color="FAC090" w:fill="FAC090"/>
      </w:tcPr>
    </w:tblStylePr>
    <w:tblStylePr w:type="lastRow">
      <w:rPr>
        <w:rFonts w:ascii="Arial" w:hAnsi="Arial"/>
        <w:b/>
        <w:color w:val="FFFFFF"/>
        <w:sz w:val="22"/>
      </w:rPr>
    </w:tblStylePr>
    <w:tblStylePr w:type="firstCol">
      <w:rPr>
        <w:rFonts w:ascii="Arial" w:hAnsi="Arial"/>
        <w:b/>
        <w:color w:val="FFFFFF"/>
        <w:sz w:val="22"/>
      </w:rPr>
      <w:tblPr/>
      <w:tcPr>
        <w:tcBorders>
          <w:left w:val="single" w:sz="32" w:space="0" w:color="FAC090"/>
          <w:right w:val="single" w:sz="4" w:space="0" w:color="FFFFFF"/>
        </w:tcBorders>
      </w:tcPr>
    </w:tblStylePr>
    <w:tblStylePr w:type="lastCol">
      <w:tblPr/>
      <w:tcPr>
        <w:tcBorders>
          <w:left w:val="single" w:sz="4" w:space="0" w:color="FFFFFF"/>
          <w:right w:val="single" w:sz="32" w:space="0" w:color="FAC090"/>
        </w:tcBorders>
      </w:tcPr>
    </w:tblStylePr>
    <w:tblStylePr w:type="band1Vert">
      <w:tblPr/>
      <w:tcPr>
        <w:tcBorders>
          <w:left w:val="single" w:sz="4" w:space="0" w:color="FFFFFF"/>
          <w:right w:val="single" w:sz="4" w:space="0" w:color="FFFFFF"/>
        </w:tcBorders>
        <w:shd w:val="clear" w:color="FAC090" w:fill="FAC090"/>
      </w:tcPr>
    </w:tblStylePr>
    <w:tblStylePr w:type="band2Vert">
      <w:tblPr/>
      <w:tcPr>
        <w:tcBorders>
          <w:left w:val="single" w:sz="4" w:space="0" w:color="FFFFFF"/>
          <w:right w:val="single" w:sz="4" w:space="0" w:color="FFFFFF"/>
        </w:tcBorders>
      </w:tcPr>
    </w:tblStylePr>
    <w:tblStylePr w:type="band1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  <w:tblStylePr w:type="band2Horz">
      <w:tblPr/>
      <w:tcPr>
        <w:tcBorders>
          <w:top w:val="single" w:sz="4" w:space="0" w:color="FFFFFF"/>
          <w:bottom w:val="single" w:sz="4" w:space="0" w:color="FFFFFF"/>
        </w:tcBorders>
        <w:shd w:val="clear" w:color="FAC090" w:fill="FAC090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color w:val="000000"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color w:val="000000"/>
      </w:rPr>
    </w:tblStylePr>
    <w:tblStylePr w:type="lastCol">
      <w:rPr>
        <w:b/>
        <w:color w:val="000000"/>
      </w:r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000000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000000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/>
      </w:rPr>
      <w:tblPr/>
      <w:tcPr>
        <w:tcBorders>
          <w:bottom w:val="single" w:sz="4" w:space="0" w:color="4F81BD"/>
        </w:tcBorders>
      </w:tcPr>
    </w:tblStylePr>
    <w:tblStylePr w:type="lastRow">
      <w:rPr>
        <w:b/>
        <w:color w:val="2A4A71"/>
      </w:rPr>
      <w:tblPr/>
      <w:tcPr>
        <w:tcBorders>
          <w:top w:val="single" w:sz="4" w:space="0" w:color="4F81BD"/>
        </w:tcBorders>
      </w:tcPr>
    </w:tblStylePr>
    <w:tblStylePr w:type="firstCol">
      <w:rPr>
        <w:b/>
        <w:color w:val="2A4A71"/>
      </w:rPr>
    </w:tblStylePr>
    <w:tblStylePr w:type="lastCol">
      <w:rPr>
        <w:b/>
        <w:color w:val="2A4A71"/>
      </w:r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/>
      </w:rPr>
      <w:tblPr/>
      <w:tcPr>
        <w:tcBorders>
          <w:bottom w:val="single" w:sz="4" w:space="0" w:color="D99695"/>
        </w:tcBorders>
      </w:tcPr>
    </w:tblStylePr>
    <w:tblStylePr w:type="lastRow">
      <w:rPr>
        <w:b/>
        <w:color w:val="D99695"/>
      </w:rPr>
      <w:tblPr/>
      <w:tcPr>
        <w:tcBorders>
          <w:top w:val="single" w:sz="4" w:space="0" w:color="D99695"/>
        </w:tcBorders>
      </w:tcPr>
    </w:tblStylePr>
    <w:tblStylePr w:type="firstCol">
      <w:rPr>
        <w:b/>
        <w:color w:val="D99695"/>
      </w:rPr>
    </w:tblStylePr>
    <w:tblStylePr w:type="lastCol">
      <w:rPr>
        <w:b/>
        <w:color w:val="D99695"/>
      </w:r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/>
      </w:rPr>
      <w:tblPr/>
      <w:tcPr>
        <w:tcBorders>
          <w:bottom w:val="single" w:sz="4" w:space="0" w:color="C3D69B"/>
        </w:tcBorders>
      </w:tcPr>
    </w:tblStylePr>
    <w:tblStylePr w:type="lastRow">
      <w:rPr>
        <w:b/>
        <w:color w:val="C3D69B"/>
      </w:rPr>
      <w:tblPr/>
      <w:tcPr>
        <w:tcBorders>
          <w:top w:val="single" w:sz="4" w:space="0" w:color="C3D69B"/>
        </w:tcBorders>
      </w:tcPr>
    </w:tblStylePr>
    <w:tblStylePr w:type="firstCol">
      <w:rPr>
        <w:b/>
        <w:color w:val="C3D69B"/>
      </w:rPr>
    </w:tblStylePr>
    <w:tblStylePr w:type="lastCol">
      <w:rPr>
        <w:b/>
        <w:color w:val="C3D69B"/>
      </w:r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/>
      </w:rPr>
      <w:tblPr/>
      <w:tcPr>
        <w:tcBorders>
          <w:bottom w:val="single" w:sz="4" w:space="0" w:color="B2A1C6"/>
        </w:tcBorders>
      </w:tcPr>
    </w:tblStylePr>
    <w:tblStylePr w:type="lastRow">
      <w:rPr>
        <w:b/>
        <w:color w:val="B2A1C6"/>
      </w:rPr>
      <w:tblPr/>
      <w:tcPr>
        <w:tcBorders>
          <w:top w:val="single" w:sz="4" w:space="0" w:color="B2A1C6"/>
        </w:tcBorders>
      </w:tcPr>
    </w:tblStylePr>
    <w:tblStylePr w:type="firstCol">
      <w:rPr>
        <w:b/>
        <w:color w:val="B2A1C6"/>
      </w:rPr>
    </w:tblStylePr>
    <w:tblStylePr w:type="lastCol">
      <w:rPr>
        <w:b/>
        <w:color w:val="B2A1C6"/>
      </w:r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/>
      </w:rPr>
      <w:tblPr/>
      <w:tcPr>
        <w:tcBorders>
          <w:bottom w:val="single" w:sz="4" w:space="0" w:color="92CCDC"/>
        </w:tcBorders>
      </w:tcPr>
    </w:tblStylePr>
    <w:tblStylePr w:type="lastRow">
      <w:rPr>
        <w:b/>
        <w:color w:val="92CCDC"/>
      </w:rPr>
      <w:tblPr/>
      <w:tcPr>
        <w:tcBorders>
          <w:top w:val="single" w:sz="4" w:space="0" w:color="92CCDC"/>
        </w:tcBorders>
      </w:tcPr>
    </w:tblStylePr>
    <w:tblStylePr w:type="firstCol">
      <w:rPr>
        <w:b/>
        <w:color w:val="92CCDC"/>
      </w:rPr>
    </w:tblStylePr>
    <w:tblStylePr w:type="lastCol">
      <w:rPr>
        <w:b/>
        <w:color w:val="92CCDC"/>
      </w:r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/>
      </w:rPr>
      <w:tblPr/>
      <w:tcPr>
        <w:tcBorders>
          <w:bottom w:val="single" w:sz="4" w:space="0" w:color="FAC090"/>
        </w:tcBorders>
      </w:tcPr>
    </w:tblStylePr>
    <w:tblStylePr w:type="lastRow">
      <w:rPr>
        <w:b/>
        <w:color w:val="FAC090"/>
      </w:rPr>
      <w:tblPr/>
      <w:tcPr>
        <w:tcBorders>
          <w:top w:val="single" w:sz="4" w:space="0" w:color="FAC090"/>
        </w:tcBorders>
      </w:tcPr>
    </w:tblStylePr>
    <w:tblStylePr w:type="firstCol">
      <w:rPr>
        <w:b/>
        <w:color w:val="FAC090"/>
      </w:rPr>
    </w:tblStylePr>
    <w:tblStylePr w:type="lastCol">
      <w:rPr>
        <w:b/>
        <w:color w:val="FAC090"/>
      </w:r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7F7F7F"/>
        <w:sz w:val="22"/>
      </w:rPr>
      <w:tblPr/>
      <w:tcPr>
        <w:tcBorders>
          <w:top w:val="single" w:sz="4" w:space="0" w:color="7F7F7F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/>
        </w:tcBorders>
        <w:shd w:val="clear" w:color="FFFFFF" w:fill="auto"/>
      </w:tcPr>
    </w:tblStylePr>
    <w:tblStylePr w:type="lastCol">
      <w:rPr>
        <w:rFonts w:ascii="Arial" w:hAnsi="Arial"/>
        <w:i/>
        <w:color w:val="7F7F7F"/>
        <w:sz w:val="22"/>
      </w:rPr>
      <w:tblPr/>
      <w:tcPr>
        <w:tcBorders>
          <w:top w:val="none" w:sz="0" w:space="0" w:color="auto"/>
          <w:left w:val="single" w:sz="4" w:space="0" w:color="7F7F7F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fill="BFBFBF"/>
      </w:tcPr>
    </w:tblStylePr>
    <w:tblStylePr w:type="band1Horz">
      <w:rPr>
        <w:rFonts w:ascii="Arial" w:hAnsi="Arial"/>
        <w:color w:val="7F7F7F"/>
        <w:sz w:val="22"/>
      </w:rPr>
      <w:tblPr/>
      <w:tcPr>
        <w:shd w:val="clear" w:color="BFBFBF" w:fill="BFBFBF"/>
      </w:tcPr>
    </w:tblStylePr>
    <w:tblStylePr w:type="band2Horz">
      <w:rPr>
        <w:rFonts w:ascii="Arial" w:hAnsi="Arial"/>
        <w:color w:val="7F7F7F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2A4A71"/>
        <w:sz w:val="22"/>
      </w:rPr>
      <w:tblPr/>
      <w:tcPr>
        <w:tcBorders>
          <w:top w:val="single" w:sz="4" w:space="0" w:color="4F81BD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/>
        </w:tcBorders>
        <w:shd w:val="clear" w:color="FFFFFF" w:fill="auto"/>
      </w:tcPr>
    </w:tblStylePr>
    <w:tblStylePr w:type="lastCol">
      <w:rPr>
        <w:rFonts w:ascii="Arial" w:hAnsi="Arial"/>
        <w:i/>
        <w:color w:val="2A4A71"/>
        <w:sz w:val="22"/>
      </w:rPr>
      <w:tblPr/>
      <w:tcPr>
        <w:tcBorders>
          <w:top w:val="none" w:sz="0" w:space="0" w:color="auto"/>
          <w:left w:val="single" w:sz="4" w:space="0" w:color="4F81BD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fill="D2DFEE"/>
      </w:tcPr>
    </w:tblStylePr>
    <w:tblStylePr w:type="band1Horz">
      <w:rPr>
        <w:rFonts w:ascii="Arial" w:hAnsi="Arial"/>
        <w:color w:val="2A4A71"/>
        <w:sz w:val="22"/>
      </w:rPr>
      <w:tblPr/>
      <w:tcPr>
        <w:shd w:val="clear" w:color="D2DFEE" w:fill="D2DFEE"/>
      </w:tcPr>
    </w:tblStylePr>
    <w:tblStylePr w:type="band2Horz">
      <w:rPr>
        <w:rFonts w:ascii="Arial" w:hAnsi="Arial"/>
        <w:color w:val="2A4A71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D99695"/>
        <w:sz w:val="22"/>
      </w:rPr>
      <w:tblPr/>
      <w:tcPr>
        <w:tcBorders>
          <w:top w:val="single" w:sz="4" w:space="0" w:color="D99695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/>
        </w:tcBorders>
        <w:shd w:val="clear" w:color="FFFFFF" w:fill="auto"/>
      </w:tcPr>
    </w:tblStylePr>
    <w:tblStylePr w:type="lastCol">
      <w:rPr>
        <w:rFonts w:ascii="Arial" w:hAnsi="Arial"/>
        <w:i/>
        <w:color w:val="D99695"/>
        <w:sz w:val="22"/>
      </w:rPr>
      <w:tblPr/>
      <w:tcPr>
        <w:tcBorders>
          <w:top w:val="none" w:sz="0" w:space="0" w:color="auto"/>
          <w:left w:val="single" w:sz="4" w:space="0" w:color="D99695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fill="EFD2D2"/>
      </w:tcPr>
    </w:tblStylePr>
    <w:tblStylePr w:type="band1Horz">
      <w:rPr>
        <w:rFonts w:ascii="Arial" w:hAnsi="Arial"/>
        <w:color w:val="D99695"/>
        <w:sz w:val="22"/>
      </w:rPr>
      <w:tblPr/>
      <w:tcPr>
        <w:shd w:val="clear" w:color="EFD2D2" w:fill="EFD2D2"/>
      </w:tcPr>
    </w:tblStylePr>
    <w:tblStylePr w:type="band2Horz">
      <w:rPr>
        <w:rFonts w:ascii="Arial" w:hAnsi="Arial"/>
        <w:color w:val="D996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C3D69B"/>
        <w:sz w:val="22"/>
      </w:rPr>
      <w:tblPr/>
      <w:tcPr>
        <w:tcBorders>
          <w:top w:val="single" w:sz="4" w:space="0" w:color="C3D69B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/>
        </w:tcBorders>
        <w:shd w:val="clear" w:color="FFFFFF" w:fill="auto"/>
      </w:tcPr>
    </w:tblStylePr>
    <w:tblStylePr w:type="lastCol">
      <w:rPr>
        <w:rFonts w:ascii="Arial" w:hAnsi="Arial"/>
        <w:i/>
        <w:color w:val="C3D69B"/>
        <w:sz w:val="22"/>
      </w:rPr>
      <w:tblPr/>
      <w:tcPr>
        <w:tcBorders>
          <w:top w:val="none" w:sz="0" w:space="0" w:color="auto"/>
          <w:left w:val="single" w:sz="4" w:space="0" w:color="C3D69B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fill="E5EED5"/>
      </w:tcPr>
    </w:tblStylePr>
    <w:tblStylePr w:type="band1Horz">
      <w:rPr>
        <w:rFonts w:ascii="Arial" w:hAnsi="Arial"/>
        <w:color w:val="C3D69B"/>
        <w:sz w:val="22"/>
      </w:rPr>
      <w:tblPr/>
      <w:tcPr>
        <w:shd w:val="clear" w:color="E5EED5" w:fill="E5EED5"/>
      </w:tcPr>
    </w:tblStylePr>
    <w:tblStylePr w:type="band2Horz">
      <w:rPr>
        <w:rFonts w:ascii="Arial" w:hAnsi="Arial"/>
        <w:color w:val="C3D69B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B2A1C6"/>
        <w:sz w:val="22"/>
      </w:rPr>
      <w:tblPr/>
      <w:tcPr>
        <w:tcBorders>
          <w:top w:val="single" w:sz="4" w:space="0" w:color="B2A1C6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/>
        </w:tcBorders>
        <w:shd w:val="clear" w:color="FFFFFF" w:fill="auto"/>
      </w:tcPr>
    </w:tblStylePr>
    <w:tblStylePr w:type="lastCol">
      <w:rPr>
        <w:rFonts w:ascii="Arial" w:hAnsi="Arial"/>
        <w:i/>
        <w:color w:val="B2A1C6"/>
        <w:sz w:val="22"/>
      </w:rPr>
      <w:tblPr/>
      <w:tcPr>
        <w:tcBorders>
          <w:top w:val="none" w:sz="0" w:space="0" w:color="auto"/>
          <w:left w:val="single" w:sz="4" w:space="0" w:color="B2A1C6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fill="DFD8E7"/>
      </w:tcPr>
    </w:tblStylePr>
    <w:tblStylePr w:type="band1Horz">
      <w:rPr>
        <w:rFonts w:ascii="Arial" w:hAnsi="Arial"/>
        <w:color w:val="B2A1C6"/>
        <w:sz w:val="22"/>
      </w:rPr>
      <w:tblPr/>
      <w:tcPr>
        <w:shd w:val="clear" w:color="DFD8E7" w:fill="DFD8E7"/>
      </w:tcPr>
    </w:tblStylePr>
    <w:tblStylePr w:type="band2Horz">
      <w:rPr>
        <w:rFonts w:ascii="Arial" w:hAnsi="Arial"/>
        <w:color w:val="B2A1C6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92CCDC"/>
        <w:sz w:val="22"/>
      </w:rPr>
      <w:tblPr/>
      <w:tcPr>
        <w:tcBorders>
          <w:top w:val="single" w:sz="4" w:space="0" w:color="92CCDC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/>
        </w:tcBorders>
        <w:shd w:val="clear" w:color="FFFFFF" w:fill="auto"/>
      </w:tcPr>
    </w:tblStylePr>
    <w:tblStylePr w:type="lastCol">
      <w:rPr>
        <w:rFonts w:ascii="Arial" w:hAnsi="Arial"/>
        <w:i/>
        <w:color w:val="92CCDC"/>
        <w:sz w:val="22"/>
      </w:rPr>
      <w:tblPr/>
      <w:tcPr>
        <w:tcBorders>
          <w:top w:val="none" w:sz="0" w:space="0" w:color="auto"/>
          <w:left w:val="single" w:sz="4" w:space="0" w:color="92CCDC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fill="D1EAF0"/>
      </w:tcPr>
    </w:tblStylePr>
    <w:tblStylePr w:type="band1Horz">
      <w:rPr>
        <w:rFonts w:ascii="Arial" w:hAnsi="Arial"/>
        <w:color w:val="92CCDC"/>
        <w:sz w:val="22"/>
      </w:rPr>
      <w:tblPr/>
      <w:tcPr>
        <w:shd w:val="clear" w:color="D1EAF0" w:fill="D1EAF0"/>
      </w:tcPr>
    </w:tblStylePr>
    <w:tblStylePr w:type="band2Horz">
      <w:rPr>
        <w:rFonts w:ascii="Arial" w:hAnsi="Arial"/>
        <w:color w:val="92CCDC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/>
          <w:right w:val="none" w:sz="0" w:space="0" w:color="auto"/>
        </w:tcBorders>
        <w:shd w:val="clear" w:color="FFFFFF" w:fill="FFFFFF"/>
      </w:tcPr>
    </w:tblStylePr>
    <w:tblStylePr w:type="lastRow">
      <w:rPr>
        <w:rFonts w:ascii="Arial" w:hAnsi="Arial"/>
        <w:i/>
        <w:color w:val="FAC090"/>
        <w:sz w:val="22"/>
      </w:rPr>
      <w:tblPr/>
      <w:tcPr>
        <w:tcBorders>
          <w:top w:val="single" w:sz="4" w:space="0" w:color="FAC0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firstCol">
      <w:pPr>
        <w:jc w:val="right"/>
      </w:pPr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/>
        </w:tcBorders>
        <w:shd w:val="clear" w:color="FFFFFF" w:fill="auto"/>
      </w:tcPr>
    </w:tblStylePr>
    <w:tblStylePr w:type="lastCol">
      <w:rPr>
        <w:rFonts w:ascii="Arial" w:hAnsi="Arial"/>
        <w:i/>
        <w:color w:val="FAC090"/>
        <w:sz w:val="22"/>
      </w:rPr>
      <w:tblPr/>
      <w:tcPr>
        <w:tcBorders>
          <w:top w:val="none" w:sz="0" w:space="0" w:color="auto"/>
          <w:left w:val="single" w:sz="4" w:space="0" w:color="FAC0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fill="FDE4D0"/>
      </w:tcPr>
    </w:tblStylePr>
    <w:tblStylePr w:type="band1Horz">
      <w:rPr>
        <w:rFonts w:ascii="Arial" w:hAnsi="Arial"/>
        <w:color w:val="FAC090"/>
        <w:sz w:val="22"/>
      </w:rPr>
      <w:tblPr/>
      <w:tcPr>
        <w:shd w:val="clear" w:color="FDE4D0" w:fill="FDE4D0"/>
      </w:tcPr>
    </w:tblStylePr>
    <w:tblStylePr w:type="band2Horz">
      <w:rPr>
        <w:rFonts w:ascii="Arial" w:hAnsi="Arial"/>
        <w:color w:val="FAC090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fill="7F7F7F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fill="F2F2F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fill="F2F2F2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fill="5D8AC2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fill="C7D7EA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fill="C7D7EA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fill="D9969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fill="F2DC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fill="F2DCDC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fill="9ABB59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fill="EAF1D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fill="EAF1DC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fill="B2A1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fill="E5DFEC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fill="E5DFEC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fill="4BACC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fill="DAEEF3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fill="DAEEF3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fill="F7964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fill="FDE9D8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fill="FDE9D8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/>
          <w:left w:val="single" w:sz="4" w:space="0" w:color="B7CBE4"/>
          <w:bottom w:val="single" w:sz="4" w:space="0" w:color="B7CBE4"/>
          <w:right w:val="single" w:sz="4" w:space="0" w:color="B7CBE4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/>
          <w:left w:val="single" w:sz="4" w:space="0" w:color="E5B7B6"/>
          <w:bottom w:val="single" w:sz="4" w:space="0" w:color="E5B7B6"/>
          <w:right w:val="single" w:sz="4" w:space="0" w:color="E5B7B6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/>
          <w:left w:val="single" w:sz="4" w:space="0" w:color="D6E3BB"/>
          <w:bottom w:val="single" w:sz="4" w:space="0" w:color="D6E3BB"/>
          <w:right w:val="single" w:sz="4" w:space="0" w:color="D6E3BB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/>
          <w:left w:val="single" w:sz="4" w:space="0" w:color="CBC0D9"/>
          <w:bottom w:val="single" w:sz="4" w:space="0" w:color="CBC0D9"/>
          <w:right w:val="single" w:sz="4" w:space="0" w:color="CBC0D9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/>
          <w:left w:val="single" w:sz="4" w:space="0" w:color="B6DDE8"/>
          <w:bottom w:val="single" w:sz="4" w:space="0" w:color="B6DDE8"/>
          <w:right w:val="single" w:sz="4" w:space="0" w:color="B6DDE8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/>
          <w:left w:val="single" w:sz="4" w:space="0" w:color="FBD4B4"/>
          <w:bottom w:val="single" w:sz="4" w:space="0" w:color="FBD4B4"/>
          <w:right w:val="single" w:sz="4" w:space="0" w:color="FBD4B4"/>
        </w:tcBorders>
      </w:tcPr>
    </w:tblStyle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alloon Text"/>
    <w:basedOn w:val="a"/>
    <w:link w:val="afb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link w:val="afa"/>
    <w:uiPriority w:val="99"/>
    <w:semiHidden/>
    <w:rPr>
      <w:rFonts w:ascii="Segoe UI" w:hAnsi="Segoe UI" w:cs="Segoe UI"/>
      <w:sz w:val="18"/>
      <w:szCs w:val="18"/>
      <w:lang w:eastAsia="en-US"/>
    </w:rPr>
  </w:style>
  <w:style w:type="paragraph" w:customStyle="1" w:styleId="Style5">
    <w:name w:val="Style5"/>
    <w:basedOn w:val="a"/>
    <w:pPr>
      <w:widowControl w:val="0"/>
      <w:spacing w:line="322" w:lineRule="exact"/>
      <w:jc w:val="both"/>
    </w:pPr>
    <w:rPr>
      <w:rFonts w:eastAsia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351</Words>
  <Characters>2007</Characters>
  <Application>Microsoft Office Word</Application>
  <DocSecurity>4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Podzem</dc:creator>
  <cp:lastModifiedBy>User</cp:lastModifiedBy>
  <cp:revision>2</cp:revision>
  <dcterms:created xsi:type="dcterms:W3CDTF">2025-03-28T07:37:00Z</dcterms:created>
  <dcterms:modified xsi:type="dcterms:W3CDTF">2025-03-28T07:37:00Z</dcterms:modified>
</cp:coreProperties>
</file>